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2442" w14:textId="77777777" w:rsidR="007609CD" w:rsidRPr="007750B2" w:rsidRDefault="007609CD" w:rsidP="000861F1">
      <w:pPr>
        <w:jc w:val="center"/>
        <w:rPr>
          <w:b/>
          <w:bCs/>
          <w:sz w:val="28"/>
          <w:szCs w:val="28"/>
        </w:rPr>
      </w:pPr>
    </w:p>
    <w:p w14:paraId="2CFF13FD" w14:textId="19573A3E" w:rsidR="000861F1" w:rsidRPr="007750B2" w:rsidRDefault="000861F1" w:rsidP="000861F1">
      <w:pPr>
        <w:jc w:val="center"/>
        <w:rPr>
          <w:b/>
          <w:bCs/>
          <w:sz w:val="28"/>
          <w:szCs w:val="28"/>
        </w:rPr>
      </w:pPr>
      <w:r w:rsidRPr="007750B2">
        <w:rPr>
          <w:b/>
          <w:bCs/>
          <w:sz w:val="28"/>
          <w:szCs w:val="28"/>
        </w:rPr>
        <w:t xml:space="preserve">PROTOKÓŁ </w:t>
      </w:r>
      <w:r w:rsidR="00121490" w:rsidRPr="007750B2">
        <w:rPr>
          <w:b/>
          <w:bCs/>
          <w:sz w:val="28"/>
          <w:szCs w:val="28"/>
        </w:rPr>
        <w:t>XX</w:t>
      </w:r>
      <w:r w:rsidR="0068471A">
        <w:rPr>
          <w:b/>
          <w:bCs/>
          <w:sz w:val="28"/>
          <w:szCs w:val="28"/>
        </w:rPr>
        <w:t>X</w:t>
      </w:r>
      <w:r w:rsidR="004358EE">
        <w:rPr>
          <w:b/>
          <w:bCs/>
          <w:sz w:val="28"/>
          <w:szCs w:val="28"/>
        </w:rPr>
        <w:t>V</w:t>
      </w:r>
      <w:r w:rsidR="005D79FA">
        <w:rPr>
          <w:b/>
          <w:bCs/>
          <w:sz w:val="28"/>
          <w:szCs w:val="28"/>
        </w:rPr>
        <w:t>I</w:t>
      </w:r>
      <w:r w:rsidRPr="007750B2">
        <w:rPr>
          <w:b/>
          <w:bCs/>
          <w:sz w:val="28"/>
          <w:szCs w:val="28"/>
        </w:rPr>
        <w:t>/</w:t>
      </w:r>
      <w:r w:rsidR="00723497" w:rsidRPr="007750B2">
        <w:rPr>
          <w:b/>
          <w:bCs/>
          <w:sz w:val="28"/>
          <w:szCs w:val="28"/>
        </w:rPr>
        <w:t xml:space="preserve"> 2</w:t>
      </w:r>
      <w:r w:rsidR="0068471A">
        <w:rPr>
          <w:b/>
          <w:bCs/>
          <w:sz w:val="28"/>
          <w:szCs w:val="28"/>
        </w:rPr>
        <w:t>1</w:t>
      </w:r>
      <w:r w:rsidR="007868F7" w:rsidRPr="007750B2">
        <w:rPr>
          <w:b/>
          <w:bCs/>
          <w:sz w:val="28"/>
          <w:szCs w:val="28"/>
        </w:rPr>
        <w:t xml:space="preserve"> </w:t>
      </w:r>
    </w:p>
    <w:p w14:paraId="50AE9D90" w14:textId="77777777" w:rsidR="000861F1" w:rsidRPr="007750B2" w:rsidRDefault="000861F1" w:rsidP="000861F1">
      <w:pPr>
        <w:jc w:val="center"/>
        <w:rPr>
          <w:b/>
          <w:sz w:val="28"/>
          <w:szCs w:val="28"/>
        </w:rPr>
      </w:pPr>
    </w:p>
    <w:p w14:paraId="0AF67F1F" w14:textId="77777777" w:rsidR="00B9468A" w:rsidRPr="00722BDF" w:rsidRDefault="000861F1" w:rsidP="00B9468A">
      <w:pPr>
        <w:ind w:right="567"/>
        <w:jc w:val="both"/>
        <w:rPr>
          <w:sz w:val="28"/>
          <w:szCs w:val="28"/>
        </w:rPr>
      </w:pPr>
      <w:r w:rsidRPr="007750B2">
        <w:rPr>
          <w:b/>
          <w:sz w:val="28"/>
          <w:szCs w:val="28"/>
        </w:rPr>
        <w:t xml:space="preserve">z </w:t>
      </w:r>
      <w:r w:rsidR="00334AB6">
        <w:rPr>
          <w:b/>
          <w:sz w:val="28"/>
          <w:szCs w:val="28"/>
        </w:rPr>
        <w:t>trzydziestej</w:t>
      </w:r>
      <w:r w:rsidR="006C6B68" w:rsidRPr="007750B2">
        <w:rPr>
          <w:b/>
          <w:sz w:val="28"/>
          <w:szCs w:val="28"/>
        </w:rPr>
        <w:t xml:space="preserve"> </w:t>
      </w:r>
      <w:r w:rsidR="00B9468A">
        <w:rPr>
          <w:b/>
          <w:sz w:val="28"/>
          <w:szCs w:val="28"/>
        </w:rPr>
        <w:t>szóstej</w:t>
      </w:r>
      <w:r w:rsidR="005D79FA">
        <w:rPr>
          <w:b/>
          <w:sz w:val="28"/>
          <w:szCs w:val="28"/>
        </w:rPr>
        <w:t xml:space="preserve"> </w:t>
      </w:r>
      <w:r w:rsidRPr="007750B2">
        <w:rPr>
          <w:sz w:val="28"/>
          <w:szCs w:val="28"/>
        </w:rPr>
        <w:t>sesji VII</w:t>
      </w:r>
      <w:r w:rsidR="00A87666" w:rsidRPr="007750B2">
        <w:rPr>
          <w:sz w:val="28"/>
          <w:szCs w:val="28"/>
        </w:rPr>
        <w:t>I</w:t>
      </w:r>
      <w:r w:rsidRPr="007750B2">
        <w:rPr>
          <w:sz w:val="28"/>
          <w:szCs w:val="28"/>
        </w:rPr>
        <w:t xml:space="preserve"> kadencji Ra</w:t>
      </w:r>
      <w:r w:rsidR="006450BA" w:rsidRPr="007750B2">
        <w:rPr>
          <w:sz w:val="28"/>
          <w:szCs w:val="28"/>
        </w:rPr>
        <w:t>dy Miejskiej Annopol</w:t>
      </w:r>
      <w:r w:rsidR="0020763E">
        <w:rPr>
          <w:sz w:val="28"/>
          <w:szCs w:val="28"/>
        </w:rPr>
        <w:t>, która odbyła się</w:t>
      </w:r>
      <w:r w:rsidR="006450BA" w:rsidRPr="007750B2">
        <w:rPr>
          <w:sz w:val="28"/>
          <w:szCs w:val="28"/>
        </w:rPr>
        <w:t xml:space="preserve"> dnia</w:t>
      </w:r>
      <w:r w:rsidRPr="007750B2">
        <w:rPr>
          <w:sz w:val="28"/>
          <w:szCs w:val="28"/>
        </w:rPr>
        <w:t xml:space="preserve"> </w:t>
      </w:r>
      <w:r w:rsidR="0020763E">
        <w:rPr>
          <w:sz w:val="28"/>
          <w:szCs w:val="28"/>
        </w:rPr>
        <w:t xml:space="preserve"> </w:t>
      </w:r>
      <w:r w:rsidR="00B9468A">
        <w:rPr>
          <w:b/>
          <w:sz w:val="28"/>
          <w:szCs w:val="28"/>
        </w:rPr>
        <w:t>6</w:t>
      </w:r>
      <w:r w:rsidR="00334AB6">
        <w:rPr>
          <w:b/>
          <w:sz w:val="28"/>
          <w:szCs w:val="28"/>
        </w:rPr>
        <w:t xml:space="preserve"> </w:t>
      </w:r>
      <w:r w:rsidRPr="007750B2">
        <w:rPr>
          <w:b/>
          <w:sz w:val="28"/>
          <w:szCs w:val="28"/>
        </w:rPr>
        <w:t xml:space="preserve"> </w:t>
      </w:r>
      <w:r w:rsidR="00B9468A">
        <w:rPr>
          <w:b/>
          <w:sz w:val="28"/>
          <w:szCs w:val="28"/>
        </w:rPr>
        <w:t>sierpnia</w:t>
      </w:r>
      <w:r w:rsidR="00AD2A44" w:rsidRPr="007750B2">
        <w:rPr>
          <w:b/>
          <w:sz w:val="28"/>
          <w:szCs w:val="28"/>
        </w:rPr>
        <w:t xml:space="preserve"> 202</w:t>
      </w:r>
      <w:r w:rsidR="00334AB6">
        <w:rPr>
          <w:b/>
          <w:sz w:val="28"/>
          <w:szCs w:val="28"/>
        </w:rPr>
        <w:t>1</w:t>
      </w:r>
      <w:r w:rsidRPr="007750B2">
        <w:rPr>
          <w:b/>
          <w:sz w:val="28"/>
          <w:szCs w:val="28"/>
        </w:rPr>
        <w:t xml:space="preserve"> roku</w:t>
      </w:r>
      <w:r w:rsidRPr="007750B2">
        <w:rPr>
          <w:sz w:val="28"/>
          <w:szCs w:val="28"/>
        </w:rPr>
        <w:t xml:space="preserve"> </w:t>
      </w:r>
      <w:r w:rsidR="00B9468A" w:rsidRPr="00722BDF">
        <w:rPr>
          <w:sz w:val="28"/>
          <w:szCs w:val="28"/>
        </w:rPr>
        <w:t xml:space="preserve">w sali konferencyjnej Urzędu Miejskiego </w:t>
      </w:r>
      <w:r w:rsidR="00B9468A" w:rsidRPr="00722BDF">
        <w:rPr>
          <w:sz w:val="28"/>
          <w:szCs w:val="28"/>
        </w:rPr>
        <w:br/>
        <w:t>w Annopolu.</w:t>
      </w:r>
    </w:p>
    <w:p w14:paraId="7B520929" w14:textId="2D778B2D" w:rsidR="000861F1" w:rsidRPr="007750B2" w:rsidRDefault="000861F1" w:rsidP="00A87666">
      <w:pPr>
        <w:ind w:right="567"/>
        <w:jc w:val="both"/>
        <w:rPr>
          <w:sz w:val="28"/>
          <w:szCs w:val="28"/>
        </w:rPr>
      </w:pPr>
    </w:p>
    <w:p w14:paraId="15366A1A" w14:textId="77777777" w:rsidR="00A87666" w:rsidRPr="007750B2" w:rsidRDefault="00A87666" w:rsidP="00A87666">
      <w:pPr>
        <w:ind w:right="567"/>
        <w:jc w:val="both"/>
        <w:rPr>
          <w:sz w:val="28"/>
          <w:szCs w:val="28"/>
        </w:rPr>
      </w:pPr>
      <w:r w:rsidRPr="007750B2">
        <w:rPr>
          <w:sz w:val="28"/>
          <w:szCs w:val="28"/>
        </w:rPr>
        <w:t xml:space="preserve">Sesja </w:t>
      </w:r>
      <w:r w:rsidR="002F0100" w:rsidRPr="007750B2">
        <w:rPr>
          <w:sz w:val="28"/>
          <w:szCs w:val="28"/>
        </w:rPr>
        <w:t>była</w:t>
      </w:r>
      <w:r w:rsidRPr="007750B2">
        <w:rPr>
          <w:sz w:val="28"/>
          <w:szCs w:val="28"/>
        </w:rPr>
        <w:t xml:space="preserve"> rejestrowana.</w:t>
      </w:r>
    </w:p>
    <w:p w14:paraId="639112D4" w14:textId="5375D222" w:rsidR="00A87666" w:rsidRDefault="00121490" w:rsidP="00A87666">
      <w:pPr>
        <w:ind w:right="567"/>
        <w:jc w:val="both"/>
        <w:rPr>
          <w:sz w:val="28"/>
          <w:szCs w:val="28"/>
        </w:rPr>
      </w:pPr>
      <w:r w:rsidRPr="007750B2">
        <w:rPr>
          <w:sz w:val="28"/>
          <w:szCs w:val="28"/>
        </w:rPr>
        <w:t>W sesji  uczestniczyło 1</w:t>
      </w:r>
      <w:r w:rsidR="005D79FA">
        <w:rPr>
          <w:sz w:val="28"/>
          <w:szCs w:val="28"/>
        </w:rPr>
        <w:t>4</w:t>
      </w:r>
      <w:r w:rsidR="008A48F4" w:rsidRPr="007750B2">
        <w:rPr>
          <w:sz w:val="28"/>
          <w:szCs w:val="28"/>
        </w:rPr>
        <w:t xml:space="preserve"> radnych.</w:t>
      </w:r>
    </w:p>
    <w:p w14:paraId="6A0B4913" w14:textId="3E6498BE" w:rsidR="005D79FA" w:rsidRPr="007750B2" w:rsidRDefault="005D79FA" w:rsidP="00A87666">
      <w:pPr>
        <w:ind w:right="567"/>
        <w:jc w:val="both"/>
        <w:rPr>
          <w:sz w:val="28"/>
          <w:szCs w:val="28"/>
        </w:rPr>
      </w:pPr>
      <w:r>
        <w:rPr>
          <w:sz w:val="28"/>
          <w:szCs w:val="28"/>
        </w:rPr>
        <w:t>Nieobecn</w:t>
      </w:r>
      <w:r w:rsidR="00B9468A">
        <w:rPr>
          <w:sz w:val="28"/>
          <w:szCs w:val="28"/>
        </w:rPr>
        <w:t>y</w:t>
      </w:r>
      <w:r>
        <w:rPr>
          <w:sz w:val="28"/>
          <w:szCs w:val="28"/>
        </w:rPr>
        <w:t xml:space="preserve"> Radn</w:t>
      </w:r>
      <w:r w:rsidR="00B9468A">
        <w:rPr>
          <w:sz w:val="28"/>
          <w:szCs w:val="28"/>
        </w:rPr>
        <w:t>y</w:t>
      </w:r>
      <w:r>
        <w:rPr>
          <w:sz w:val="28"/>
          <w:szCs w:val="28"/>
        </w:rPr>
        <w:t xml:space="preserve"> </w:t>
      </w:r>
      <w:r w:rsidR="00B9468A">
        <w:rPr>
          <w:sz w:val="28"/>
          <w:szCs w:val="28"/>
        </w:rPr>
        <w:t>Waldemar Rakwał</w:t>
      </w:r>
    </w:p>
    <w:p w14:paraId="4F8C2F5F" w14:textId="77777777" w:rsidR="00A87666" w:rsidRPr="007750B2" w:rsidRDefault="00A87666" w:rsidP="00A87666">
      <w:pPr>
        <w:ind w:right="567"/>
        <w:jc w:val="both"/>
        <w:rPr>
          <w:b/>
          <w:sz w:val="28"/>
          <w:szCs w:val="28"/>
        </w:rPr>
      </w:pPr>
    </w:p>
    <w:p w14:paraId="50023FFA" w14:textId="77777777" w:rsidR="00A87666" w:rsidRPr="007750B2" w:rsidRDefault="00A87666" w:rsidP="00A87666">
      <w:pPr>
        <w:ind w:right="567"/>
        <w:jc w:val="both"/>
        <w:rPr>
          <w:sz w:val="28"/>
          <w:szCs w:val="28"/>
        </w:rPr>
      </w:pPr>
      <w:r w:rsidRPr="007750B2">
        <w:rPr>
          <w:b/>
          <w:sz w:val="28"/>
          <w:szCs w:val="28"/>
        </w:rPr>
        <w:t>W sesji udział brali:</w:t>
      </w:r>
      <w:r w:rsidRPr="007750B2">
        <w:rPr>
          <w:sz w:val="28"/>
          <w:szCs w:val="28"/>
        </w:rPr>
        <w:t xml:space="preserve">  </w:t>
      </w:r>
    </w:p>
    <w:p w14:paraId="015D4C51" w14:textId="77777777" w:rsidR="00A87666" w:rsidRPr="007750B2" w:rsidRDefault="00A87666" w:rsidP="00A87666">
      <w:pPr>
        <w:ind w:right="567"/>
        <w:jc w:val="both"/>
        <w:rPr>
          <w:b/>
          <w:sz w:val="28"/>
          <w:szCs w:val="28"/>
        </w:rPr>
      </w:pPr>
    </w:p>
    <w:p w14:paraId="73456184" w14:textId="77777777" w:rsidR="00A87666" w:rsidRPr="007750B2" w:rsidRDefault="00A87666" w:rsidP="00A87666">
      <w:pPr>
        <w:numPr>
          <w:ilvl w:val="0"/>
          <w:numId w:val="1"/>
        </w:numPr>
        <w:ind w:right="567"/>
        <w:jc w:val="both"/>
        <w:rPr>
          <w:sz w:val="28"/>
          <w:szCs w:val="28"/>
        </w:rPr>
      </w:pPr>
      <w:r w:rsidRPr="007750B2">
        <w:rPr>
          <w:sz w:val="28"/>
          <w:szCs w:val="28"/>
        </w:rPr>
        <w:t>Mirosław Gazda</w:t>
      </w:r>
      <w:r w:rsidRPr="007750B2">
        <w:rPr>
          <w:sz w:val="28"/>
          <w:szCs w:val="28"/>
        </w:rPr>
        <w:tab/>
      </w:r>
      <w:r w:rsidRPr="007750B2">
        <w:rPr>
          <w:sz w:val="28"/>
          <w:szCs w:val="28"/>
        </w:rPr>
        <w:tab/>
      </w:r>
      <w:r w:rsidR="00074310" w:rsidRPr="007750B2">
        <w:rPr>
          <w:sz w:val="28"/>
          <w:szCs w:val="28"/>
        </w:rPr>
        <w:tab/>
      </w:r>
      <w:r w:rsidRPr="007750B2">
        <w:rPr>
          <w:sz w:val="28"/>
          <w:szCs w:val="28"/>
        </w:rPr>
        <w:t>- Burmistrz Annopola</w:t>
      </w:r>
    </w:p>
    <w:p w14:paraId="47BAF798" w14:textId="77777777" w:rsidR="00A87666" w:rsidRPr="007750B2" w:rsidRDefault="00A87666" w:rsidP="00A87666">
      <w:pPr>
        <w:numPr>
          <w:ilvl w:val="0"/>
          <w:numId w:val="1"/>
        </w:numPr>
        <w:ind w:right="567"/>
        <w:jc w:val="both"/>
        <w:rPr>
          <w:sz w:val="28"/>
          <w:szCs w:val="28"/>
        </w:rPr>
      </w:pPr>
      <w:r w:rsidRPr="007750B2">
        <w:rPr>
          <w:sz w:val="28"/>
          <w:szCs w:val="28"/>
        </w:rPr>
        <w:t xml:space="preserve">Józef  Paćkowski   </w:t>
      </w:r>
      <w:r w:rsidRPr="007750B2">
        <w:rPr>
          <w:sz w:val="28"/>
          <w:szCs w:val="28"/>
        </w:rPr>
        <w:tab/>
      </w:r>
      <w:r w:rsidR="00074310" w:rsidRPr="007750B2">
        <w:rPr>
          <w:sz w:val="28"/>
          <w:szCs w:val="28"/>
        </w:rPr>
        <w:tab/>
      </w:r>
      <w:r w:rsidRPr="007750B2">
        <w:rPr>
          <w:sz w:val="28"/>
          <w:szCs w:val="28"/>
        </w:rPr>
        <w:t>- Z-ca Burmistrza</w:t>
      </w:r>
    </w:p>
    <w:p w14:paraId="40CAF880" w14:textId="396EDD09" w:rsidR="00334AB6" w:rsidRPr="007750B2" w:rsidRDefault="005D79FA" w:rsidP="00A87666">
      <w:pPr>
        <w:numPr>
          <w:ilvl w:val="0"/>
          <w:numId w:val="1"/>
        </w:numPr>
        <w:ind w:right="567"/>
        <w:jc w:val="both"/>
        <w:rPr>
          <w:b/>
          <w:sz w:val="28"/>
          <w:szCs w:val="28"/>
        </w:rPr>
      </w:pPr>
      <w:r>
        <w:rPr>
          <w:sz w:val="28"/>
          <w:szCs w:val="28"/>
        </w:rPr>
        <w:t>Renata Zięba</w:t>
      </w:r>
      <w:r w:rsidR="00334AB6">
        <w:rPr>
          <w:sz w:val="28"/>
          <w:szCs w:val="28"/>
        </w:rPr>
        <w:tab/>
      </w:r>
      <w:r w:rsidR="00334AB6">
        <w:rPr>
          <w:sz w:val="28"/>
          <w:szCs w:val="28"/>
        </w:rPr>
        <w:tab/>
      </w:r>
      <w:r w:rsidR="00334AB6">
        <w:rPr>
          <w:sz w:val="28"/>
          <w:szCs w:val="28"/>
        </w:rPr>
        <w:tab/>
        <w:t>- Skarbnik</w:t>
      </w:r>
      <w:r>
        <w:rPr>
          <w:sz w:val="28"/>
          <w:szCs w:val="28"/>
        </w:rPr>
        <w:t xml:space="preserve"> Gminy</w:t>
      </w:r>
    </w:p>
    <w:p w14:paraId="03990E97" w14:textId="77777777" w:rsidR="00334AB6" w:rsidRDefault="00334AB6" w:rsidP="00A87666">
      <w:pPr>
        <w:jc w:val="center"/>
        <w:rPr>
          <w:b/>
          <w:sz w:val="28"/>
          <w:szCs w:val="28"/>
        </w:rPr>
      </w:pPr>
    </w:p>
    <w:p w14:paraId="50E87358" w14:textId="18B8C638" w:rsidR="00A87666" w:rsidRPr="007750B2" w:rsidRDefault="00A87666" w:rsidP="00A87666">
      <w:pPr>
        <w:jc w:val="center"/>
        <w:rPr>
          <w:sz w:val="28"/>
          <w:szCs w:val="28"/>
        </w:rPr>
      </w:pPr>
      <w:r w:rsidRPr="007750B2">
        <w:rPr>
          <w:b/>
          <w:sz w:val="28"/>
          <w:szCs w:val="28"/>
        </w:rPr>
        <w:t>Ad. pkt</w:t>
      </w:r>
      <w:r w:rsidR="002F0100" w:rsidRPr="007750B2">
        <w:rPr>
          <w:b/>
          <w:sz w:val="28"/>
          <w:szCs w:val="28"/>
        </w:rPr>
        <w:t>.</w:t>
      </w:r>
      <w:r w:rsidRPr="007750B2">
        <w:rPr>
          <w:b/>
          <w:sz w:val="28"/>
          <w:szCs w:val="28"/>
        </w:rPr>
        <w:t xml:space="preserve"> 1</w:t>
      </w:r>
    </w:p>
    <w:p w14:paraId="009DD6A8" w14:textId="77777777" w:rsidR="00A87666" w:rsidRPr="007750B2" w:rsidRDefault="00A87666" w:rsidP="00A87666">
      <w:pPr>
        <w:jc w:val="center"/>
        <w:rPr>
          <w:b/>
          <w:sz w:val="28"/>
          <w:szCs w:val="28"/>
        </w:rPr>
      </w:pPr>
    </w:p>
    <w:p w14:paraId="42409CC9" w14:textId="573D0DC4" w:rsidR="00A87666" w:rsidRPr="007750B2" w:rsidRDefault="00A87666" w:rsidP="00A87666">
      <w:pPr>
        <w:jc w:val="both"/>
        <w:rPr>
          <w:sz w:val="28"/>
          <w:szCs w:val="28"/>
        </w:rPr>
      </w:pPr>
      <w:r w:rsidRPr="007750B2">
        <w:rPr>
          <w:b/>
          <w:sz w:val="28"/>
          <w:szCs w:val="28"/>
        </w:rPr>
        <w:t xml:space="preserve">Zenobia Jarmuła - Przewodnicząca Rady - </w:t>
      </w:r>
      <w:r w:rsidRPr="007750B2">
        <w:rPr>
          <w:sz w:val="28"/>
          <w:szCs w:val="28"/>
        </w:rPr>
        <w:t xml:space="preserve">otwierając obrady </w:t>
      </w:r>
      <w:r w:rsidR="00334AB6">
        <w:rPr>
          <w:b/>
          <w:sz w:val="28"/>
          <w:szCs w:val="28"/>
        </w:rPr>
        <w:t>trzydziestej</w:t>
      </w:r>
      <w:r w:rsidRPr="007750B2">
        <w:rPr>
          <w:b/>
          <w:sz w:val="28"/>
          <w:szCs w:val="28"/>
        </w:rPr>
        <w:t xml:space="preserve"> </w:t>
      </w:r>
      <w:r w:rsidR="005105EC">
        <w:rPr>
          <w:b/>
          <w:sz w:val="28"/>
          <w:szCs w:val="28"/>
        </w:rPr>
        <w:t>szóstej</w:t>
      </w:r>
      <w:r w:rsidR="005D79FA">
        <w:rPr>
          <w:b/>
          <w:sz w:val="28"/>
          <w:szCs w:val="28"/>
        </w:rPr>
        <w:t xml:space="preserve"> </w:t>
      </w:r>
      <w:r w:rsidRPr="007750B2">
        <w:rPr>
          <w:sz w:val="28"/>
          <w:szCs w:val="28"/>
        </w:rPr>
        <w:t>sesji Rady Miejskiej powitała wszystkich zebranych, po czym stwierdziła kworum obecnością 1</w:t>
      </w:r>
      <w:r w:rsidR="005D79FA">
        <w:rPr>
          <w:sz w:val="28"/>
          <w:szCs w:val="28"/>
        </w:rPr>
        <w:t>4</w:t>
      </w:r>
      <w:r w:rsidR="001E1502" w:rsidRPr="007750B2">
        <w:rPr>
          <w:sz w:val="28"/>
          <w:szCs w:val="28"/>
        </w:rPr>
        <w:t xml:space="preserve"> </w:t>
      </w:r>
      <w:r w:rsidRPr="007750B2">
        <w:rPr>
          <w:sz w:val="28"/>
          <w:szCs w:val="28"/>
        </w:rPr>
        <w:t>-</w:t>
      </w:r>
      <w:r w:rsidR="001E1502" w:rsidRPr="007750B2">
        <w:rPr>
          <w:sz w:val="28"/>
          <w:szCs w:val="28"/>
        </w:rPr>
        <w:t xml:space="preserve"> </w:t>
      </w:r>
      <w:r w:rsidRPr="007750B2">
        <w:rPr>
          <w:sz w:val="28"/>
          <w:szCs w:val="28"/>
        </w:rPr>
        <w:t>stu Radnych i poinformowała, że Rada jest władna do podejmowania prawomocnych uchwał. Następnie Przewodnicząca Rady przedstawiła porządek</w:t>
      </w:r>
      <w:r w:rsidRPr="007750B2">
        <w:rPr>
          <w:b/>
          <w:sz w:val="28"/>
          <w:szCs w:val="28"/>
        </w:rPr>
        <w:t xml:space="preserve"> </w:t>
      </w:r>
      <w:r w:rsidRPr="007750B2">
        <w:rPr>
          <w:sz w:val="28"/>
          <w:szCs w:val="28"/>
        </w:rPr>
        <w:t>obrad sesji:</w:t>
      </w:r>
    </w:p>
    <w:p w14:paraId="43CB95E0" w14:textId="77777777" w:rsidR="00A87666" w:rsidRPr="007750B2" w:rsidRDefault="00A87666" w:rsidP="006F48A5">
      <w:pPr>
        <w:rPr>
          <w:b/>
          <w:sz w:val="28"/>
          <w:szCs w:val="28"/>
        </w:rPr>
      </w:pPr>
    </w:p>
    <w:p w14:paraId="744182EC" w14:textId="77777777" w:rsidR="006F48A5" w:rsidRPr="007750B2" w:rsidRDefault="0024478C" w:rsidP="006F48A5">
      <w:pPr>
        <w:rPr>
          <w:b/>
          <w:sz w:val="28"/>
          <w:szCs w:val="28"/>
        </w:rPr>
      </w:pPr>
      <w:r w:rsidRPr="007750B2">
        <w:rPr>
          <w:b/>
          <w:sz w:val="28"/>
          <w:szCs w:val="28"/>
        </w:rPr>
        <w:t>P</w:t>
      </w:r>
      <w:r w:rsidR="006F48A5" w:rsidRPr="007750B2">
        <w:rPr>
          <w:b/>
          <w:sz w:val="28"/>
          <w:szCs w:val="28"/>
        </w:rPr>
        <w:t>orządek obrad:</w:t>
      </w:r>
    </w:p>
    <w:p w14:paraId="10487BB1" w14:textId="77777777" w:rsidR="00B62CB5" w:rsidRPr="00B62CB5" w:rsidRDefault="00B62CB5" w:rsidP="00B62CB5">
      <w:pPr>
        <w:jc w:val="both"/>
        <w:rPr>
          <w:b/>
          <w:sz w:val="28"/>
          <w:szCs w:val="28"/>
        </w:rPr>
      </w:pPr>
    </w:p>
    <w:p w14:paraId="2EA1A5EB" w14:textId="77777777" w:rsidR="00334AB6" w:rsidRPr="00334AB6" w:rsidRDefault="00334AB6" w:rsidP="00334AB6">
      <w:pPr>
        <w:numPr>
          <w:ilvl w:val="0"/>
          <w:numId w:val="7"/>
        </w:numPr>
        <w:jc w:val="both"/>
        <w:rPr>
          <w:sz w:val="28"/>
          <w:szCs w:val="28"/>
        </w:rPr>
      </w:pPr>
      <w:r w:rsidRPr="00334AB6">
        <w:rPr>
          <w:sz w:val="28"/>
          <w:szCs w:val="28"/>
        </w:rPr>
        <w:t>Otwarcie sesji i przedstawienie porządku obrad.</w:t>
      </w:r>
    </w:p>
    <w:p w14:paraId="0A66F3C1" w14:textId="77777777" w:rsidR="00334AB6" w:rsidRPr="00334AB6" w:rsidRDefault="00334AB6" w:rsidP="00334AB6">
      <w:pPr>
        <w:numPr>
          <w:ilvl w:val="0"/>
          <w:numId w:val="7"/>
        </w:numPr>
        <w:jc w:val="both"/>
        <w:rPr>
          <w:sz w:val="28"/>
          <w:szCs w:val="28"/>
        </w:rPr>
      </w:pPr>
      <w:r w:rsidRPr="00334AB6">
        <w:rPr>
          <w:sz w:val="28"/>
          <w:szCs w:val="28"/>
        </w:rPr>
        <w:t>Podjęcie uchwał w sprawie:</w:t>
      </w:r>
    </w:p>
    <w:p w14:paraId="527FDC9C" w14:textId="2E10DE2B" w:rsidR="00B9468A" w:rsidRDefault="00B9468A" w:rsidP="00334AB6">
      <w:pPr>
        <w:numPr>
          <w:ilvl w:val="0"/>
          <w:numId w:val="33"/>
        </w:numPr>
        <w:jc w:val="both"/>
        <w:rPr>
          <w:sz w:val="28"/>
          <w:szCs w:val="28"/>
        </w:rPr>
      </w:pPr>
      <w:r>
        <w:rPr>
          <w:sz w:val="28"/>
          <w:szCs w:val="28"/>
        </w:rPr>
        <w:t>zmian wieloletniej prognozy finansowej,</w:t>
      </w:r>
    </w:p>
    <w:p w14:paraId="011C7DBE" w14:textId="5827E732" w:rsidR="00334AB6" w:rsidRDefault="005D79FA" w:rsidP="00334AB6">
      <w:pPr>
        <w:numPr>
          <w:ilvl w:val="0"/>
          <w:numId w:val="33"/>
        </w:numPr>
        <w:jc w:val="both"/>
        <w:rPr>
          <w:sz w:val="28"/>
          <w:szCs w:val="28"/>
        </w:rPr>
      </w:pPr>
      <w:r>
        <w:rPr>
          <w:sz w:val="28"/>
          <w:szCs w:val="28"/>
        </w:rPr>
        <w:t>zmian w budżecie gminy na 2021 r.</w:t>
      </w:r>
    </w:p>
    <w:p w14:paraId="3D108FB1" w14:textId="77777777" w:rsidR="00334AB6" w:rsidRPr="00334AB6" w:rsidRDefault="00334AB6" w:rsidP="00334AB6">
      <w:pPr>
        <w:numPr>
          <w:ilvl w:val="0"/>
          <w:numId w:val="7"/>
        </w:numPr>
        <w:jc w:val="both"/>
        <w:rPr>
          <w:sz w:val="28"/>
          <w:szCs w:val="28"/>
        </w:rPr>
      </w:pPr>
      <w:r w:rsidRPr="00334AB6">
        <w:rPr>
          <w:sz w:val="28"/>
          <w:szCs w:val="28"/>
        </w:rPr>
        <w:t>Wolne wnioski i informacje.</w:t>
      </w:r>
    </w:p>
    <w:p w14:paraId="3F655B32" w14:textId="77777777" w:rsidR="00334AB6" w:rsidRPr="00334AB6" w:rsidRDefault="00334AB6" w:rsidP="00334AB6">
      <w:pPr>
        <w:numPr>
          <w:ilvl w:val="0"/>
          <w:numId w:val="7"/>
        </w:numPr>
        <w:jc w:val="both"/>
        <w:rPr>
          <w:sz w:val="28"/>
          <w:szCs w:val="28"/>
        </w:rPr>
      </w:pPr>
      <w:r w:rsidRPr="00334AB6">
        <w:rPr>
          <w:sz w:val="28"/>
          <w:szCs w:val="28"/>
        </w:rPr>
        <w:t>Zamknięcie obrad sesji.</w:t>
      </w:r>
    </w:p>
    <w:p w14:paraId="7DFA0AEF" w14:textId="77777777" w:rsidR="005D11E9" w:rsidRPr="007750B2" w:rsidRDefault="005D11E9" w:rsidP="00334AB6">
      <w:pPr>
        <w:rPr>
          <w:b/>
          <w:sz w:val="28"/>
          <w:szCs w:val="28"/>
        </w:rPr>
      </w:pPr>
    </w:p>
    <w:p w14:paraId="378F94F5" w14:textId="5D874E0D" w:rsidR="00CB290E" w:rsidRDefault="004B73B2" w:rsidP="00CB290E">
      <w:pPr>
        <w:jc w:val="center"/>
        <w:rPr>
          <w:b/>
          <w:sz w:val="28"/>
          <w:szCs w:val="28"/>
        </w:rPr>
      </w:pPr>
      <w:r w:rsidRPr="007750B2">
        <w:rPr>
          <w:b/>
          <w:sz w:val="28"/>
          <w:szCs w:val="28"/>
        </w:rPr>
        <w:t xml:space="preserve">Ad. pkt. </w:t>
      </w:r>
      <w:r w:rsidR="008208D9">
        <w:rPr>
          <w:b/>
          <w:sz w:val="28"/>
          <w:szCs w:val="28"/>
        </w:rPr>
        <w:t>2</w:t>
      </w:r>
      <w:r w:rsidRPr="007750B2">
        <w:rPr>
          <w:b/>
          <w:sz w:val="28"/>
          <w:szCs w:val="28"/>
        </w:rPr>
        <w:t xml:space="preserve"> a</w:t>
      </w:r>
    </w:p>
    <w:p w14:paraId="4E8DF80B" w14:textId="77777777" w:rsidR="008208D9" w:rsidRPr="007750B2" w:rsidRDefault="008208D9" w:rsidP="00CB290E">
      <w:pPr>
        <w:jc w:val="center"/>
        <w:rPr>
          <w:b/>
          <w:sz w:val="28"/>
          <w:szCs w:val="28"/>
        </w:rPr>
      </w:pPr>
    </w:p>
    <w:p w14:paraId="1A5247BC" w14:textId="0160AD50" w:rsidR="00CB290E" w:rsidRDefault="008208D9" w:rsidP="00CB290E">
      <w:pPr>
        <w:jc w:val="both"/>
        <w:rPr>
          <w:sz w:val="28"/>
          <w:szCs w:val="28"/>
        </w:rPr>
      </w:pPr>
      <w:r w:rsidRPr="008208D9">
        <w:rPr>
          <w:b/>
          <w:bCs/>
          <w:sz w:val="28"/>
          <w:szCs w:val="28"/>
        </w:rPr>
        <w:t>Renata Zięba – Skarbnik Gminy –</w:t>
      </w:r>
      <w:r w:rsidRPr="008208D9">
        <w:rPr>
          <w:sz w:val="28"/>
          <w:szCs w:val="28"/>
        </w:rPr>
        <w:t xml:space="preserve"> przedstawiła projekt uchwały w sprawie zmian wieloletniej prognozy finansowej. Poinformowała, że dokonuje się zmian wieloletniej prognozy finansowej w związku z dokonanymi zmianami budżetu gminy na dzień </w:t>
      </w:r>
      <w:r w:rsidR="005105EC">
        <w:rPr>
          <w:sz w:val="28"/>
          <w:szCs w:val="28"/>
        </w:rPr>
        <w:br/>
      </w:r>
      <w:r w:rsidRPr="008208D9">
        <w:rPr>
          <w:sz w:val="28"/>
          <w:szCs w:val="28"/>
        </w:rPr>
        <w:t>6 sierpnia 2021 roku. Dodała, że zwiększono przychody i rozchody o kwotę 50 000,00 zł na udzielanie pożyczek stowarzyszeniom które realizują projekty ze środków UE oraz zwiększono dochody z tytułu sprzedaży majątku w związku ze sprzedażą mienia o kwotę 928 000,00 zł.</w:t>
      </w:r>
    </w:p>
    <w:p w14:paraId="630DB637" w14:textId="77777777" w:rsidR="00BD2FE7" w:rsidRDefault="00BD2FE7" w:rsidP="00CB290E">
      <w:pPr>
        <w:jc w:val="both"/>
        <w:rPr>
          <w:sz w:val="28"/>
          <w:szCs w:val="28"/>
        </w:rPr>
      </w:pPr>
    </w:p>
    <w:p w14:paraId="0A72D4B7" w14:textId="77777777" w:rsidR="006A7582" w:rsidRPr="00026195" w:rsidRDefault="006A7582" w:rsidP="006A7582">
      <w:pPr>
        <w:jc w:val="both"/>
        <w:rPr>
          <w:bCs/>
          <w:sz w:val="28"/>
          <w:szCs w:val="28"/>
        </w:rPr>
      </w:pPr>
      <w:r w:rsidRPr="00026195">
        <w:rPr>
          <w:b/>
          <w:sz w:val="28"/>
          <w:szCs w:val="28"/>
        </w:rPr>
        <w:lastRenderedPageBreak/>
        <w:t xml:space="preserve">Zenobia Jarmuła – Przewodnicząca Rady Miejskiej – </w:t>
      </w:r>
      <w:r w:rsidRPr="00026195">
        <w:rPr>
          <w:bCs/>
          <w:sz w:val="28"/>
          <w:szCs w:val="28"/>
        </w:rPr>
        <w:t>poinformowała, że projekt uchwały był analizowany na posiedzeniu Komisji Rewizyjnej i poprosiła Przewodniczącego Komisji o opinię do projektu uchwały.</w:t>
      </w:r>
    </w:p>
    <w:p w14:paraId="7257175E" w14:textId="77777777" w:rsidR="006A7582" w:rsidRPr="00026195" w:rsidRDefault="006A7582" w:rsidP="006A7582">
      <w:pPr>
        <w:jc w:val="both"/>
        <w:rPr>
          <w:bCs/>
          <w:sz w:val="28"/>
          <w:szCs w:val="28"/>
        </w:rPr>
      </w:pPr>
    </w:p>
    <w:p w14:paraId="12285568" w14:textId="77777777" w:rsidR="006A7582" w:rsidRPr="00026195" w:rsidRDefault="006A7582" w:rsidP="006A7582">
      <w:pPr>
        <w:jc w:val="both"/>
        <w:rPr>
          <w:bCs/>
          <w:sz w:val="28"/>
          <w:szCs w:val="28"/>
        </w:rPr>
      </w:pPr>
      <w:r w:rsidRPr="00026195">
        <w:rPr>
          <w:b/>
          <w:sz w:val="28"/>
          <w:szCs w:val="28"/>
        </w:rPr>
        <w:t>Łukasz Babiracki – Przewodniczący Komisji Rewizyjnej –</w:t>
      </w:r>
      <w:r w:rsidRPr="00026195">
        <w:rPr>
          <w:bCs/>
          <w:sz w:val="28"/>
          <w:szCs w:val="28"/>
        </w:rPr>
        <w:t xml:space="preserve"> poinformował, że Komisja jednogłośnie pozytywnie zaopiniowała projekt uchwały. </w:t>
      </w:r>
    </w:p>
    <w:p w14:paraId="30612BC2" w14:textId="77777777" w:rsidR="006A7582" w:rsidRPr="00026195" w:rsidRDefault="006A7582" w:rsidP="006A7582">
      <w:pPr>
        <w:jc w:val="both"/>
        <w:rPr>
          <w:b/>
          <w:sz w:val="28"/>
          <w:szCs w:val="28"/>
        </w:rPr>
      </w:pPr>
    </w:p>
    <w:p w14:paraId="7D0FBA81" w14:textId="3E4D3C06" w:rsidR="006A7582" w:rsidRDefault="006A7582" w:rsidP="006A7582">
      <w:pPr>
        <w:jc w:val="both"/>
        <w:rPr>
          <w:bCs/>
          <w:sz w:val="28"/>
          <w:szCs w:val="28"/>
        </w:rPr>
      </w:pPr>
      <w:r w:rsidRPr="00026195">
        <w:rPr>
          <w:b/>
          <w:sz w:val="28"/>
          <w:szCs w:val="28"/>
        </w:rPr>
        <w:t>Zenobia Jarmuła – Przewodnicząca Rady Miejskiej –</w:t>
      </w:r>
      <w:r w:rsidRPr="00026195">
        <w:rPr>
          <w:sz w:val="28"/>
          <w:szCs w:val="28"/>
        </w:rPr>
        <w:t xml:space="preserve"> pytała, czy są jakieś uwagi i pytania do projektu uchwały? w związku z brakiem uwag </w:t>
      </w:r>
      <w:r w:rsidRPr="00026195">
        <w:rPr>
          <w:b/>
          <w:bCs/>
          <w:sz w:val="28"/>
          <w:szCs w:val="28"/>
        </w:rPr>
        <w:t xml:space="preserve">Przewodnicząca Rady </w:t>
      </w:r>
      <w:r w:rsidRPr="00026195">
        <w:rPr>
          <w:bCs/>
          <w:sz w:val="28"/>
          <w:szCs w:val="28"/>
        </w:rPr>
        <w:t>poddała pod</w:t>
      </w:r>
      <w:r w:rsidRPr="00026195">
        <w:rPr>
          <w:b/>
          <w:bCs/>
          <w:sz w:val="28"/>
          <w:szCs w:val="28"/>
        </w:rPr>
        <w:t xml:space="preserve"> </w:t>
      </w:r>
      <w:r w:rsidRPr="00026195">
        <w:rPr>
          <w:bCs/>
          <w:sz w:val="28"/>
          <w:szCs w:val="28"/>
        </w:rPr>
        <w:t xml:space="preserve">głosowanie </w:t>
      </w:r>
      <w:r w:rsidRPr="00026195">
        <w:rPr>
          <w:sz w:val="28"/>
          <w:szCs w:val="28"/>
        </w:rPr>
        <w:t xml:space="preserve">projekt uchwały w sprawie </w:t>
      </w:r>
      <w:r w:rsidRPr="00026195">
        <w:rPr>
          <w:bCs/>
          <w:sz w:val="28"/>
          <w:szCs w:val="28"/>
        </w:rPr>
        <w:t>zmian</w:t>
      </w:r>
      <w:r>
        <w:rPr>
          <w:bCs/>
          <w:sz w:val="28"/>
          <w:szCs w:val="28"/>
        </w:rPr>
        <w:t xml:space="preserve"> wieloletniej prognozy finansowej.</w:t>
      </w:r>
    </w:p>
    <w:p w14:paraId="34047B63" w14:textId="77777777" w:rsidR="006A7582" w:rsidRPr="00026195" w:rsidRDefault="006A7582" w:rsidP="006A7582">
      <w:pPr>
        <w:jc w:val="both"/>
        <w:rPr>
          <w:sz w:val="28"/>
          <w:szCs w:val="28"/>
        </w:rPr>
      </w:pPr>
    </w:p>
    <w:p w14:paraId="5F72E2F1" w14:textId="77777777" w:rsidR="006A7582" w:rsidRPr="00026195" w:rsidRDefault="006A7582" w:rsidP="006A7582">
      <w:pPr>
        <w:jc w:val="both"/>
        <w:rPr>
          <w:b/>
          <w:sz w:val="28"/>
          <w:szCs w:val="28"/>
        </w:rPr>
      </w:pPr>
      <w:r w:rsidRPr="00026195">
        <w:rPr>
          <w:b/>
          <w:sz w:val="28"/>
          <w:szCs w:val="28"/>
        </w:rPr>
        <w:t>W jawnym głosowaniu Rada Miejska głosowała:</w:t>
      </w:r>
    </w:p>
    <w:p w14:paraId="55792FF6" w14:textId="2534C03D" w:rsidR="006A7582" w:rsidRPr="00026195" w:rsidRDefault="006A7582" w:rsidP="006A7582">
      <w:pPr>
        <w:jc w:val="both"/>
        <w:rPr>
          <w:b/>
          <w:sz w:val="28"/>
          <w:szCs w:val="28"/>
        </w:rPr>
      </w:pPr>
      <w:r w:rsidRPr="00026195">
        <w:rPr>
          <w:b/>
          <w:sz w:val="28"/>
          <w:szCs w:val="28"/>
        </w:rPr>
        <w:t>1</w:t>
      </w:r>
      <w:r>
        <w:rPr>
          <w:b/>
          <w:sz w:val="28"/>
          <w:szCs w:val="28"/>
        </w:rPr>
        <w:t>4</w:t>
      </w:r>
      <w:r w:rsidRPr="00026195">
        <w:rPr>
          <w:b/>
          <w:sz w:val="28"/>
          <w:szCs w:val="28"/>
        </w:rPr>
        <w:t xml:space="preserve"> „za”, </w:t>
      </w:r>
    </w:p>
    <w:p w14:paraId="2531C63D" w14:textId="77777777" w:rsidR="006A7582" w:rsidRPr="00026195" w:rsidRDefault="006A7582" w:rsidP="006A7582">
      <w:pPr>
        <w:jc w:val="both"/>
        <w:rPr>
          <w:b/>
          <w:sz w:val="28"/>
          <w:szCs w:val="28"/>
        </w:rPr>
      </w:pPr>
      <w:r w:rsidRPr="00026195">
        <w:rPr>
          <w:b/>
          <w:sz w:val="28"/>
          <w:szCs w:val="28"/>
        </w:rPr>
        <w:t xml:space="preserve">0 „przeciw”, </w:t>
      </w:r>
    </w:p>
    <w:p w14:paraId="307A7331" w14:textId="3103C8D6" w:rsidR="006A7582" w:rsidRPr="006A7582" w:rsidRDefault="006A7582" w:rsidP="006A7582">
      <w:pPr>
        <w:jc w:val="both"/>
        <w:rPr>
          <w:b/>
          <w:sz w:val="28"/>
          <w:szCs w:val="28"/>
        </w:rPr>
      </w:pPr>
      <w:r w:rsidRPr="00026195">
        <w:rPr>
          <w:b/>
          <w:sz w:val="28"/>
          <w:szCs w:val="28"/>
        </w:rPr>
        <w:t>0 „wstrzymujących się” i podjęła uchwałę Nr XXXV</w:t>
      </w:r>
      <w:r>
        <w:rPr>
          <w:b/>
          <w:sz w:val="28"/>
          <w:szCs w:val="28"/>
        </w:rPr>
        <w:t>I</w:t>
      </w:r>
      <w:r w:rsidRPr="00026195">
        <w:rPr>
          <w:b/>
          <w:sz w:val="28"/>
          <w:szCs w:val="28"/>
        </w:rPr>
        <w:t>/</w:t>
      </w:r>
      <w:r>
        <w:rPr>
          <w:b/>
          <w:sz w:val="28"/>
          <w:szCs w:val="28"/>
        </w:rPr>
        <w:t>260</w:t>
      </w:r>
      <w:r w:rsidRPr="00026195">
        <w:rPr>
          <w:b/>
          <w:sz w:val="28"/>
          <w:szCs w:val="28"/>
        </w:rPr>
        <w:t xml:space="preserve">/21 w sprawie </w:t>
      </w:r>
      <w:r w:rsidRPr="006A7582">
        <w:rPr>
          <w:b/>
          <w:sz w:val="28"/>
          <w:szCs w:val="28"/>
        </w:rPr>
        <w:t>zmian wieloletniej prognozy finansowej.</w:t>
      </w:r>
    </w:p>
    <w:p w14:paraId="5E2C8548" w14:textId="793C747C" w:rsidR="006A7582" w:rsidRPr="00026195" w:rsidRDefault="006A7582" w:rsidP="006A7582">
      <w:pPr>
        <w:jc w:val="both"/>
        <w:rPr>
          <w:b/>
          <w:sz w:val="28"/>
          <w:szCs w:val="28"/>
        </w:rPr>
      </w:pPr>
      <w:r w:rsidRPr="00026195">
        <w:rPr>
          <w:sz w:val="28"/>
          <w:szCs w:val="28"/>
        </w:rPr>
        <w:t>Załącznik Nr 1.</w:t>
      </w:r>
    </w:p>
    <w:p w14:paraId="6D01FBE3" w14:textId="77777777" w:rsidR="006A7582" w:rsidRPr="00026195" w:rsidRDefault="006A7582" w:rsidP="006A7582">
      <w:pPr>
        <w:jc w:val="both"/>
        <w:rPr>
          <w:sz w:val="18"/>
          <w:szCs w:val="28"/>
        </w:rPr>
      </w:pPr>
    </w:p>
    <w:p w14:paraId="00292BE1" w14:textId="77777777" w:rsidR="006A7582" w:rsidRPr="006A7582" w:rsidRDefault="006A7582" w:rsidP="006A7582">
      <w:pPr>
        <w:rPr>
          <w:sz w:val="28"/>
          <w:szCs w:val="28"/>
        </w:rPr>
      </w:pPr>
      <w:r w:rsidRPr="006A7582">
        <w:rPr>
          <w:sz w:val="28"/>
          <w:szCs w:val="28"/>
        </w:rPr>
        <w:t xml:space="preserve">Uchwała stanowi odrębny dokument i znajduje się w teczce spraw o symbolu </w:t>
      </w:r>
    </w:p>
    <w:p w14:paraId="46850651" w14:textId="66B79FF3" w:rsidR="006A7582" w:rsidRDefault="006A7582" w:rsidP="006A7582">
      <w:pPr>
        <w:rPr>
          <w:sz w:val="28"/>
          <w:szCs w:val="28"/>
        </w:rPr>
      </w:pPr>
      <w:r w:rsidRPr="006A7582">
        <w:rPr>
          <w:sz w:val="28"/>
          <w:szCs w:val="28"/>
        </w:rPr>
        <w:t>ORM. 0007. 2021</w:t>
      </w:r>
    </w:p>
    <w:p w14:paraId="2D802A56" w14:textId="28E4DECA" w:rsidR="003C3E9A" w:rsidRDefault="003C3E9A" w:rsidP="006A7582">
      <w:pPr>
        <w:rPr>
          <w:sz w:val="28"/>
          <w:szCs w:val="28"/>
        </w:rPr>
      </w:pPr>
    </w:p>
    <w:p w14:paraId="25F51848" w14:textId="77777777" w:rsidR="003C3E9A" w:rsidRPr="003C3E9A" w:rsidRDefault="003C3E9A" w:rsidP="003C3E9A">
      <w:pPr>
        <w:jc w:val="center"/>
        <w:rPr>
          <w:b/>
          <w:sz w:val="28"/>
          <w:szCs w:val="28"/>
        </w:rPr>
      </w:pPr>
      <w:r w:rsidRPr="003C3E9A">
        <w:rPr>
          <w:b/>
          <w:sz w:val="28"/>
          <w:szCs w:val="28"/>
        </w:rPr>
        <w:t>Ad. pkt. 2 a</w:t>
      </w:r>
    </w:p>
    <w:p w14:paraId="36C297C5" w14:textId="77777777" w:rsidR="003C3E9A" w:rsidRPr="006A7582" w:rsidRDefault="003C3E9A" w:rsidP="006A7582">
      <w:pPr>
        <w:rPr>
          <w:sz w:val="28"/>
          <w:szCs w:val="28"/>
        </w:rPr>
      </w:pPr>
    </w:p>
    <w:p w14:paraId="17C8F381" w14:textId="74E57C59" w:rsidR="003C3E9A" w:rsidRDefault="003C3E9A" w:rsidP="003C3E9A">
      <w:pPr>
        <w:jc w:val="both"/>
        <w:rPr>
          <w:sz w:val="28"/>
          <w:szCs w:val="28"/>
        </w:rPr>
      </w:pPr>
      <w:r>
        <w:rPr>
          <w:b/>
          <w:sz w:val="28"/>
          <w:szCs w:val="28"/>
        </w:rPr>
        <w:t>Renata Zięba – Skarbnik Gminy -</w:t>
      </w:r>
      <w:r>
        <w:rPr>
          <w:sz w:val="28"/>
          <w:szCs w:val="28"/>
        </w:rPr>
        <w:t xml:space="preserve"> przedstawiła projekt uchwały w sprawie zmian w budżecie gminy na 2021 rok i poinformowała, że w budżecie gminy Annopol na 2021 rok uchwalonym uchwałą Nr XXIX/213/21 Rady Miejskiej Annopol z dnia </w:t>
      </w:r>
      <w:r w:rsidR="005105EC">
        <w:rPr>
          <w:sz w:val="28"/>
          <w:szCs w:val="28"/>
        </w:rPr>
        <w:br/>
      </w:r>
      <w:r>
        <w:rPr>
          <w:sz w:val="28"/>
          <w:szCs w:val="28"/>
        </w:rPr>
        <w:t>3 lutego 2021 r. wprowadza się następujące zmiany:</w:t>
      </w:r>
    </w:p>
    <w:p w14:paraId="13325EB4" w14:textId="77777777" w:rsidR="003C3E9A" w:rsidRDefault="003C3E9A" w:rsidP="003C3E9A">
      <w:pPr>
        <w:pStyle w:val="Akapitzlist"/>
        <w:numPr>
          <w:ilvl w:val="2"/>
          <w:numId w:val="38"/>
        </w:numPr>
        <w:tabs>
          <w:tab w:val="num" w:pos="284"/>
        </w:tabs>
        <w:ind w:hanging="2508"/>
        <w:jc w:val="both"/>
        <w:rPr>
          <w:b/>
          <w:bCs/>
          <w:sz w:val="28"/>
          <w:szCs w:val="28"/>
        </w:rPr>
      </w:pPr>
      <w:r w:rsidRPr="0060691D">
        <w:rPr>
          <w:sz w:val="28"/>
          <w:szCs w:val="28"/>
        </w:rPr>
        <w:t>Zwiększa plan dochodów za zadania własne o kwotę</w:t>
      </w:r>
      <w:r>
        <w:rPr>
          <w:b/>
          <w:bCs/>
          <w:sz w:val="28"/>
          <w:szCs w:val="28"/>
        </w:rPr>
        <w:t xml:space="preserve"> 989 293,00 zł.</w:t>
      </w:r>
    </w:p>
    <w:p w14:paraId="0E67D3C5" w14:textId="77777777" w:rsidR="003C3E9A" w:rsidRPr="00947355" w:rsidRDefault="003C3E9A" w:rsidP="003C3E9A">
      <w:pPr>
        <w:pStyle w:val="Akapitzlist"/>
        <w:numPr>
          <w:ilvl w:val="2"/>
          <w:numId w:val="38"/>
        </w:numPr>
        <w:tabs>
          <w:tab w:val="num" w:pos="284"/>
        </w:tabs>
        <w:ind w:hanging="2508"/>
        <w:jc w:val="both"/>
        <w:rPr>
          <w:b/>
          <w:bCs/>
          <w:sz w:val="28"/>
          <w:szCs w:val="28"/>
        </w:rPr>
      </w:pPr>
      <w:r w:rsidRPr="00947355">
        <w:rPr>
          <w:sz w:val="28"/>
          <w:szCs w:val="28"/>
        </w:rPr>
        <w:t>Zwiększa plan dochodów za zadania zlecone o kwotę</w:t>
      </w:r>
      <w:r w:rsidRPr="00947355">
        <w:rPr>
          <w:b/>
          <w:bCs/>
          <w:sz w:val="28"/>
          <w:szCs w:val="28"/>
        </w:rPr>
        <w:t xml:space="preserve"> 92 651,71 zł.</w:t>
      </w:r>
    </w:p>
    <w:p w14:paraId="4033DEC5" w14:textId="77777777" w:rsidR="003C3E9A" w:rsidRDefault="003C3E9A" w:rsidP="003C3E9A">
      <w:pPr>
        <w:pStyle w:val="Akapitzlist"/>
        <w:numPr>
          <w:ilvl w:val="2"/>
          <w:numId w:val="38"/>
        </w:numPr>
        <w:tabs>
          <w:tab w:val="num" w:pos="284"/>
        </w:tabs>
        <w:ind w:hanging="2508"/>
        <w:jc w:val="both"/>
        <w:rPr>
          <w:b/>
          <w:bCs/>
          <w:sz w:val="28"/>
          <w:szCs w:val="28"/>
        </w:rPr>
      </w:pPr>
      <w:r>
        <w:rPr>
          <w:bCs/>
          <w:sz w:val="28"/>
          <w:szCs w:val="28"/>
        </w:rPr>
        <w:t xml:space="preserve">Zwiększa plan wydatków na zadania własne o kwotę </w:t>
      </w:r>
      <w:r>
        <w:rPr>
          <w:b/>
          <w:bCs/>
          <w:sz w:val="28"/>
          <w:szCs w:val="28"/>
        </w:rPr>
        <w:t>998 030,31 zł.</w:t>
      </w:r>
    </w:p>
    <w:p w14:paraId="20F5F9DE" w14:textId="77777777" w:rsidR="003C3E9A" w:rsidRDefault="003C3E9A" w:rsidP="003C3E9A">
      <w:pPr>
        <w:pStyle w:val="Akapitzlist"/>
        <w:numPr>
          <w:ilvl w:val="2"/>
          <w:numId w:val="38"/>
        </w:numPr>
        <w:tabs>
          <w:tab w:val="num" w:pos="284"/>
        </w:tabs>
        <w:ind w:hanging="2508"/>
        <w:jc w:val="both"/>
        <w:rPr>
          <w:b/>
          <w:bCs/>
          <w:sz w:val="28"/>
          <w:szCs w:val="28"/>
        </w:rPr>
      </w:pPr>
      <w:r>
        <w:rPr>
          <w:bCs/>
          <w:sz w:val="28"/>
          <w:szCs w:val="28"/>
        </w:rPr>
        <w:t xml:space="preserve">Zmniejsza plan wydatków na zadania własne o kwotę </w:t>
      </w:r>
      <w:r w:rsidRPr="00947355">
        <w:rPr>
          <w:b/>
          <w:sz w:val="28"/>
          <w:szCs w:val="28"/>
        </w:rPr>
        <w:t>8</w:t>
      </w:r>
      <w:r>
        <w:rPr>
          <w:b/>
          <w:bCs/>
          <w:sz w:val="28"/>
          <w:szCs w:val="28"/>
        </w:rPr>
        <w:t> 737,31 zł.</w:t>
      </w:r>
    </w:p>
    <w:p w14:paraId="1338E05F" w14:textId="3E4E6B0B" w:rsidR="003C3E9A" w:rsidRPr="003C3E9A" w:rsidRDefault="003C3E9A" w:rsidP="003C3E9A">
      <w:pPr>
        <w:pStyle w:val="Akapitzlist"/>
        <w:numPr>
          <w:ilvl w:val="2"/>
          <w:numId w:val="38"/>
        </w:numPr>
        <w:tabs>
          <w:tab w:val="num" w:pos="284"/>
        </w:tabs>
        <w:ind w:hanging="2508"/>
        <w:jc w:val="both"/>
        <w:rPr>
          <w:b/>
          <w:bCs/>
          <w:sz w:val="28"/>
          <w:szCs w:val="28"/>
        </w:rPr>
      </w:pPr>
      <w:r>
        <w:rPr>
          <w:sz w:val="28"/>
          <w:szCs w:val="28"/>
        </w:rPr>
        <w:t xml:space="preserve">Zwiększa plan wydatków na zadania własne o kwotę </w:t>
      </w:r>
      <w:r w:rsidRPr="00947355">
        <w:rPr>
          <w:b/>
          <w:bCs/>
          <w:sz w:val="28"/>
          <w:szCs w:val="28"/>
        </w:rPr>
        <w:t>92</w:t>
      </w:r>
      <w:r w:rsidRPr="008D16AF">
        <w:rPr>
          <w:b/>
          <w:bCs/>
          <w:sz w:val="28"/>
          <w:szCs w:val="28"/>
        </w:rPr>
        <w:t> </w:t>
      </w:r>
      <w:r>
        <w:rPr>
          <w:b/>
          <w:bCs/>
          <w:sz w:val="28"/>
          <w:szCs w:val="28"/>
        </w:rPr>
        <w:t>651</w:t>
      </w:r>
      <w:r w:rsidRPr="008D16AF">
        <w:rPr>
          <w:b/>
          <w:bCs/>
          <w:sz w:val="28"/>
          <w:szCs w:val="28"/>
        </w:rPr>
        <w:t>,</w:t>
      </w:r>
      <w:r>
        <w:rPr>
          <w:b/>
          <w:bCs/>
          <w:sz w:val="28"/>
          <w:szCs w:val="28"/>
        </w:rPr>
        <w:t>71</w:t>
      </w:r>
      <w:r w:rsidRPr="008D16AF">
        <w:rPr>
          <w:b/>
          <w:bCs/>
          <w:sz w:val="28"/>
          <w:szCs w:val="28"/>
        </w:rPr>
        <w:t xml:space="preserve"> zł.</w:t>
      </w:r>
    </w:p>
    <w:p w14:paraId="299A01C8" w14:textId="21B7E6C2" w:rsidR="003C3E9A" w:rsidRDefault="003C3E9A" w:rsidP="003C3E9A">
      <w:pPr>
        <w:jc w:val="both"/>
        <w:rPr>
          <w:sz w:val="28"/>
          <w:szCs w:val="28"/>
        </w:rPr>
      </w:pPr>
      <w:r>
        <w:rPr>
          <w:sz w:val="28"/>
          <w:szCs w:val="28"/>
        </w:rPr>
        <w:t xml:space="preserve">Po dokonaniu tych zmian budżet gminy na 2021 rok wynosi: </w:t>
      </w:r>
    </w:p>
    <w:p w14:paraId="2629F3CF" w14:textId="79B4D233" w:rsidR="003C3E9A" w:rsidRPr="003C3E9A" w:rsidRDefault="003C3E9A" w:rsidP="003C3E9A">
      <w:pPr>
        <w:rPr>
          <w:bCs/>
          <w:sz w:val="28"/>
          <w:szCs w:val="28"/>
        </w:rPr>
      </w:pPr>
      <w:r w:rsidRPr="003C3E9A">
        <w:rPr>
          <w:bCs/>
          <w:sz w:val="28"/>
          <w:szCs w:val="28"/>
        </w:rPr>
        <w:t>Dochody</w:t>
      </w:r>
      <w:r w:rsidRPr="003C3E9A">
        <w:rPr>
          <w:bCs/>
          <w:sz w:val="28"/>
          <w:szCs w:val="28"/>
        </w:rPr>
        <w:tab/>
      </w:r>
      <w:r>
        <w:rPr>
          <w:bCs/>
          <w:sz w:val="28"/>
          <w:szCs w:val="28"/>
        </w:rPr>
        <w:tab/>
      </w:r>
      <w:r w:rsidRPr="003C3E9A">
        <w:rPr>
          <w:bCs/>
          <w:sz w:val="28"/>
          <w:szCs w:val="28"/>
        </w:rPr>
        <w:t>51 493 616,74</w:t>
      </w:r>
      <w:r w:rsidRPr="003C3E9A">
        <w:rPr>
          <w:bCs/>
          <w:sz w:val="28"/>
          <w:szCs w:val="28"/>
        </w:rPr>
        <w:tab/>
      </w:r>
      <w:r>
        <w:rPr>
          <w:bCs/>
          <w:sz w:val="28"/>
          <w:szCs w:val="28"/>
        </w:rPr>
        <w:tab/>
      </w:r>
      <w:r w:rsidRPr="003C3E9A">
        <w:rPr>
          <w:bCs/>
          <w:sz w:val="28"/>
          <w:szCs w:val="28"/>
        </w:rPr>
        <w:t>Wydatki</w:t>
      </w:r>
      <w:r w:rsidRPr="003C3E9A">
        <w:rPr>
          <w:bCs/>
          <w:sz w:val="28"/>
          <w:szCs w:val="28"/>
        </w:rPr>
        <w:tab/>
        <w:t>53 258 779,64</w:t>
      </w:r>
    </w:p>
    <w:p w14:paraId="327B1F4C" w14:textId="3CF7F9C8" w:rsidR="003C3E9A" w:rsidRPr="003C3E9A" w:rsidRDefault="003C3E9A" w:rsidP="003C3E9A">
      <w:pPr>
        <w:rPr>
          <w:bCs/>
          <w:sz w:val="28"/>
          <w:szCs w:val="28"/>
        </w:rPr>
      </w:pPr>
      <w:r w:rsidRPr="003C3E9A">
        <w:rPr>
          <w:bCs/>
          <w:sz w:val="28"/>
          <w:szCs w:val="28"/>
        </w:rPr>
        <w:t>W tym bieżące</w:t>
      </w:r>
      <w:r w:rsidRPr="003C3E9A">
        <w:rPr>
          <w:bCs/>
          <w:sz w:val="28"/>
          <w:szCs w:val="28"/>
        </w:rPr>
        <w:tab/>
        <w:t>44 366 755,74</w:t>
      </w:r>
      <w:r w:rsidRPr="003C3E9A">
        <w:rPr>
          <w:bCs/>
          <w:sz w:val="28"/>
          <w:szCs w:val="28"/>
        </w:rPr>
        <w:tab/>
      </w:r>
      <w:r w:rsidRPr="003C3E9A">
        <w:rPr>
          <w:bCs/>
          <w:sz w:val="28"/>
          <w:szCs w:val="28"/>
        </w:rPr>
        <w:tab/>
      </w:r>
      <w:r>
        <w:rPr>
          <w:bCs/>
          <w:sz w:val="28"/>
          <w:szCs w:val="28"/>
        </w:rPr>
        <w:tab/>
      </w:r>
      <w:r>
        <w:rPr>
          <w:bCs/>
          <w:sz w:val="28"/>
          <w:szCs w:val="28"/>
        </w:rPr>
        <w:tab/>
      </w:r>
      <w:r w:rsidRPr="003C3E9A">
        <w:rPr>
          <w:bCs/>
          <w:sz w:val="28"/>
          <w:szCs w:val="28"/>
        </w:rPr>
        <w:t>44 054 112,01</w:t>
      </w:r>
    </w:p>
    <w:p w14:paraId="386C6AF2" w14:textId="213EAA35" w:rsidR="003C3E9A" w:rsidRPr="003C3E9A" w:rsidRDefault="003C3E9A" w:rsidP="003C3E9A">
      <w:pPr>
        <w:rPr>
          <w:bCs/>
          <w:sz w:val="28"/>
          <w:szCs w:val="28"/>
          <w:u w:val="single"/>
        </w:rPr>
      </w:pPr>
      <w:r w:rsidRPr="003C3E9A">
        <w:rPr>
          <w:bCs/>
          <w:sz w:val="28"/>
          <w:szCs w:val="28"/>
          <w:u w:val="single"/>
        </w:rPr>
        <w:t>Przychody</w:t>
      </w:r>
      <w:r w:rsidRPr="003C3E9A">
        <w:rPr>
          <w:bCs/>
          <w:sz w:val="28"/>
          <w:szCs w:val="28"/>
          <w:u w:val="single"/>
        </w:rPr>
        <w:tab/>
      </w:r>
      <w:r>
        <w:rPr>
          <w:bCs/>
          <w:sz w:val="28"/>
          <w:szCs w:val="28"/>
          <w:u w:val="single"/>
        </w:rPr>
        <w:tab/>
        <w:t xml:space="preserve">  </w:t>
      </w:r>
      <w:r w:rsidRPr="003C3E9A">
        <w:rPr>
          <w:bCs/>
          <w:sz w:val="28"/>
          <w:szCs w:val="28"/>
          <w:u w:val="single"/>
        </w:rPr>
        <w:t>3 265 162,90</w:t>
      </w:r>
      <w:r w:rsidRPr="003C3E9A">
        <w:rPr>
          <w:bCs/>
          <w:sz w:val="28"/>
          <w:szCs w:val="28"/>
          <w:u w:val="single"/>
        </w:rPr>
        <w:tab/>
      </w:r>
      <w:r>
        <w:rPr>
          <w:bCs/>
          <w:sz w:val="28"/>
          <w:szCs w:val="28"/>
          <w:u w:val="single"/>
        </w:rPr>
        <w:tab/>
      </w:r>
      <w:r w:rsidRPr="003C3E9A">
        <w:rPr>
          <w:bCs/>
          <w:sz w:val="28"/>
          <w:szCs w:val="28"/>
          <w:u w:val="single"/>
        </w:rPr>
        <w:t>Rozchody</w:t>
      </w:r>
      <w:r w:rsidRPr="003C3E9A">
        <w:rPr>
          <w:bCs/>
          <w:sz w:val="28"/>
          <w:szCs w:val="28"/>
          <w:u w:val="single"/>
        </w:rPr>
        <w:tab/>
      </w:r>
      <w:r>
        <w:rPr>
          <w:bCs/>
          <w:sz w:val="28"/>
          <w:szCs w:val="28"/>
          <w:u w:val="single"/>
        </w:rPr>
        <w:t xml:space="preserve"> </w:t>
      </w:r>
      <w:r w:rsidRPr="003C3E9A">
        <w:rPr>
          <w:bCs/>
          <w:sz w:val="28"/>
          <w:szCs w:val="28"/>
          <w:u w:val="single"/>
        </w:rPr>
        <w:t>1 500 000,00</w:t>
      </w:r>
    </w:p>
    <w:p w14:paraId="42A30D75" w14:textId="54AB715E" w:rsidR="008208D9" w:rsidRPr="003C3E9A" w:rsidRDefault="003C3E9A" w:rsidP="003C3E9A">
      <w:pPr>
        <w:rPr>
          <w:bCs/>
          <w:sz w:val="28"/>
          <w:szCs w:val="28"/>
        </w:rPr>
      </w:pPr>
      <w:r w:rsidRPr="003C3E9A">
        <w:rPr>
          <w:bCs/>
          <w:sz w:val="28"/>
          <w:szCs w:val="28"/>
        </w:rPr>
        <w:tab/>
      </w:r>
      <w:r>
        <w:rPr>
          <w:bCs/>
          <w:sz w:val="28"/>
          <w:szCs w:val="28"/>
        </w:rPr>
        <w:tab/>
      </w:r>
      <w:r>
        <w:rPr>
          <w:bCs/>
          <w:sz w:val="28"/>
          <w:szCs w:val="28"/>
        </w:rPr>
        <w:tab/>
      </w:r>
      <w:r w:rsidRPr="003C3E9A">
        <w:rPr>
          <w:bCs/>
          <w:sz w:val="28"/>
          <w:szCs w:val="28"/>
        </w:rPr>
        <w:t>54 758 779,64</w:t>
      </w:r>
      <w:r w:rsidRPr="003C3E9A">
        <w:rPr>
          <w:bCs/>
          <w:sz w:val="28"/>
          <w:szCs w:val="28"/>
        </w:rPr>
        <w:tab/>
      </w:r>
      <w:r w:rsidRPr="003C3E9A">
        <w:rPr>
          <w:bCs/>
          <w:sz w:val="28"/>
          <w:szCs w:val="28"/>
        </w:rPr>
        <w:tab/>
      </w:r>
      <w:r>
        <w:rPr>
          <w:bCs/>
          <w:sz w:val="28"/>
          <w:szCs w:val="28"/>
        </w:rPr>
        <w:tab/>
      </w:r>
      <w:r>
        <w:rPr>
          <w:bCs/>
          <w:sz w:val="28"/>
          <w:szCs w:val="28"/>
        </w:rPr>
        <w:tab/>
      </w:r>
      <w:r w:rsidRPr="003C3E9A">
        <w:rPr>
          <w:bCs/>
          <w:sz w:val="28"/>
          <w:szCs w:val="28"/>
        </w:rPr>
        <w:t>54 758 779,64</w:t>
      </w:r>
    </w:p>
    <w:p w14:paraId="01407AE9" w14:textId="77777777" w:rsidR="003C3E9A" w:rsidRDefault="003C3E9A" w:rsidP="003C3E9A">
      <w:pPr>
        <w:jc w:val="both"/>
        <w:rPr>
          <w:sz w:val="28"/>
          <w:szCs w:val="28"/>
        </w:rPr>
      </w:pPr>
    </w:p>
    <w:p w14:paraId="7F9993C4" w14:textId="41C6C355" w:rsidR="003C3E9A" w:rsidRDefault="003C3E9A" w:rsidP="003C3E9A">
      <w:pPr>
        <w:jc w:val="both"/>
        <w:rPr>
          <w:sz w:val="28"/>
          <w:szCs w:val="28"/>
        </w:rPr>
      </w:pPr>
      <w:r>
        <w:rPr>
          <w:sz w:val="28"/>
          <w:szCs w:val="28"/>
        </w:rPr>
        <w:t xml:space="preserve">Następnie </w:t>
      </w:r>
      <w:r>
        <w:rPr>
          <w:b/>
          <w:sz w:val="28"/>
          <w:szCs w:val="28"/>
        </w:rPr>
        <w:t xml:space="preserve">Pani Skarbnik  </w:t>
      </w:r>
      <w:r>
        <w:rPr>
          <w:sz w:val="28"/>
          <w:szCs w:val="28"/>
        </w:rPr>
        <w:t>omówiła szczegółowo zmiany w załącznikach.</w:t>
      </w:r>
    </w:p>
    <w:p w14:paraId="16A7C61F" w14:textId="77777777" w:rsidR="003C3E9A" w:rsidRDefault="003C3E9A" w:rsidP="003C3E9A">
      <w:pPr>
        <w:jc w:val="both"/>
        <w:rPr>
          <w:b/>
          <w:sz w:val="28"/>
          <w:szCs w:val="28"/>
        </w:rPr>
      </w:pPr>
    </w:p>
    <w:p w14:paraId="33AD6B17" w14:textId="034F5CCD" w:rsidR="003C3E9A" w:rsidRPr="00026195" w:rsidRDefault="003C3E9A" w:rsidP="003C3E9A">
      <w:pPr>
        <w:jc w:val="both"/>
        <w:rPr>
          <w:bCs/>
          <w:sz w:val="28"/>
          <w:szCs w:val="28"/>
        </w:rPr>
      </w:pPr>
      <w:r w:rsidRPr="00026195">
        <w:rPr>
          <w:b/>
          <w:sz w:val="28"/>
          <w:szCs w:val="28"/>
        </w:rPr>
        <w:t xml:space="preserve">Zenobia Jarmuła – Przewodnicząca Rady Miejskiej – </w:t>
      </w:r>
      <w:r w:rsidRPr="00026195">
        <w:rPr>
          <w:bCs/>
          <w:sz w:val="28"/>
          <w:szCs w:val="28"/>
        </w:rPr>
        <w:t>poinformowała, że projekt uchwały był analizowany na posiedzeniu Komisji Rewizyjnej i poprosiła Przewodniczącego Komisji o opinię do projektu uchwały.</w:t>
      </w:r>
    </w:p>
    <w:p w14:paraId="1EF2213B" w14:textId="77777777" w:rsidR="003C3E9A" w:rsidRPr="00026195" w:rsidRDefault="003C3E9A" w:rsidP="003C3E9A">
      <w:pPr>
        <w:jc w:val="both"/>
        <w:rPr>
          <w:bCs/>
          <w:sz w:val="28"/>
          <w:szCs w:val="28"/>
        </w:rPr>
      </w:pPr>
    </w:p>
    <w:p w14:paraId="49F1A009" w14:textId="77777777" w:rsidR="003C3E9A" w:rsidRPr="00026195" w:rsidRDefault="003C3E9A" w:rsidP="003C3E9A">
      <w:pPr>
        <w:jc w:val="both"/>
        <w:rPr>
          <w:bCs/>
          <w:sz w:val="28"/>
          <w:szCs w:val="28"/>
        </w:rPr>
      </w:pPr>
      <w:r w:rsidRPr="00026195">
        <w:rPr>
          <w:b/>
          <w:sz w:val="28"/>
          <w:szCs w:val="28"/>
        </w:rPr>
        <w:lastRenderedPageBreak/>
        <w:t>Łukasz Babiracki – Przewodniczący Komisji Rewizyjnej –</w:t>
      </w:r>
      <w:r w:rsidRPr="00026195">
        <w:rPr>
          <w:bCs/>
          <w:sz w:val="28"/>
          <w:szCs w:val="28"/>
        </w:rPr>
        <w:t xml:space="preserve"> poinformował, że Komisja jednogłośnie pozytywnie zaopiniowała projekt uchwały. </w:t>
      </w:r>
    </w:p>
    <w:p w14:paraId="55955DAC" w14:textId="77777777" w:rsidR="003C3E9A" w:rsidRPr="00026195" w:rsidRDefault="003C3E9A" w:rsidP="003C3E9A">
      <w:pPr>
        <w:jc w:val="both"/>
        <w:rPr>
          <w:b/>
          <w:sz w:val="28"/>
          <w:szCs w:val="28"/>
        </w:rPr>
      </w:pPr>
    </w:p>
    <w:p w14:paraId="43EE391D" w14:textId="77777777" w:rsidR="00BD2FE7" w:rsidRDefault="003C3E9A" w:rsidP="003C3E9A">
      <w:pPr>
        <w:jc w:val="both"/>
        <w:rPr>
          <w:sz w:val="28"/>
          <w:szCs w:val="28"/>
        </w:rPr>
      </w:pPr>
      <w:r w:rsidRPr="00026195">
        <w:rPr>
          <w:b/>
          <w:sz w:val="28"/>
          <w:szCs w:val="28"/>
        </w:rPr>
        <w:t>Zenobia Jarmuła – Przewodnicząca Rady Miejskiej –</w:t>
      </w:r>
      <w:r w:rsidRPr="00026195">
        <w:rPr>
          <w:sz w:val="28"/>
          <w:szCs w:val="28"/>
        </w:rPr>
        <w:t xml:space="preserve"> pytała, czy są jakieś uwagi i pytania do projektu uchwały?</w:t>
      </w:r>
    </w:p>
    <w:p w14:paraId="3BD794AF" w14:textId="2A3B12E1" w:rsidR="00BD2FE7" w:rsidRDefault="00BD2FE7" w:rsidP="003C3E9A">
      <w:pPr>
        <w:jc w:val="both"/>
        <w:rPr>
          <w:sz w:val="28"/>
          <w:szCs w:val="28"/>
        </w:rPr>
      </w:pPr>
    </w:p>
    <w:p w14:paraId="37500134" w14:textId="1D318A79" w:rsidR="00BD2FE7" w:rsidRDefault="00BD2FE7" w:rsidP="003C3E9A">
      <w:pPr>
        <w:jc w:val="both"/>
        <w:rPr>
          <w:sz w:val="28"/>
          <w:szCs w:val="28"/>
        </w:rPr>
      </w:pPr>
      <w:r w:rsidRPr="00702F78">
        <w:rPr>
          <w:b/>
          <w:bCs/>
          <w:sz w:val="28"/>
          <w:szCs w:val="28"/>
        </w:rPr>
        <w:t>Andrzej Bownik –</w:t>
      </w:r>
      <w:r>
        <w:rPr>
          <w:sz w:val="28"/>
          <w:szCs w:val="28"/>
        </w:rPr>
        <w:t xml:space="preserve"> pytał, dlaczego zostały zmniejszone środki finansowe na budowę drogi w Świeciechowie do „</w:t>
      </w:r>
      <w:proofErr w:type="spellStart"/>
      <w:r>
        <w:rPr>
          <w:sz w:val="28"/>
          <w:szCs w:val="28"/>
        </w:rPr>
        <w:t>głozyn</w:t>
      </w:r>
      <w:proofErr w:type="spellEnd"/>
      <w:r>
        <w:rPr>
          <w:sz w:val="28"/>
          <w:szCs w:val="28"/>
        </w:rPr>
        <w:t>” a do innych inwestycji drogowych zostały dołożone duże kwoty?</w:t>
      </w:r>
      <w:r w:rsidR="00D649ED">
        <w:rPr>
          <w:sz w:val="28"/>
          <w:szCs w:val="28"/>
        </w:rPr>
        <w:t xml:space="preserve"> Uważa, że jest niesprawiedliwe, że do drogi w Kosinie dołożono 90 000,00 zł a z drogi w Świeciechowie zdjęto środki finansowe. Dodał, że koszty remontów dróg nie są odpowiednio oszacowane a Burmistrz dobiera sobie nieodpowiednich pracowników. </w:t>
      </w:r>
      <w:r w:rsidR="00E90F98">
        <w:rPr>
          <w:sz w:val="28"/>
          <w:szCs w:val="28"/>
        </w:rPr>
        <w:t xml:space="preserve">Nadmienił, że droga do </w:t>
      </w:r>
      <w:r w:rsidR="004F19E7">
        <w:rPr>
          <w:sz w:val="28"/>
          <w:szCs w:val="28"/>
        </w:rPr>
        <w:t>„</w:t>
      </w:r>
      <w:proofErr w:type="spellStart"/>
      <w:r w:rsidR="00E90F98">
        <w:rPr>
          <w:sz w:val="28"/>
          <w:szCs w:val="28"/>
        </w:rPr>
        <w:t>głozyn</w:t>
      </w:r>
      <w:proofErr w:type="spellEnd"/>
      <w:r w:rsidR="00E90F98">
        <w:rPr>
          <w:sz w:val="28"/>
          <w:szCs w:val="28"/>
        </w:rPr>
        <w:t xml:space="preserve">” też mogła być wykonana w całości jak również droga do wału w Bliskowicach. </w:t>
      </w:r>
    </w:p>
    <w:p w14:paraId="0B45AB57" w14:textId="0ACADAF6" w:rsidR="00BD2FE7" w:rsidRDefault="00BD2FE7" w:rsidP="003C3E9A">
      <w:pPr>
        <w:jc w:val="both"/>
        <w:rPr>
          <w:sz w:val="28"/>
          <w:szCs w:val="28"/>
        </w:rPr>
      </w:pPr>
    </w:p>
    <w:p w14:paraId="3EB0DE90" w14:textId="2F79BABB" w:rsidR="00BD2FE7" w:rsidRDefault="00BD2FE7" w:rsidP="003C3E9A">
      <w:pPr>
        <w:jc w:val="both"/>
        <w:rPr>
          <w:sz w:val="28"/>
          <w:szCs w:val="28"/>
        </w:rPr>
      </w:pPr>
      <w:r w:rsidRPr="00E90F98">
        <w:rPr>
          <w:b/>
          <w:bCs/>
          <w:sz w:val="28"/>
          <w:szCs w:val="28"/>
        </w:rPr>
        <w:t>Józef Paćkowski – Z-ca Burmistrza –</w:t>
      </w:r>
      <w:r>
        <w:rPr>
          <w:sz w:val="28"/>
          <w:szCs w:val="28"/>
        </w:rPr>
        <w:t xml:space="preserve"> poinformował, że do inwestycji drogowych, które muszą być dofinansowane, w większości zainicjowane były przez zebrania wiejskie i ujęte w ramach funduszu sołeckiego. Kwoty, które </w:t>
      </w:r>
      <w:r w:rsidR="00C2325F">
        <w:rPr>
          <w:sz w:val="28"/>
          <w:szCs w:val="28"/>
        </w:rPr>
        <w:t xml:space="preserve">są odejmowane bądź dodawane na poszczególne zadania wynikły po otwarciu przetargu na </w:t>
      </w:r>
      <w:r w:rsidR="00685DE1">
        <w:rPr>
          <w:sz w:val="28"/>
          <w:szCs w:val="28"/>
        </w:rPr>
        <w:t>m</w:t>
      </w:r>
      <w:r w:rsidR="00685DE1" w:rsidRPr="00685DE1">
        <w:rPr>
          <w:sz w:val="28"/>
          <w:szCs w:val="28"/>
        </w:rPr>
        <w:t>odernizacj</w:t>
      </w:r>
      <w:r w:rsidR="00685DE1">
        <w:rPr>
          <w:sz w:val="28"/>
          <w:szCs w:val="28"/>
        </w:rPr>
        <w:t>ę</w:t>
      </w:r>
      <w:r w:rsidR="00685DE1" w:rsidRPr="00685DE1">
        <w:rPr>
          <w:sz w:val="28"/>
          <w:szCs w:val="28"/>
        </w:rPr>
        <w:t xml:space="preserve"> – przebudow</w:t>
      </w:r>
      <w:r w:rsidR="00685DE1">
        <w:rPr>
          <w:sz w:val="28"/>
          <w:szCs w:val="28"/>
        </w:rPr>
        <w:t>ę</w:t>
      </w:r>
      <w:r w:rsidR="00685DE1" w:rsidRPr="00685DE1">
        <w:rPr>
          <w:sz w:val="28"/>
          <w:szCs w:val="28"/>
        </w:rPr>
        <w:t xml:space="preserve"> dróg gminnych na terenie Gminy Annopol.</w:t>
      </w:r>
      <w:r w:rsidR="00C2325F">
        <w:rPr>
          <w:sz w:val="28"/>
          <w:szCs w:val="28"/>
        </w:rPr>
        <w:t xml:space="preserve"> </w:t>
      </w:r>
      <w:r w:rsidR="00D649ED">
        <w:rPr>
          <w:sz w:val="28"/>
          <w:szCs w:val="28"/>
        </w:rPr>
        <w:t>Nadmienił, że do niektórych odcinków dróg dokładana jest większa kwota w tym celu aby dokończyć remont całego odcinka drogi, bądź połączyć remontowany odcinek z inną drogą. Dodał, że jeżeli uchwała nie</w:t>
      </w:r>
      <w:r w:rsidR="00547DFA">
        <w:rPr>
          <w:sz w:val="28"/>
          <w:szCs w:val="28"/>
        </w:rPr>
        <w:t xml:space="preserve"> </w:t>
      </w:r>
      <w:r w:rsidR="00D649ED">
        <w:rPr>
          <w:sz w:val="28"/>
          <w:szCs w:val="28"/>
        </w:rPr>
        <w:t xml:space="preserve">zostanie podjęta wówczas </w:t>
      </w:r>
      <w:r w:rsidR="00D649ED" w:rsidRPr="00D649ED">
        <w:rPr>
          <w:sz w:val="28"/>
          <w:szCs w:val="28"/>
        </w:rPr>
        <w:t xml:space="preserve">przetarg na modernizację i przebudowę dróg gminnych na terenie Gminy Annopol zostanie unieważniony i nie dojdzie do remontów dróg zaplanowanych przez poszczególne sołectwa. </w:t>
      </w:r>
      <w:r w:rsidR="00E90F98">
        <w:rPr>
          <w:sz w:val="28"/>
          <w:szCs w:val="28"/>
        </w:rPr>
        <w:t xml:space="preserve">Odnośnie szacowania remontów dróg poinformował, że zadania te zostały wybrane przez mieszkańców poszczególnych sołectw i jeżeli koszty byłyby prawidłowo oszacowane wówczas nie wystarczyłoby środków z funduszu sołeckiego na ich remont, dlatego została podjęta decyzja o dołożeniu brakujących środków z budżetu. Odnośnie drogi do wału </w:t>
      </w:r>
      <w:r w:rsidR="00547DFA">
        <w:rPr>
          <w:sz w:val="28"/>
          <w:szCs w:val="28"/>
        </w:rPr>
        <w:br/>
      </w:r>
      <w:r w:rsidR="00E90F98">
        <w:rPr>
          <w:sz w:val="28"/>
          <w:szCs w:val="28"/>
        </w:rPr>
        <w:t xml:space="preserve">w Bliskowicach poinformował, że miała ona być wyremontowana w ramach remontu wału jednakże nie został ten temat dopilnowany. W chwili obecnej remont tej drogi się rozpoczął i w kolejnych latach będzie kontynuowany, podobnie jak remont drogi „do </w:t>
      </w:r>
      <w:proofErr w:type="spellStart"/>
      <w:r w:rsidR="00E90F98">
        <w:rPr>
          <w:sz w:val="28"/>
          <w:szCs w:val="28"/>
        </w:rPr>
        <w:t>głozyn</w:t>
      </w:r>
      <w:proofErr w:type="spellEnd"/>
      <w:r w:rsidR="00E90F98">
        <w:rPr>
          <w:sz w:val="28"/>
          <w:szCs w:val="28"/>
        </w:rPr>
        <w:t xml:space="preserve">” w Świeciechowie. Dodał również, że ocenianie pracowników urzędu należy do pracodawcy. </w:t>
      </w:r>
    </w:p>
    <w:p w14:paraId="49ED2FDD" w14:textId="43DA0ADA" w:rsidR="00D649ED" w:rsidRDefault="00D649ED" w:rsidP="003C3E9A">
      <w:pPr>
        <w:jc w:val="both"/>
        <w:rPr>
          <w:sz w:val="28"/>
          <w:szCs w:val="28"/>
        </w:rPr>
      </w:pPr>
    </w:p>
    <w:p w14:paraId="6175E460" w14:textId="22E05B92" w:rsidR="001E0B6B" w:rsidRDefault="00E90F98" w:rsidP="003C3E9A">
      <w:pPr>
        <w:jc w:val="both"/>
        <w:rPr>
          <w:sz w:val="28"/>
          <w:szCs w:val="28"/>
        </w:rPr>
      </w:pPr>
      <w:r w:rsidRPr="00AB4D07">
        <w:rPr>
          <w:b/>
          <w:bCs/>
          <w:sz w:val="28"/>
          <w:szCs w:val="28"/>
        </w:rPr>
        <w:t>Grzegorz Tęcza –</w:t>
      </w:r>
      <w:r>
        <w:rPr>
          <w:sz w:val="28"/>
          <w:szCs w:val="28"/>
        </w:rPr>
        <w:t xml:space="preserve"> zwrócił uwagę, że w uchwale w sprawie zmian w budżecie </w:t>
      </w:r>
      <w:r w:rsidR="006B0B76">
        <w:rPr>
          <w:sz w:val="28"/>
          <w:szCs w:val="28"/>
        </w:rPr>
        <w:t xml:space="preserve">gminy nie są podane długości odcinków dróg lub chodników, które będą remontowane. </w:t>
      </w:r>
      <w:r w:rsidR="005105EC">
        <w:rPr>
          <w:sz w:val="28"/>
          <w:szCs w:val="28"/>
        </w:rPr>
        <w:br/>
      </w:r>
      <w:r w:rsidR="00AB4D07">
        <w:rPr>
          <w:sz w:val="28"/>
          <w:szCs w:val="28"/>
        </w:rPr>
        <w:t>W związku z tym pytał, jaki odcinek drogi do wału w Bliskowicach będzie remontowany?</w:t>
      </w:r>
      <w:r w:rsidR="00661D21">
        <w:rPr>
          <w:sz w:val="28"/>
          <w:szCs w:val="28"/>
        </w:rPr>
        <w:t xml:space="preserve"> Pytał również odnośnie </w:t>
      </w:r>
      <w:r w:rsidR="001E0B6B">
        <w:rPr>
          <w:sz w:val="28"/>
          <w:szCs w:val="28"/>
        </w:rPr>
        <w:t>środków finansowych z funduszu sołeckiego, które były przeznaczone na zakup kruszywa, natomiast w uchwale jest to zapisane jako remont dróg?</w:t>
      </w:r>
    </w:p>
    <w:p w14:paraId="7EC2C8F9" w14:textId="77777777" w:rsidR="001E0B6B" w:rsidRDefault="001E0B6B" w:rsidP="003C3E9A">
      <w:pPr>
        <w:jc w:val="both"/>
        <w:rPr>
          <w:sz w:val="28"/>
          <w:szCs w:val="28"/>
        </w:rPr>
      </w:pPr>
    </w:p>
    <w:p w14:paraId="32D708C2" w14:textId="3DDD41AD" w:rsidR="00AB4D07" w:rsidRDefault="00661D21" w:rsidP="003C3E9A">
      <w:pPr>
        <w:jc w:val="both"/>
        <w:rPr>
          <w:sz w:val="28"/>
          <w:szCs w:val="28"/>
        </w:rPr>
      </w:pPr>
      <w:r w:rsidRPr="00661D21">
        <w:rPr>
          <w:b/>
          <w:bCs/>
          <w:sz w:val="28"/>
          <w:szCs w:val="28"/>
        </w:rPr>
        <w:t>Józef Paćkowski – Z-ca Burmistrza –</w:t>
      </w:r>
      <w:r>
        <w:rPr>
          <w:sz w:val="28"/>
          <w:szCs w:val="28"/>
        </w:rPr>
        <w:t xml:space="preserve"> poinformował, że remontowany będzie odcinek drogi o długości 300 m. </w:t>
      </w:r>
      <w:r w:rsidR="00FD54FD">
        <w:rPr>
          <w:sz w:val="28"/>
          <w:szCs w:val="28"/>
        </w:rPr>
        <w:t>o powierzchni 900 m</w:t>
      </w:r>
      <w:r w:rsidR="00FD54FD" w:rsidRPr="00FD54FD">
        <w:rPr>
          <w:sz w:val="28"/>
          <w:szCs w:val="28"/>
          <w:vertAlign w:val="superscript"/>
        </w:rPr>
        <w:t>2</w:t>
      </w:r>
      <w:r w:rsidR="00FD54FD">
        <w:rPr>
          <w:sz w:val="28"/>
          <w:szCs w:val="28"/>
        </w:rPr>
        <w:t xml:space="preserve">. </w:t>
      </w:r>
    </w:p>
    <w:p w14:paraId="04CC8473" w14:textId="77777777" w:rsidR="00D649ED" w:rsidRPr="00D649ED" w:rsidRDefault="00D649ED" w:rsidP="003C3E9A">
      <w:pPr>
        <w:jc w:val="both"/>
        <w:rPr>
          <w:sz w:val="28"/>
          <w:szCs w:val="28"/>
        </w:rPr>
      </w:pPr>
    </w:p>
    <w:p w14:paraId="21200969" w14:textId="1425AB03" w:rsidR="00D649ED" w:rsidRDefault="001E0B6B" w:rsidP="003C3E9A">
      <w:pPr>
        <w:jc w:val="both"/>
        <w:rPr>
          <w:sz w:val="28"/>
          <w:szCs w:val="28"/>
        </w:rPr>
      </w:pPr>
      <w:r w:rsidRPr="00FD54FD">
        <w:rPr>
          <w:b/>
          <w:bCs/>
          <w:sz w:val="28"/>
          <w:szCs w:val="28"/>
        </w:rPr>
        <w:t>Renata Zięba – Skarbnik Gminy –</w:t>
      </w:r>
      <w:r>
        <w:rPr>
          <w:sz w:val="28"/>
          <w:szCs w:val="28"/>
        </w:rPr>
        <w:t xml:space="preserve"> odpowiadając </w:t>
      </w:r>
      <w:r w:rsidR="009C73E2">
        <w:rPr>
          <w:sz w:val="28"/>
          <w:szCs w:val="28"/>
        </w:rPr>
        <w:t xml:space="preserve">na pytanie pana Radnego Grzegorza Tęczy poinformowała, że środki na zakup kruszywa wydzielone </w:t>
      </w:r>
      <w:r w:rsidR="005105EC">
        <w:rPr>
          <w:sz w:val="28"/>
          <w:szCs w:val="28"/>
        </w:rPr>
        <w:br/>
      </w:r>
      <w:r w:rsidR="009C73E2">
        <w:rPr>
          <w:sz w:val="28"/>
          <w:szCs w:val="28"/>
        </w:rPr>
        <w:lastRenderedPageBreak/>
        <w:t xml:space="preserve">w funduszu sołeckim mieszczą się w paragrafie remonty dróg ponieważ, kruszywem tym remontowane są drogi. </w:t>
      </w:r>
    </w:p>
    <w:p w14:paraId="58F5778B" w14:textId="740391E5" w:rsidR="001E0B6B" w:rsidRDefault="001E0B6B" w:rsidP="003C3E9A">
      <w:pPr>
        <w:jc w:val="both"/>
        <w:rPr>
          <w:sz w:val="28"/>
          <w:szCs w:val="28"/>
        </w:rPr>
      </w:pPr>
    </w:p>
    <w:p w14:paraId="4800E7FD" w14:textId="6BFD54EC" w:rsidR="009C73E2" w:rsidRDefault="009C73E2" w:rsidP="003C3E9A">
      <w:pPr>
        <w:jc w:val="both"/>
        <w:rPr>
          <w:sz w:val="28"/>
          <w:szCs w:val="28"/>
        </w:rPr>
      </w:pPr>
      <w:r w:rsidRPr="009C73E2">
        <w:rPr>
          <w:b/>
          <w:bCs/>
          <w:sz w:val="28"/>
          <w:szCs w:val="28"/>
        </w:rPr>
        <w:t xml:space="preserve">Jerzy Lipniacki – Przewodniczący Komisji Rozwoju Gospodarczego i Promocji Gminy – </w:t>
      </w:r>
      <w:r>
        <w:rPr>
          <w:sz w:val="28"/>
          <w:szCs w:val="28"/>
        </w:rPr>
        <w:t xml:space="preserve">zauważył, że jeżeli nakłady finansowe na remonty dróg zostały zwiększone ze względu na podwyżki cen to koszty remontu poszczególnych odcinków dróg wzrosłyby proporcjonalnie a w rzeczywistości tak się nie stało i wynika to zapewne ze zwiększenia zakresu planowanych remontów. </w:t>
      </w:r>
      <w:r w:rsidR="003048AB">
        <w:rPr>
          <w:sz w:val="28"/>
          <w:szCs w:val="28"/>
        </w:rPr>
        <w:t xml:space="preserve"> Zauważył, że w momencie uchwalania budżetu na rok bieżący,</w:t>
      </w:r>
      <w:r w:rsidR="00211365">
        <w:rPr>
          <w:sz w:val="28"/>
          <w:szCs w:val="28"/>
        </w:rPr>
        <w:t xml:space="preserve"> zakres robót był znacznie mniejszy i w</w:t>
      </w:r>
      <w:r>
        <w:rPr>
          <w:sz w:val="28"/>
          <w:szCs w:val="28"/>
        </w:rPr>
        <w:t xml:space="preserve"> związku </w:t>
      </w:r>
      <w:r w:rsidR="00547DFA">
        <w:rPr>
          <w:sz w:val="28"/>
          <w:szCs w:val="28"/>
        </w:rPr>
        <w:br/>
      </w:r>
      <w:r>
        <w:rPr>
          <w:sz w:val="28"/>
          <w:szCs w:val="28"/>
        </w:rPr>
        <w:t xml:space="preserve">z powyższym prosił o przedstawienie, o ile zwiększono zakres modernizowanych odcinków dróg. </w:t>
      </w:r>
    </w:p>
    <w:p w14:paraId="3F0C5466" w14:textId="570EB162" w:rsidR="009C73E2" w:rsidRDefault="009C73E2" w:rsidP="003C3E9A">
      <w:pPr>
        <w:jc w:val="both"/>
        <w:rPr>
          <w:sz w:val="28"/>
          <w:szCs w:val="28"/>
        </w:rPr>
      </w:pPr>
    </w:p>
    <w:p w14:paraId="69B7DEC1" w14:textId="041E43B2" w:rsidR="009C73E2" w:rsidRDefault="009C73E2" w:rsidP="003C3E9A">
      <w:pPr>
        <w:jc w:val="both"/>
        <w:rPr>
          <w:sz w:val="28"/>
          <w:szCs w:val="28"/>
        </w:rPr>
      </w:pPr>
      <w:r w:rsidRPr="00FD54FD">
        <w:rPr>
          <w:b/>
          <w:bCs/>
          <w:sz w:val="28"/>
          <w:szCs w:val="28"/>
        </w:rPr>
        <w:t xml:space="preserve">Józef Paćkowski – Z-ca </w:t>
      </w:r>
      <w:r w:rsidR="00FD54FD">
        <w:rPr>
          <w:b/>
          <w:bCs/>
          <w:sz w:val="28"/>
          <w:szCs w:val="28"/>
        </w:rPr>
        <w:t>B</w:t>
      </w:r>
      <w:r w:rsidRPr="00FD54FD">
        <w:rPr>
          <w:b/>
          <w:bCs/>
          <w:sz w:val="28"/>
          <w:szCs w:val="28"/>
        </w:rPr>
        <w:t>urmistrza –</w:t>
      </w:r>
      <w:r>
        <w:rPr>
          <w:sz w:val="28"/>
          <w:szCs w:val="28"/>
        </w:rPr>
        <w:t xml:space="preserve"> zauważył, że nie było mówione, że zwiększenie kosztów inwestycji drogowych wynikało z podwyżki cen. Poinformował, że część zadań była planowana przez gminę, a część wynikała z zaplanowanych remontów przez sołectwa. Wiadomo, że środki z funduszu sołeckiego są niewystarczające do wykonania planowanych inwestycji w całości</w:t>
      </w:r>
      <w:r w:rsidR="00FD54FD">
        <w:rPr>
          <w:sz w:val="28"/>
          <w:szCs w:val="28"/>
        </w:rPr>
        <w:t xml:space="preserve">. </w:t>
      </w:r>
      <w:r>
        <w:rPr>
          <w:sz w:val="28"/>
          <w:szCs w:val="28"/>
        </w:rPr>
        <w:t xml:space="preserve"> </w:t>
      </w:r>
      <w:r w:rsidR="00FD54FD">
        <w:rPr>
          <w:sz w:val="28"/>
          <w:szCs w:val="28"/>
        </w:rPr>
        <w:t>Powtórzył, że do niektórych odcinków dróg dokładana jest większa kwota w tym celu aby dokończyć remont całego odcinka drogi, bądź połączyć remontowany odcinek z inną drogą.</w:t>
      </w:r>
      <w:r w:rsidR="00211365">
        <w:rPr>
          <w:sz w:val="28"/>
          <w:szCs w:val="28"/>
        </w:rPr>
        <w:t xml:space="preserve"> Nadmienił, że w momencie </w:t>
      </w:r>
      <w:r w:rsidR="007F4B10">
        <w:rPr>
          <w:sz w:val="28"/>
          <w:szCs w:val="28"/>
        </w:rPr>
        <w:t xml:space="preserve">ustalania przez sołectwa przeznaczenia środków </w:t>
      </w:r>
      <w:r w:rsidR="005105EC">
        <w:rPr>
          <w:sz w:val="28"/>
          <w:szCs w:val="28"/>
        </w:rPr>
        <w:br/>
      </w:r>
      <w:r w:rsidR="007F4B10">
        <w:rPr>
          <w:sz w:val="28"/>
          <w:szCs w:val="28"/>
        </w:rPr>
        <w:t xml:space="preserve">z funduszu sołeckiego nie jest dokładnie określany zakres robót i często podawany jest jedynie numer drogi, który ma być remontowany. </w:t>
      </w:r>
    </w:p>
    <w:p w14:paraId="148A2DDF" w14:textId="030191DD" w:rsidR="009C73E2" w:rsidRDefault="009C73E2" w:rsidP="003C3E9A">
      <w:pPr>
        <w:jc w:val="both"/>
        <w:rPr>
          <w:sz w:val="28"/>
          <w:szCs w:val="28"/>
        </w:rPr>
      </w:pPr>
    </w:p>
    <w:p w14:paraId="6E4589D9" w14:textId="4BC695E7" w:rsidR="00FD54FD" w:rsidRDefault="00FD54FD" w:rsidP="003C3E9A">
      <w:pPr>
        <w:jc w:val="both"/>
        <w:rPr>
          <w:sz w:val="28"/>
          <w:szCs w:val="28"/>
        </w:rPr>
      </w:pPr>
      <w:r w:rsidRPr="00686961">
        <w:rPr>
          <w:b/>
          <w:bCs/>
          <w:sz w:val="28"/>
          <w:szCs w:val="28"/>
        </w:rPr>
        <w:t>Edward Koba –</w:t>
      </w:r>
      <w:r>
        <w:rPr>
          <w:sz w:val="28"/>
          <w:szCs w:val="28"/>
        </w:rPr>
        <w:t xml:space="preserve"> zwrócił uwagę na to, że mieszkańcy poszczególnych miejscowości wnioskowali o daną inwestycję</w:t>
      </w:r>
      <w:r w:rsidR="00686961">
        <w:rPr>
          <w:sz w:val="28"/>
          <w:szCs w:val="28"/>
        </w:rPr>
        <w:t xml:space="preserve"> i ważne jest aby Radni i Burmistrz dostrzegali potrzeby mieszkańców. </w:t>
      </w:r>
      <w:r>
        <w:rPr>
          <w:sz w:val="28"/>
          <w:szCs w:val="28"/>
        </w:rPr>
        <w:t xml:space="preserve"> </w:t>
      </w:r>
      <w:r w:rsidR="00686961">
        <w:rPr>
          <w:sz w:val="28"/>
          <w:szCs w:val="28"/>
        </w:rPr>
        <w:t xml:space="preserve">Nadmienił, że jeżeli do budżetu gminy wpłynęły dodatkowe środki finansowe, więc zostały przeznaczone na remonty dróg, czyli na spełnienie potrzeb mieszkańców danej </w:t>
      </w:r>
      <w:r w:rsidR="00686961" w:rsidRPr="00D13A28">
        <w:rPr>
          <w:sz w:val="28"/>
          <w:szCs w:val="28"/>
        </w:rPr>
        <w:t>miejscowości.</w:t>
      </w:r>
      <w:r w:rsidR="00D13A28">
        <w:rPr>
          <w:sz w:val="28"/>
          <w:szCs w:val="28"/>
        </w:rPr>
        <w:t xml:space="preserve"> </w:t>
      </w:r>
    </w:p>
    <w:p w14:paraId="1C71929E" w14:textId="4C1266C1" w:rsidR="00D13A28" w:rsidRDefault="00D13A28" w:rsidP="003C3E9A">
      <w:pPr>
        <w:jc w:val="both"/>
        <w:rPr>
          <w:sz w:val="28"/>
          <w:szCs w:val="28"/>
        </w:rPr>
      </w:pPr>
    </w:p>
    <w:p w14:paraId="6C182C78" w14:textId="1817C095" w:rsidR="00CF05B0" w:rsidRDefault="007F4B10" w:rsidP="003C3E9A">
      <w:pPr>
        <w:jc w:val="both"/>
        <w:rPr>
          <w:sz w:val="28"/>
          <w:szCs w:val="28"/>
        </w:rPr>
      </w:pPr>
      <w:r w:rsidRPr="00DB66A8">
        <w:rPr>
          <w:b/>
          <w:bCs/>
          <w:sz w:val="28"/>
          <w:szCs w:val="28"/>
        </w:rPr>
        <w:t>Zdzisław Romański – Wiceprzewodniczący Rady –</w:t>
      </w:r>
      <w:r>
        <w:rPr>
          <w:sz w:val="28"/>
          <w:szCs w:val="28"/>
        </w:rPr>
        <w:t xml:space="preserve"> zauważył, że </w:t>
      </w:r>
      <w:r w:rsidR="00DB66A8">
        <w:rPr>
          <w:sz w:val="28"/>
          <w:szCs w:val="28"/>
        </w:rPr>
        <w:t xml:space="preserve">decyzja </w:t>
      </w:r>
      <w:r w:rsidR="005105EC">
        <w:rPr>
          <w:sz w:val="28"/>
          <w:szCs w:val="28"/>
        </w:rPr>
        <w:br/>
      </w:r>
      <w:r w:rsidR="00DB66A8">
        <w:rPr>
          <w:sz w:val="28"/>
          <w:szCs w:val="28"/>
        </w:rPr>
        <w:t xml:space="preserve">o przeznaczeniu środków finansowych pochodzących ze sprzedaży działek na remonty dróg gminnych jest właściwa, gdyż wiele remontów dzięki temu będzie mogło być zrealizowanych. Nadmienił, że po ulewnych deszczach pobocza niektórych dróg gminnych wymagają uzupełnienia i w związku z tym prosił, aby zabezpieczono pewną ilość tłucznia na ten cel. </w:t>
      </w:r>
    </w:p>
    <w:p w14:paraId="4F881F38" w14:textId="3422872E" w:rsidR="00DB66A8" w:rsidRDefault="00DB66A8" w:rsidP="003C3E9A">
      <w:pPr>
        <w:jc w:val="both"/>
        <w:rPr>
          <w:sz w:val="28"/>
          <w:szCs w:val="28"/>
        </w:rPr>
      </w:pPr>
    </w:p>
    <w:p w14:paraId="2BA8AF67" w14:textId="2BF04C82" w:rsidR="00DB66A8" w:rsidRDefault="005D6AFD" w:rsidP="003C3E9A">
      <w:pPr>
        <w:jc w:val="both"/>
        <w:rPr>
          <w:sz w:val="28"/>
          <w:szCs w:val="28"/>
        </w:rPr>
      </w:pPr>
      <w:r w:rsidRPr="009205BA">
        <w:rPr>
          <w:b/>
          <w:bCs/>
          <w:sz w:val="28"/>
          <w:szCs w:val="28"/>
        </w:rPr>
        <w:t>Elżbieta Kawka –</w:t>
      </w:r>
      <w:r>
        <w:rPr>
          <w:sz w:val="28"/>
          <w:szCs w:val="28"/>
        </w:rPr>
        <w:t xml:space="preserve"> pytała, czy wiata przystankowa oraz oświetlenie do dwóch cmentarzy w miejscowości Borów będą wykonane w roku bieżącym?</w:t>
      </w:r>
    </w:p>
    <w:p w14:paraId="2F89A0B4" w14:textId="4DE6E73E" w:rsidR="005D6AFD" w:rsidRDefault="005D6AFD" w:rsidP="003C3E9A">
      <w:pPr>
        <w:jc w:val="both"/>
        <w:rPr>
          <w:sz w:val="28"/>
          <w:szCs w:val="28"/>
        </w:rPr>
      </w:pPr>
    </w:p>
    <w:p w14:paraId="2E4204CD" w14:textId="0D4FFC05" w:rsidR="005D6AFD" w:rsidRDefault="005D6AFD" w:rsidP="003C3E9A">
      <w:pPr>
        <w:jc w:val="both"/>
        <w:rPr>
          <w:sz w:val="28"/>
          <w:szCs w:val="28"/>
        </w:rPr>
      </w:pPr>
      <w:r w:rsidRPr="009205BA">
        <w:rPr>
          <w:b/>
          <w:bCs/>
          <w:sz w:val="28"/>
          <w:szCs w:val="28"/>
        </w:rPr>
        <w:t>Józef Paćkowski – Z-ca Burmistrza –</w:t>
      </w:r>
      <w:r>
        <w:rPr>
          <w:sz w:val="28"/>
          <w:szCs w:val="28"/>
        </w:rPr>
        <w:t xml:space="preserve"> odpowiadając na pytania poinformował, że wiata przystankowa powinna być wykonana we wrześniu. Odnośnie budowy oświetlenia do cmentarzy poinformował, że </w:t>
      </w:r>
      <w:r w:rsidR="009205BA">
        <w:rPr>
          <w:sz w:val="28"/>
          <w:szCs w:val="28"/>
        </w:rPr>
        <w:t xml:space="preserve">w chwili obecnej trwają prace projektowe, które wymagają pewnych uzgodnień więc do realizacji inwestycji będzie można przystąpić przyszłym roku. Dodał, że w roku bieżącym środki finansowe były zabezpieczone na wykonanie dokumentacji na oświetlenie do cmentarzy. </w:t>
      </w:r>
    </w:p>
    <w:p w14:paraId="50841326" w14:textId="75DF6FA5" w:rsidR="009205BA" w:rsidRDefault="009205BA" w:rsidP="003C3E9A">
      <w:pPr>
        <w:jc w:val="both"/>
        <w:rPr>
          <w:sz w:val="28"/>
          <w:szCs w:val="28"/>
        </w:rPr>
      </w:pPr>
    </w:p>
    <w:p w14:paraId="261624C2" w14:textId="77777777" w:rsidR="009205BA" w:rsidRDefault="009205BA" w:rsidP="003C3E9A">
      <w:pPr>
        <w:jc w:val="both"/>
        <w:rPr>
          <w:sz w:val="28"/>
          <w:szCs w:val="28"/>
        </w:rPr>
      </w:pPr>
      <w:r w:rsidRPr="009205BA">
        <w:rPr>
          <w:b/>
          <w:bCs/>
          <w:sz w:val="28"/>
          <w:szCs w:val="28"/>
        </w:rPr>
        <w:lastRenderedPageBreak/>
        <w:t>Grzegorz Tęcza –</w:t>
      </w:r>
      <w:r>
        <w:rPr>
          <w:sz w:val="28"/>
          <w:szCs w:val="28"/>
        </w:rPr>
        <w:t xml:space="preserve"> zauważył, że mieszkańcy pytają, dlaczego duże środki finansowe przeznaczane są na sołectwo Kosin i czym Kosin się zasłużył, że tak się dzieje. Dodał, że nie jest łatwo tłumaczyć mieszkańcom pewnych spraw i nie chce nikomu utrudniać, żeby inwestycje nie były realizowane ale prosił żeby przy kolejnym budżecie środki finansowe były zrównoważone. </w:t>
      </w:r>
    </w:p>
    <w:p w14:paraId="4A5E229F" w14:textId="77777777" w:rsidR="009205BA" w:rsidRDefault="009205BA" w:rsidP="003C3E9A">
      <w:pPr>
        <w:jc w:val="both"/>
        <w:rPr>
          <w:sz w:val="28"/>
          <w:szCs w:val="28"/>
        </w:rPr>
      </w:pPr>
    </w:p>
    <w:p w14:paraId="3F57506B" w14:textId="6243E174" w:rsidR="006A557F" w:rsidRDefault="009205BA" w:rsidP="003C3E9A">
      <w:pPr>
        <w:jc w:val="both"/>
        <w:rPr>
          <w:sz w:val="28"/>
          <w:szCs w:val="28"/>
        </w:rPr>
      </w:pPr>
      <w:r w:rsidRPr="006A557F">
        <w:rPr>
          <w:b/>
          <w:bCs/>
          <w:sz w:val="28"/>
          <w:szCs w:val="28"/>
        </w:rPr>
        <w:t>Józef Paćkowski – Z-ca Burmistrza –</w:t>
      </w:r>
      <w:r>
        <w:rPr>
          <w:sz w:val="28"/>
          <w:szCs w:val="28"/>
        </w:rPr>
        <w:t xml:space="preserve"> odnosząc się do kwestii poruszonych przez</w:t>
      </w:r>
      <w:r w:rsidR="00944624">
        <w:rPr>
          <w:sz w:val="28"/>
          <w:szCs w:val="28"/>
        </w:rPr>
        <w:t xml:space="preserve"> Radnego Grzegorza Tęczę poinformował, że nie można tak osądzać, że do jednego sołectwa przekazywane są większe środki finansowe niż do </w:t>
      </w:r>
      <w:r w:rsidR="00BB7C27">
        <w:rPr>
          <w:sz w:val="28"/>
          <w:szCs w:val="28"/>
        </w:rPr>
        <w:t>innego</w:t>
      </w:r>
      <w:r w:rsidR="00944624">
        <w:rPr>
          <w:sz w:val="28"/>
          <w:szCs w:val="28"/>
        </w:rPr>
        <w:t xml:space="preserve">, gdyż </w:t>
      </w:r>
      <w:r w:rsidR="00BB7C27">
        <w:rPr>
          <w:sz w:val="28"/>
          <w:szCs w:val="28"/>
        </w:rPr>
        <w:t>inwestycje są wykonywane tam</w:t>
      </w:r>
      <w:r w:rsidR="005105EC">
        <w:rPr>
          <w:sz w:val="28"/>
          <w:szCs w:val="28"/>
        </w:rPr>
        <w:t>,</w:t>
      </w:r>
      <w:r w:rsidR="00BB7C27">
        <w:rPr>
          <w:sz w:val="28"/>
          <w:szCs w:val="28"/>
        </w:rPr>
        <w:t xml:space="preserve"> gdzie są one najbardziej potrzebne a nie były wykonywane </w:t>
      </w:r>
      <w:r w:rsidR="005105EC">
        <w:rPr>
          <w:sz w:val="28"/>
          <w:szCs w:val="28"/>
        </w:rPr>
        <w:br/>
      </w:r>
      <w:r w:rsidR="00BB7C27">
        <w:rPr>
          <w:sz w:val="28"/>
          <w:szCs w:val="28"/>
        </w:rPr>
        <w:t xml:space="preserve">w latach ubiegłych. Nadmienił, że są miejscowości w Gminie Annopol, gdzie mieszkańcy nie </w:t>
      </w:r>
      <w:r w:rsidR="006A557F">
        <w:rPr>
          <w:sz w:val="28"/>
          <w:szCs w:val="28"/>
        </w:rPr>
        <w:t xml:space="preserve">mają sieci wodociągowej. </w:t>
      </w:r>
    </w:p>
    <w:p w14:paraId="5C2D59E0" w14:textId="230E1B4D" w:rsidR="00FD54FD" w:rsidRDefault="00FD54FD" w:rsidP="003C3E9A">
      <w:pPr>
        <w:jc w:val="both"/>
        <w:rPr>
          <w:sz w:val="28"/>
          <w:szCs w:val="28"/>
        </w:rPr>
      </w:pPr>
    </w:p>
    <w:p w14:paraId="5E37789B" w14:textId="0DBD3F81" w:rsidR="003C3E9A" w:rsidRPr="00BD2FE7" w:rsidRDefault="00BD2FE7" w:rsidP="003C3E9A">
      <w:pPr>
        <w:jc w:val="both"/>
        <w:rPr>
          <w:sz w:val="28"/>
          <w:szCs w:val="28"/>
        </w:rPr>
      </w:pPr>
      <w:r w:rsidRPr="00026195">
        <w:rPr>
          <w:b/>
          <w:sz w:val="28"/>
          <w:szCs w:val="28"/>
        </w:rPr>
        <w:t>Zenobia Jarmuła – Przewodnicząca Rady Miejskiej –</w:t>
      </w:r>
      <w:r w:rsidRPr="00026195">
        <w:rPr>
          <w:sz w:val="28"/>
          <w:szCs w:val="28"/>
        </w:rPr>
        <w:t xml:space="preserve"> pytała, czy są </w:t>
      </w:r>
      <w:r w:rsidR="006A557F">
        <w:rPr>
          <w:sz w:val="28"/>
          <w:szCs w:val="28"/>
        </w:rPr>
        <w:t xml:space="preserve">jeszcze </w:t>
      </w:r>
      <w:r w:rsidRPr="00026195">
        <w:rPr>
          <w:sz w:val="28"/>
          <w:szCs w:val="28"/>
        </w:rPr>
        <w:t>jakieś uwagi i pytania do projektu uchwały</w:t>
      </w:r>
      <w:r>
        <w:rPr>
          <w:sz w:val="28"/>
          <w:szCs w:val="28"/>
        </w:rPr>
        <w:t>? W</w:t>
      </w:r>
      <w:r w:rsidR="003C3E9A" w:rsidRPr="00026195">
        <w:rPr>
          <w:sz w:val="28"/>
          <w:szCs w:val="28"/>
        </w:rPr>
        <w:t xml:space="preserve"> związku z brakiem uwag </w:t>
      </w:r>
      <w:r w:rsidR="003C3E9A" w:rsidRPr="00026195">
        <w:rPr>
          <w:b/>
          <w:bCs/>
          <w:sz w:val="28"/>
          <w:szCs w:val="28"/>
        </w:rPr>
        <w:t xml:space="preserve">Przewodnicząca Rady </w:t>
      </w:r>
      <w:r w:rsidR="003C3E9A" w:rsidRPr="00026195">
        <w:rPr>
          <w:bCs/>
          <w:sz w:val="28"/>
          <w:szCs w:val="28"/>
        </w:rPr>
        <w:t>poddała pod</w:t>
      </w:r>
      <w:r w:rsidR="003C3E9A" w:rsidRPr="00026195">
        <w:rPr>
          <w:b/>
          <w:bCs/>
          <w:sz w:val="28"/>
          <w:szCs w:val="28"/>
        </w:rPr>
        <w:t xml:space="preserve"> </w:t>
      </w:r>
      <w:r w:rsidR="003C3E9A" w:rsidRPr="00026195">
        <w:rPr>
          <w:bCs/>
          <w:sz w:val="28"/>
          <w:szCs w:val="28"/>
        </w:rPr>
        <w:t xml:space="preserve">głosowanie </w:t>
      </w:r>
      <w:r w:rsidR="003C3E9A" w:rsidRPr="00026195">
        <w:rPr>
          <w:sz w:val="28"/>
          <w:szCs w:val="28"/>
        </w:rPr>
        <w:t xml:space="preserve">projekt uchwały w sprawie </w:t>
      </w:r>
      <w:r w:rsidR="003C3E9A" w:rsidRPr="00026195">
        <w:rPr>
          <w:bCs/>
          <w:sz w:val="28"/>
          <w:szCs w:val="28"/>
        </w:rPr>
        <w:t>zmian</w:t>
      </w:r>
      <w:r w:rsidR="003C3E9A">
        <w:rPr>
          <w:bCs/>
          <w:sz w:val="28"/>
          <w:szCs w:val="28"/>
        </w:rPr>
        <w:t xml:space="preserve"> </w:t>
      </w:r>
      <w:r w:rsidR="00CF6F87">
        <w:rPr>
          <w:bCs/>
          <w:sz w:val="28"/>
          <w:szCs w:val="28"/>
        </w:rPr>
        <w:t>w budżecie gminy na 2021 rok.</w:t>
      </w:r>
    </w:p>
    <w:p w14:paraId="66E48137" w14:textId="77777777" w:rsidR="00CF6F87" w:rsidRDefault="00CF6F87" w:rsidP="003C3E9A">
      <w:pPr>
        <w:jc w:val="both"/>
        <w:rPr>
          <w:bCs/>
          <w:sz w:val="28"/>
          <w:szCs w:val="28"/>
        </w:rPr>
      </w:pPr>
    </w:p>
    <w:p w14:paraId="2A683C63" w14:textId="77777777" w:rsidR="003C3E9A" w:rsidRPr="00026195" w:rsidRDefault="003C3E9A" w:rsidP="003C3E9A">
      <w:pPr>
        <w:jc w:val="both"/>
        <w:rPr>
          <w:b/>
          <w:sz w:val="28"/>
          <w:szCs w:val="28"/>
        </w:rPr>
      </w:pPr>
      <w:r w:rsidRPr="00026195">
        <w:rPr>
          <w:b/>
          <w:sz w:val="28"/>
          <w:szCs w:val="28"/>
        </w:rPr>
        <w:t>W jawnym głosowaniu Rada Miejska głosowała:</w:t>
      </w:r>
    </w:p>
    <w:p w14:paraId="7BE16386" w14:textId="39DAF0B5" w:rsidR="003C3E9A" w:rsidRPr="00026195" w:rsidRDefault="003C3E9A" w:rsidP="003C3E9A">
      <w:pPr>
        <w:jc w:val="both"/>
        <w:rPr>
          <w:b/>
          <w:sz w:val="28"/>
          <w:szCs w:val="28"/>
        </w:rPr>
      </w:pPr>
      <w:r w:rsidRPr="00026195">
        <w:rPr>
          <w:b/>
          <w:sz w:val="28"/>
          <w:szCs w:val="28"/>
        </w:rPr>
        <w:t>1</w:t>
      </w:r>
      <w:r w:rsidR="006A557F">
        <w:rPr>
          <w:b/>
          <w:sz w:val="28"/>
          <w:szCs w:val="28"/>
        </w:rPr>
        <w:t>2</w:t>
      </w:r>
      <w:r w:rsidRPr="00026195">
        <w:rPr>
          <w:b/>
          <w:sz w:val="28"/>
          <w:szCs w:val="28"/>
        </w:rPr>
        <w:t xml:space="preserve"> „za”, </w:t>
      </w:r>
    </w:p>
    <w:p w14:paraId="10B4096A" w14:textId="07EEFB4F" w:rsidR="003C3E9A" w:rsidRPr="00026195" w:rsidRDefault="006A557F" w:rsidP="003C3E9A">
      <w:pPr>
        <w:jc w:val="both"/>
        <w:rPr>
          <w:b/>
          <w:sz w:val="28"/>
          <w:szCs w:val="28"/>
        </w:rPr>
      </w:pPr>
      <w:r>
        <w:rPr>
          <w:b/>
          <w:sz w:val="28"/>
          <w:szCs w:val="28"/>
        </w:rPr>
        <w:t>1</w:t>
      </w:r>
      <w:r w:rsidR="003C3E9A" w:rsidRPr="00026195">
        <w:rPr>
          <w:b/>
          <w:sz w:val="28"/>
          <w:szCs w:val="28"/>
        </w:rPr>
        <w:t xml:space="preserve"> „przeciw”, </w:t>
      </w:r>
    </w:p>
    <w:p w14:paraId="65D9D330" w14:textId="612D0A5C" w:rsidR="003C3E9A" w:rsidRPr="006A7582" w:rsidRDefault="006A557F" w:rsidP="003C3E9A">
      <w:pPr>
        <w:jc w:val="both"/>
        <w:rPr>
          <w:b/>
          <w:sz w:val="28"/>
          <w:szCs w:val="28"/>
        </w:rPr>
      </w:pPr>
      <w:r>
        <w:rPr>
          <w:b/>
          <w:sz w:val="28"/>
          <w:szCs w:val="28"/>
        </w:rPr>
        <w:t>1</w:t>
      </w:r>
      <w:r w:rsidR="003C3E9A" w:rsidRPr="00026195">
        <w:rPr>
          <w:b/>
          <w:sz w:val="28"/>
          <w:szCs w:val="28"/>
        </w:rPr>
        <w:t xml:space="preserve"> „wstrzymujących się” i podjęła uchwałę Nr XXXV</w:t>
      </w:r>
      <w:r w:rsidR="003C3E9A">
        <w:rPr>
          <w:b/>
          <w:sz w:val="28"/>
          <w:szCs w:val="28"/>
        </w:rPr>
        <w:t>I</w:t>
      </w:r>
      <w:r w:rsidR="003C3E9A" w:rsidRPr="00026195">
        <w:rPr>
          <w:b/>
          <w:sz w:val="28"/>
          <w:szCs w:val="28"/>
        </w:rPr>
        <w:t>/</w:t>
      </w:r>
      <w:r w:rsidR="003C3E9A">
        <w:rPr>
          <w:b/>
          <w:sz w:val="28"/>
          <w:szCs w:val="28"/>
        </w:rPr>
        <w:t>26</w:t>
      </w:r>
      <w:r w:rsidR="00CF6F87">
        <w:rPr>
          <w:b/>
          <w:sz w:val="28"/>
          <w:szCs w:val="28"/>
        </w:rPr>
        <w:t>1</w:t>
      </w:r>
      <w:r w:rsidR="003C3E9A" w:rsidRPr="00026195">
        <w:rPr>
          <w:b/>
          <w:sz w:val="28"/>
          <w:szCs w:val="28"/>
        </w:rPr>
        <w:t xml:space="preserve">/21 w sprawie </w:t>
      </w:r>
      <w:r w:rsidR="003C3E9A" w:rsidRPr="006A7582">
        <w:rPr>
          <w:b/>
          <w:sz w:val="28"/>
          <w:szCs w:val="28"/>
        </w:rPr>
        <w:t xml:space="preserve">zmian </w:t>
      </w:r>
      <w:r w:rsidR="005105EC">
        <w:rPr>
          <w:b/>
          <w:sz w:val="28"/>
          <w:szCs w:val="28"/>
        </w:rPr>
        <w:br/>
      </w:r>
      <w:r w:rsidR="00CF6F87">
        <w:rPr>
          <w:b/>
          <w:sz w:val="28"/>
          <w:szCs w:val="28"/>
        </w:rPr>
        <w:t xml:space="preserve">w budżecie gminy na 2021 rok. </w:t>
      </w:r>
    </w:p>
    <w:p w14:paraId="7087D4AA" w14:textId="2BA1644D" w:rsidR="003C3E9A" w:rsidRPr="00026195" w:rsidRDefault="003C3E9A" w:rsidP="003C3E9A">
      <w:pPr>
        <w:jc w:val="both"/>
        <w:rPr>
          <w:b/>
          <w:sz w:val="28"/>
          <w:szCs w:val="28"/>
        </w:rPr>
      </w:pPr>
      <w:r w:rsidRPr="00026195">
        <w:rPr>
          <w:sz w:val="28"/>
          <w:szCs w:val="28"/>
        </w:rPr>
        <w:t xml:space="preserve">Załącznik Nr </w:t>
      </w:r>
      <w:r w:rsidR="00CF6F87">
        <w:rPr>
          <w:sz w:val="28"/>
          <w:szCs w:val="28"/>
        </w:rPr>
        <w:t>2</w:t>
      </w:r>
      <w:r w:rsidRPr="00026195">
        <w:rPr>
          <w:sz w:val="28"/>
          <w:szCs w:val="28"/>
        </w:rPr>
        <w:t>.</w:t>
      </w:r>
    </w:p>
    <w:p w14:paraId="25F6841B" w14:textId="77777777" w:rsidR="003C3E9A" w:rsidRPr="00026195" w:rsidRDefault="003C3E9A" w:rsidP="003C3E9A">
      <w:pPr>
        <w:jc w:val="both"/>
        <w:rPr>
          <w:sz w:val="18"/>
          <w:szCs w:val="28"/>
        </w:rPr>
      </w:pPr>
    </w:p>
    <w:p w14:paraId="7D36CD81" w14:textId="77777777" w:rsidR="003C3E9A" w:rsidRPr="006A7582" w:rsidRDefault="003C3E9A" w:rsidP="003C3E9A">
      <w:pPr>
        <w:rPr>
          <w:sz w:val="28"/>
          <w:szCs w:val="28"/>
        </w:rPr>
      </w:pPr>
      <w:r w:rsidRPr="006A7582">
        <w:rPr>
          <w:sz w:val="28"/>
          <w:szCs w:val="28"/>
        </w:rPr>
        <w:t xml:space="preserve">Uchwała stanowi odrębny dokument i znajduje się w teczce spraw o symbolu </w:t>
      </w:r>
    </w:p>
    <w:p w14:paraId="3A76DBEE" w14:textId="77777777" w:rsidR="003C3E9A" w:rsidRDefault="003C3E9A" w:rsidP="003C3E9A">
      <w:pPr>
        <w:rPr>
          <w:sz w:val="28"/>
          <w:szCs w:val="28"/>
        </w:rPr>
      </w:pPr>
      <w:r w:rsidRPr="006A7582">
        <w:rPr>
          <w:sz w:val="28"/>
          <w:szCs w:val="28"/>
        </w:rPr>
        <w:t>ORM. 0007. 2021</w:t>
      </w:r>
    </w:p>
    <w:p w14:paraId="7CDFFBEB" w14:textId="77777777" w:rsidR="003C3E9A" w:rsidRDefault="003C3E9A" w:rsidP="003C3E9A">
      <w:pPr>
        <w:rPr>
          <w:sz w:val="28"/>
          <w:szCs w:val="28"/>
        </w:rPr>
      </w:pPr>
    </w:p>
    <w:p w14:paraId="1BCC8B68" w14:textId="54F92F1B" w:rsidR="00A1710E" w:rsidRPr="0050485F" w:rsidRDefault="004B73B2" w:rsidP="00A1710E">
      <w:pPr>
        <w:jc w:val="center"/>
        <w:rPr>
          <w:b/>
          <w:sz w:val="28"/>
          <w:szCs w:val="28"/>
        </w:rPr>
      </w:pPr>
      <w:r w:rsidRPr="0050485F">
        <w:rPr>
          <w:b/>
          <w:sz w:val="28"/>
          <w:szCs w:val="28"/>
        </w:rPr>
        <w:t xml:space="preserve">Ad. pkt. </w:t>
      </w:r>
      <w:r w:rsidR="003C3E9A">
        <w:rPr>
          <w:b/>
          <w:sz w:val="28"/>
          <w:szCs w:val="28"/>
        </w:rPr>
        <w:t>3</w:t>
      </w:r>
    </w:p>
    <w:p w14:paraId="110CCB09" w14:textId="77777777" w:rsidR="00A1710E" w:rsidRPr="0050485F" w:rsidRDefault="00A1710E" w:rsidP="00A1710E">
      <w:pPr>
        <w:jc w:val="center"/>
        <w:rPr>
          <w:b/>
          <w:sz w:val="28"/>
          <w:szCs w:val="28"/>
        </w:rPr>
      </w:pPr>
    </w:p>
    <w:p w14:paraId="3F508DE8" w14:textId="1F75C48A" w:rsidR="000374A2" w:rsidRDefault="006A557F" w:rsidP="00D92867">
      <w:pPr>
        <w:jc w:val="both"/>
        <w:rPr>
          <w:bCs/>
          <w:sz w:val="28"/>
          <w:szCs w:val="28"/>
        </w:rPr>
      </w:pPr>
      <w:r w:rsidRPr="00265C5B">
        <w:rPr>
          <w:b/>
          <w:sz w:val="28"/>
          <w:szCs w:val="28"/>
        </w:rPr>
        <w:t>Jerzy Lipniacki – Przewodniczący Komisji Rozwoju Gospodarczego i Promocji Gminy –</w:t>
      </w:r>
      <w:r w:rsidR="000F76BF">
        <w:rPr>
          <w:b/>
          <w:sz w:val="28"/>
          <w:szCs w:val="28"/>
        </w:rPr>
        <w:t xml:space="preserve"> </w:t>
      </w:r>
      <w:r w:rsidR="000F76BF" w:rsidRPr="000F76BF">
        <w:rPr>
          <w:bCs/>
          <w:sz w:val="28"/>
          <w:szCs w:val="28"/>
        </w:rPr>
        <w:t>p</w:t>
      </w:r>
      <w:r w:rsidR="00660F0F">
        <w:rPr>
          <w:bCs/>
          <w:sz w:val="28"/>
          <w:szCs w:val="28"/>
        </w:rPr>
        <w:t>rosił o oznaczenie przejścia</w:t>
      </w:r>
      <w:r w:rsidR="00F82574">
        <w:rPr>
          <w:bCs/>
          <w:sz w:val="28"/>
          <w:szCs w:val="28"/>
        </w:rPr>
        <w:t xml:space="preserve"> dla pieszych</w:t>
      </w:r>
      <w:r w:rsidR="00660F0F">
        <w:rPr>
          <w:bCs/>
          <w:sz w:val="28"/>
          <w:szCs w:val="28"/>
        </w:rPr>
        <w:t xml:space="preserve"> pomiędzy sklepem wielobranżowym a straganem</w:t>
      </w:r>
      <w:r w:rsidR="00F82574">
        <w:rPr>
          <w:bCs/>
          <w:sz w:val="28"/>
          <w:szCs w:val="28"/>
        </w:rPr>
        <w:t xml:space="preserve"> przy wyjeździe z placu targowego, gdyż w tym miejscu przechodzi wiele osób. Zwrócił uwagę na konieczność ustawienia </w:t>
      </w:r>
      <w:r w:rsidR="00265C5B">
        <w:rPr>
          <w:bCs/>
          <w:sz w:val="28"/>
          <w:szCs w:val="28"/>
        </w:rPr>
        <w:t xml:space="preserve">przy placu targowym toalety TOI-TOI. </w:t>
      </w:r>
    </w:p>
    <w:p w14:paraId="3AB4B3F2" w14:textId="51AE8245" w:rsidR="00F82574" w:rsidRDefault="00F82574" w:rsidP="00D92867">
      <w:pPr>
        <w:jc w:val="both"/>
        <w:rPr>
          <w:bCs/>
          <w:sz w:val="28"/>
          <w:szCs w:val="28"/>
        </w:rPr>
      </w:pPr>
      <w:r>
        <w:rPr>
          <w:bCs/>
          <w:sz w:val="28"/>
          <w:szCs w:val="28"/>
        </w:rPr>
        <w:t xml:space="preserve"> </w:t>
      </w:r>
    </w:p>
    <w:p w14:paraId="2EC86BA8" w14:textId="659390B6" w:rsidR="00265C5B" w:rsidRDefault="00265C5B" w:rsidP="00D92867">
      <w:pPr>
        <w:jc w:val="both"/>
        <w:rPr>
          <w:bCs/>
          <w:sz w:val="28"/>
          <w:szCs w:val="28"/>
        </w:rPr>
      </w:pPr>
      <w:r w:rsidRPr="000F76BF">
        <w:rPr>
          <w:b/>
          <w:sz w:val="28"/>
          <w:szCs w:val="28"/>
        </w:rPr>
        <w:t xml:space="preserve">Mirosław Gazda – Burmistrz Annopola </w:t>
      </w:r>
      <w:r w:rsidR="000F76BF" w:rsidRPr="000F76BF">
        <w:rPr>
          <w:b/>
          <w:sz w:val="28"/>
          <w:szCs w:val="28"/>
        </w:rPr>
        <w:t>–</w:t>
      </w:r>
      <w:r w:rsidRPr="000F76BF">
        <w:rPr>
          <w:b/>
          <w:sz w:val="28"/>
          <w:szCs w:val="28"/>
        </w:rPr>
        <w:t xml:space="preserve"> </w:t>
      </w:r>
      <w:r>
        <w:rPr>
          <w:bCs/>
          <w:sz w:val="28"/>
          <w:szCs w:val="28"/>
        </w:rPr>
        <w:t>poinformował</w:t>
      </w:r>
      <w:r w:rsidR="000F76BF">
        <w:rPr>
          <w:bCs/>
          <w:sz w:val="28"/>
          <w:szCs w:val="28"/>
        </w:rPr>
        <w:t xml:space="preserve">, że sprawa oznaczenia przejścia dla pieszych zostanie przeanalizowana, natomiast toaleta, jeżeli jest taka konieczność zostanie ustawiona. </w:t>
      </w:r>
    </w:p>
    <w:p w14:paraId="69238010" w14:textId="11F4DFE0" w:rsidR="000F76BF" w:rsidRDefault="000F76BF" w:rsidP="00D92867">
      <w:pPr>
        <w:jc w:val="both"/>
        <w:rPr>
          <w:bCs/>
          <w:sz w:val="28"/>
          <w:szCs w:val="28"/>
        </w:rPr>
      </w:pPr>
    </w:p>
    <w:p w14:paraId="7A3D43BA" w14:textId="00050AF2" w:rsidR="000F76BF" w:rsidRDefault="000F76BF" w:rsidP="00D92867">
      <w:pPr>
        <w:jc w:val="both"/>
        <w:rPr>
          <w:bCs/>
          <w:sz w:val="28"/>
          <w:szCs w:val="28"/>
        </w:rPr>
      </w:pPr>
      <w:r w:rsidRPr="00AA68DA">
        <w:rPr>
          <w:b/>
          <w:sz w:val="28"/>
          <w:szCs w:val="28"/>
        </w:rPr>
        <w:t>Anna Wąsik – Przewodnicząca Komisji Oświaty, Kultury, Zdrowia i Spraw Socjalnych –</w:t>
      </w:r>
      <w:r w:rsidR="00AA68DA">
        <w:rPr>
          <w:b/>
          <w:sz w:val="28"/>
          <w:szCs w:val="28"/>
        </w:rPr>
        <w:t xml:space="preserve"> </w:t>
      </w:r>
      <w:r>
        <w:rPr>
          <w:bCs/>
          <w:sz w:val="28"/>
          <w:szCs w:val="28"/>
        </w:rPr>
        <w:t>zwróciła uwagę na konieczność wykonania wodociągu w miejscowości Grabówka</w:t>
      </w:r>
      <w:r w:rsidR="00AA68DA">
        <w:rPr>
          <w:bCs/>
          <w:sz w:val="28"/>
          <w:szCs w:val="28"/>
        </w:rPr>
        <w:t xml:space="preserve"> i pytała, czy jest złożony wniosek na pozyskanie środków zewnętrznych na jego remont</w:t>
      </w:r>
      <w:r w:rsidR="00642395">
        <w:rPr>
          <w:bCs/>
          <w:sz w:val="28"/>
          <w:szCs w:val="28"/>
        </w:rPr>
        <w:t xml:space="preserve"> w ramach „Polskiego Ładu”? </w:t>
      </w:r>
      <w:r w:rsidR="00AA68DA">
        <w:rPr>
          <w:bCs/>
          <w:sz w:val="28"/>
          <w:szCs w:val="28"/>
        </w:rPr>
        <w:t xml:space="preserve"> Prosiła również o wyrównanie poboczy oraz o wysypanie kruszywem zniszczonych odcinków dróg. </w:t>
      </w:r>
    </w:p>
    <w:p w14:paraId="7C276999" w14:textId="0F0B1795" w:rsidR="000F76BF" w:rsidRDefault="000F76BF" w:rsidP="00D92867">
      <w:pPr>
        <w:jc w:val="both"/>
        <w:rPr>
          <w:bCs/>
          <w:sz w:val="28"/>
          <w:szCs w:val="28"/>
        </w:rPr>
      </w:pPr>
    </w:p>
    <w:p w14:paraId="75766E8A" w14:textId="152F0E1C" w:rsidR="006A557F" w:rsidRDefault="00AA68DA" w:rsidP="00D92867">
      <w:pPr>
        <w:jc w:val="both"/>
        <w:rPr>
          <w:bCs/>
          <w:sz w:val="28"/>
          <w:szCs w:val="28"/>
        </w:rPr>
      </w:pPr>
      <w:r w:rsidRPr="00AA68DA">
        <w:rPr>
          <w:b/>
          <w:sz w:val="28"/>
          <w:szCs w:val="28"/>
        </w:rPr>
        <w:lastRenderedPageBreak/>
        <w:t>Zdzisław Romański – Wiceprzewodniczący Rady –</w:t>
      </w:r>
      <w:r>
        <w:rPr>
          <w:bCs/>
          <w:sz w:val="28"/>
          <w:szCs w:val="28"/>
        </w:rPr>
        <w:t xml:space="preserve"> zwrócił uwagę aby przy zgarnianiu poboczy nadmiar ziemi nie był pozostawiany na prywatnych działkach. </w:t>
      </w:r>
    </w:p>
    <w:p w14:paraId="493CF700" w14:textId="42DCA8FF" w:rsidR="00642395" w:rsidRDefault="00642395" w:rsidP="00D92867">
      <w:pPr>
        <w:jc w:val="both"/>
        <w:rPr>
          <w:bCs/>
          <w:sz w:val="28"/>
          <w:szCs w:val="28"/>
        </w:rPr>
      </w:pPr>
    </w:p>
    <w:p w14:paraId="264C0AFE" w14:textId="17F368DB" w:rsidR="00642395" w:rsidRDefault="00642395" w:rsidP="00D92867">
      <w:pPr>
        <w:jc w:val="both"/>
        <w:rPr>
          <w:bCs/>
          <w:sz w:val="28"/>
          <w:szCs w:val="28"/>
        </w:rPr>
      </w:pPr>
      <w:r w:rsidRPr="00C05F16">
        <w:rPr>
          <w:b/>
          <w:sz w:val="28"/>
          <w:szCs w:val="28"/>
        </w:rPr>
        <w:t xml:space="preserve">Mirosław Gazda – Burmistrz Annopola – </w:t>
      </w:r>
      <w:r>
        <w:rPr>
          <w:bCs/>
          <w:sz w:val="28"/>
          <w:szCs w:val="28"/>
        </w:rPr>
        <w:t xml:space="preserve">poinformował, że do 15 sierpnia został przedłużony termin składania wniosków do tzw. „Polskiego Ładu”. Dodał, że </w:t>
      </w:r>
      <w:r w:rsidR="00702F78">
        <w:rPr>
          <w:bCs/>
          <w:sz w:val="28"/>
          <w:szCs w:val="28"/>
        </w:rPr>
        <w:t xml:space="preserve">planowane jest złożenie wniosku w którym ujęte zostaną: przebudowa wodociągu </w:t>
      </w:r>
      <w:r w:rsidR="005105EC">
        <w:rPr>
          <w:bCs/>
          <w:sz w:val="28"/>
          <w:szCs w:val="28"/>
        </w:rPr>
        <w:br/>
      </w:r>
      <w:r w:rsidR="00702F78">
        <w:rPr>
          <w:bCs/>
          <w:sz w:val="28"/>
          <w:szCs w:val="28"/>
        </w:rPr>
        <w:t>w Grabówce</w:t>
      </w:r>
      <w:r w:rsidR="00C05F16">
        <w:rPr>
          <w:bCs/>
          <w:sz w:val="28"/>
          <w:szCs w:val="28"/>
        </w:rPr>
        <w:t xml:space="preserve">, modernizacja CK w Annopolu oraz budowa bulwaru nadwiślańskiego. </w:t>
      </w:r>
      <w:r w:rsidR="00702F78">
        <w:rPr>
          <w:bCs/>
          <w:sz w:val="28"/>
          <w:szCs w:val="28"/>
        </w:rPr>
        <w:t xml:space="preserve"> </w:t>
      </w:r>
    </w:p>
    <w:p w14:paraId="6CB8E3F9" w14:textId="77777777" w:rsidR="006A557F" w:rsidRPr="000374A2" w:rsidRDefault="006A557F" w:rsidP="00D92867">
      <w:pPr>
        <w:jc w:val="both"/>
        <w:rPr>
          <w:bCs/>
          <w:sz w:val="28"/>
          <w:szCs w:val="28"/>
        </w:rPr>
      </w:pPr>
    </w:p>
    <w:p w14:paraId="00C8B32A" w14:textId="3773B358" w:rsidR="00C335E9" w:rsidRPr="00D92867" w:rsidRDefault="00C335E9" w:rsidP="006F27C4">
      <w:pPr>
        <w:jc w:val="center"/>
        <w:rPr>
          <w:b/>
          <w:sz w:val="28"/>
          <w:szCs w:val="28"/>
        </w:rPr>
      </w:pPr>
      <w:r w:rsidRPr="00D92867">
        <w:rPr>
          <w:b/>
          <w:sz w:val="28"/>
          <w:szCs w:val="28"/>
        </w:rPr>
        <w:t xml:space="preserve">Ad. pkt. </w:t>
      </w:r>
      <w:r w:rsidR="00173F9C" w:rsidRPr="00D92867">
        <w:rPr>
          <w:b/>
          <w:sz w:val="28"/>
          <w:szCs w:val="28"/>
        </w:rPr>
        <w:t>4</w:t>
      </w:r>
    </w:p>
    <w:p w14:paraId="2E8DF972" w14:textId="77777777" w:rsidR="00C335E9" w:rsidRPr="00D92867" w:rsidRDefault="00C335E9" w:rsidP="00C335E9">
      <w:pPr>
        <w:jc w:val="both"/>
        <w:rPr>
          <w:b/>
          <w:sz w:val="28"/>
          <w:szCs w:val="28"/>
        </w:rPr>
      </w:pPr>
    </w:p>
    <w:p w14:paraId="17A7642F" w14:textId="14CE6654" w:rsidR="00C335E9" w:rsidRPr="00934FAC" w:rsidRDefault="00C335E9" w:rsidP="00C335E9">
      <w:pPr>
        <w:jc w:val="both"/>
        <w:rPr>
          <w:b/>
          <w:sz w:val="28"/>
          <w:szCs w:val="28"/>
        </w:rPr>
      </w:pPr>
      <w:r w:rsidRPr="00934FAC">
        <w:rPr>
          <w:b/>
          <w:sz w:val="28"/>
          <w:szCs w:val="28"/>
        </w:rPr>
        <w:t>Zenobia Jarmuła - Przewodnicząca Rady - w związku z wyczerpaniem porządku</w:t>
      </w:r>
      <w:r w:rsidRPr="00934FAC">
        <w:rPr>
          <w:sz w:val="28"/>
          <w:szCs w:val="28"/>
        </w:rPr>
        <w:t xml:space="preserve"> </w:t>
      </w:r>
      <w:r w:rsidRPr="00934FAC">
        <w:rPr>
          <w:b/>
          <w:sz w:val="28"/>
          <w:szCs w:val="28"/>
        </w:rPr>
        <w:t>obrad</w:t>
      </w:r>
      <w:r w:rsidRPr="00934FAC">
        <w:rPr>
          <w:sz w:val="28"/>
          <w:szCs w:val="28"/>
        </w:rPr>
        <w:t xml:space="preserve"> </w:t>
      </w:r>
      <w:r w:rsidR="00F81A72" w:rsidRPr="00934FAC">
        <w:rPr>
          <w:b/>
          <w:sz w:val="28"/>
          <w:szCs w:val="28"/>
        </w:rPr>
        <w:t>zamknęła obrady XX</w:t>
      </w:r>
      <w:r w:rsidR="00173F9C">
        <w:rPr>
          <w:b/>
          <w:sz w:val="28"/>
          <w:szCs w:val="28"/>
        </w:rPr>
        <w:t>X</w:t>
      </w:r>
      <w:r w:rsidR="00C05F16">
        <w:rPr>
          <w:b/>
          <w:sz w:val="28"/>
          <w:szCs w:val="28"/>
        </w:rPr>
        <w:t>V</w:t>
      </w:r>
      <w:r w:rsidR="000374A2">
        <w:rPr>
          <w:b/>
          <w:sz w:val="28"/>
          <w:szCs w:val="28"/>
        </w:rPr>
        <w:t>I</w:t>
      </w:r>
      <w:r w:rsidRPr="00934FAC">
        <w:rPr>
          <w:b/>
          <w:sz w:val="28"/>
          <w:szCs w:val="28"/>
        </w:rPr>
        <w:t xml:space="preserve"> sesji  Rady Miejskiej Annopol.</w:t>
      </w:r>
    </w:p>
    <w:p w14:paraId="0BBB0EEB" w14:textId="77777777" w:rsidR="00195FE8" w:rsidRDefault="00195FE8" w:rsidP="00C335E9">
      <w:pPr>
        <w:jc w:val="both"/>
        <w:rPr>
          <w:b/>
          <w:sz w:val="28"/>
          <w:szCs w:val="28"/>
        </w:rPr>
      </w:pPr>
    </w:p>
    <w:p w14:paraId="2238132B" w14:textId="77777777" w:rsidR="00195FE8" w:rsidRPr="007750B2" w:rsidRDefault="00195FE8" w:rsidP="00AF0568">
      <w:pPr>
        <w:rPr>
          <w:b/>
          <w:sz w:val="28"/>
          <w:szCs w:val="28"/>
        </w:rPr>
      </w:pPr>
    </w:p>
    <w:p w14:paraId="5C4426E2" w14:textId="77777777" w:rsidR="004E6ED7" w:rsidRPr="00AF0568" w:rsidRDefault="004E6ED7" w:rsidP="004E6ED7">
      <w:pPr>
        <w:rPr>
          <w:sz w:val="22"/>
          <w:szCs w:val="28"/>
        </w:rPr>
      </w:pPr>
      <w:r w:rsidRPr="00AF0568">
        <w:rPr>
          <w:sz w:val="22"/>
          <w:szCs w:val="28"/>
        </w:rPr>
        <w:t>Protokołowała:</w:t>
      </w:r>
    </w:p>
    <w:p w14:paraId="3D948E85" w14:textId="77777777" w:rsidR="004E6ED7" w:rsidRPr="00AF0568" w:rsidRDefault="004E6ED7" w:rsidP="004E6ED7">
      <w:pPr>
        <w:rPr>
          <w:sz w:val="22"/>
          <w:szCs w:val="28"/>
        </w:rPr>
      </w:pPr>
      <w:r w:rsidRPr="00AF0568">
        <w:rPr>
          <w:sz w:val="22"/>
          <w:szCs w:val="28"/>
        </w:rPr>
        <w:t xml:space="preserve">Anna </w:t>
      </w:r>
      <w:proofErr w:type="spellStart"/>
      <w:r w:rsidRPr="00AF0568">
        <w:rPr>
          <w:sz w:val="22"/>
          <w:szCs w:val="28"/>
        </w:rPr>
        <w:t>Branigan</w:t>
      </w:r>
      <w:proofErr w:type="spellEnd"/>
    </w:p>
    <w:p w14:paraId="072C6162" w14:textId="77777777" w:rsidR="009961C1" w:rsidRDefault="009961C1" w:rsidP="00195FE8">
      <w:pPr>
        <w:rPr>
          <w:b/>
          <w:sz w:val="28"/>
          <w:szCs w:val="28"/>
        </w:rPr>
      </w:pPr>
    </w:p>
    <w:p w14:paraId="4CA090A4" w14:textId="42E0446C" w:rsidR="00AF0568" w:rsidRDefault="00AF0568" w:rsidP="00195FE8">
      <w:pPr>
        <w:rPr>
          <w:b/>
          <w:sz w:val="28"/>
          <w:szCs w:val="28"/>
        </w:rPr>
      </w:pPr>
    </w:p>
    <w:p w14:paraId="30ADBF3F" w14:textId="148EAFD4" w:rsidR="0074428C" w:rsidRDefault="0074428C" w:rsidP="00195FE8">
      <w:pPr>
        <w:rPr>
          <w:b/>
          <w:sz w:val="28"/>
          <w:szCs w:val="28"/>
        </w:rPr>
      </w:pPr>
    </w:p>
    <w:p w14:paraId="40FC069F" w14:textId="53C6EBF7" w:rsidR="0074428C" w:rsidRDefault="0074428C" w:rsidP="00195FE8">
      <w:pPr>
        <w:rPr>
          <w:b/>
          <w:sz w:val="28"/>
          <w:szCs w:val="28"/>
        </w:rPr>
      </w:pPr>
    </w:p>
    <w:p w14:paraId="11573F45" w14:textId="5B22FA0E" w:rsidR="00C95A92" w:rsidRDefault="00C95A92" w:rsidP="00195FE8">
      <w:pPr>
        <w:rPr>
          <w:b/>
          <w:sz w:val="28"/>
          <w:szCs w:val="28"/>
        </w:rPr>
      </w:pPr>
    </w:p>
    <w:p w14:paraId="67DFC992" w14:textId="77777777" w:rsidR="00C95A92" w:rsidRDefault="00C95A92" w:rsidP="00195FE8">
      <w:pPr>
        <w:rPr>
          <w:b/>
          <w:sz w:val="28"/>
          <w:szCs w:val="28"/>
        </w:rPr>
      </w:pPr>
    </w:p>
    <w:p w14:paraId="55A0AD1D" w14:textId="77777777" w:rsidR="0074428C" w:rsidRDefault="0074428C" w:rsidP="00195FE8">
      <w:pPr>
        <w:rPr>
          <w:b/>
          <w:sz w:val="28"/>
          <w:szCs w:val="28"/>
        </w:rPr>
      </w:pPr>
    </w:p>
    <w:p w14:paraId="470D3E1A" w14:textId="62144C67" w:rsidR="0074428C" w:rsidRDefault="0074428C" w:rsidP="00195FE8">
      <w:pPr>
        <w:rPr>
          <w:b/>
          <w:sz w:val="22"/>
          <w:szCs w:val="22"/>
        </w:rPr>
      </w:pPr>
    </w:p>
    <w:p w14:paraId="3FC3E6E8" w14:textId="597E23CD" w:rsidR="0074428C" w:rsidRDefault="0074428C" w:rsidP="00195FE8">
      <w:pPr>
        <w:rPr>
          <w:b/>
          <w:sz w:val="22"/>
          <w:szCs w:val="22"/>
        </w:rPr>
      </w:pPr>
    </w:p>
    <w:p w14:paraId="5730614A" w14:textId="77777777" w:rsidR="0074428C" w:rsidRPr="0074428C" w:rsidRDefault="0074428C" w:rsidP="00195FE8">
      <w:pPr>
        <w:rPr>
          <w:b/>
          <w:sz w:val="22"/>
          <w:szCs w:val="22"/>
        </w:rPr>
      </w:pPr>
    </w:p>
    <w:p w14:paraId="3AA76C58" w14:textId="6A1428C7" w:rsidR="0074428C" w:rsidRDefault="0020763E" w:rsidP="00195FE8">
      <w:pPr>
        <w:rPr>
          <w:sz w:val="20"/>
          <w:szCs w:val="20"/>
        </w:rPr>
      </w:pPr>
      <w:r w:rsidRPr="0074428C">
        <w:rPr>
          <w:sz w:val="20"/>
          <w:szCs w:val="22"/>
        </w:rPr>
        <w:t>Transmisja obrad R</w:t>
      </w:r>
      <w:r w:rsidR="009961C1" w:rsidRPr="0074428C">
        <w:rPr>
          <w:sz w:val="20"/>
          <w:szCs w:val="22"/>
        </w:rPr>
        <w:t>ady Miejskiej Annopol:</w:t>
      </w:r>
      <w:r w:rsidR="0074428C" w:rsidRPr="0074428C">
        <w:rPr>
          <w:sz w:val="20"/>
          <w:szCs w:val="20"/>
        </w:rPr>
        <w:t xml:space="preserve"> </w:t>
      </w:r>
    </w:p>
    <w:p w14:paraId="04ED4FA4" w14:textId="417A72F4" w:rsidR="0068471A" w:rsidRPr="0074428C" w:rsidRDefault="00C05F16" w:rsidP="00195FE8">
      <w:pPr>
        <w:rPr>
          <w:sz w:val="20"/>
          <w:szCs w:val="20"/>
        </w:rPr>
      </w:pPr>
      <w:r w:rsidRPr="00C05F16">
        <w:rPr>
          <w:sz w:val="20"/>
          <w:szCs w:val="20"/>
        </w:rPr>
        <w:t>https://www.youtube.com/watch?v=QzV_KjXnA7g</w:t>
      </w:r>
    </w:p>
    <w:sectPr w:rsidR="0068471A" w:rsidRPr="0074428C" w:rsidSect="00CA4A55">
      <w:footerReference w:type="even" r:id="rId8"/>
      <w:footerReference w:type="default" r:id="rId9"/>
      <w:pgSz w:w="11906" w:h="16838"/>
      <w:pgMar w:top="899" w:right="926"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7830" w14:textId="77777777" w:rsidR="00E77799" w:rsidRDefault="00E77799">
      <w:r>
        <w:separator/>
      </w:r>
    </w:p>
  </w:endnote>
  <w:endnote w:type="continuationSeparator" w:id="0">
    <w:p w14:paraId="110AE253" w14:textId="77777777" w:rsidR="00E77799" w:rsidRDefault="00E7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C948" w14:textId="77777777" w:rsidR="00AF0568" w:rsidRDefault="00AF0568" w:rsidP="005B21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4A7A3F1" w14:textId="77777777" w:rsidR="00AF0568" w:rsidRDefault="00AF05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BA3" w14:textId="77777777" w:rsidR="00AF0568" w:rsidRDefault="00AF0568" w:rsidP="005B21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2DD805E7" w14:textId="77777777" w:rsidR="00AF0568" w:rsidRDefault="00AF05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A787" w14:textId="77777777" w:rsidR="00E77799" w:rsidRDefault="00E77799">
      <w:r>
        <w:separator/>
      </w:r>
    </w:p>
  </w:footnote>
  <w:footnote w:type="continuationSeparator" w:id="0">
    <w:p w14:paraId="0B073C59" w14:textId="77777777" w:rsidR="00E77799" w:rsidRDefault="00E77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A2"/>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0C275F29"/>
    <w:multiLevelType w:val="hybridMultilevel"/>
    <w:tmpl w:val="C6309182"/>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9829E8"/>
    <w:multiLevelType w:val="multilevel"/>
    <w:tmpl w:val="57D02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AE41E5"/>
    <w:multiLevelType w:val="hybridMultilevel"/>
    <w:tmpl w:val="D43A4036"/>
    <w:lvl w:ilvl="0" w:tplc="0415000F">
      <w:start w:val="1"/>
      <w:numFmt w:val="decimal"/>
      <w:lvlText w:val="%1."/>
      <w:lvlJc w:val="left"/>
      <w:pPr>
        <w:tabs>
          <w:tab w:val="num" w:pos="720"/>
        </w:tabs>
        <w:ind w:left="720" w:hanging="360"/>
      </w:pPr>
    </w:lvl>
    <w:lvl w:ilvl="1" w:tplc="A29A6A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3F15F0"/>
    <w:multiLevelType w:val="hybridMultilevel"/>
    <w:tmpl w:val="8F6C93B0"/>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5" w15:restartNumberingAfterBreak="0">
    <w:nsid w:val="14291646"/>
    <w:multiLevelType w:val="hybridMultilevel"/>
    <w:tmpl w:val="44607A52"/>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1D2EB7"/>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20B49D6"/>
    <w:multiLevelType w:val="hybridMultilevel"/>
    <w:tmpl w:val="EF88C6F2"/>
    <w:lvl w:ilvl="0" w:tplc="04150017">
      <w:start w:val="1"/>
      <w:numFmt w:val="lowerLetter"/>
      <w:lvlText w:val="%1)"/>
      <w:lvlJc w:val="left"/>
      <w:pPr>
        <w:tabs>
          <w:tab w:val="num" w:pos="1068"/>
        </w:tabs>
        <w:ind w:left="1068" w:hanging="360"/>
      </w:pPr>
    </w:lvl>
    <w:lvl w:ilvl="1" w:tplc="96188C64">
      <w:start w:val="1"/>
      <w:numFmt w:val="lowerLetter"/>
      <w:lvlText w:val="%2)"/>
      <w:lvlJc w:val="left"/>
      <w:pPr>
        <w:tabs>
          <w:tab w:val="num" w:pos="1788"/>
        </w:tabs>
        <w:ind w:left="1788" w:hanging="360"/>
      </w:pPr>
      <w:rPr>
        <w:rFonts w:hint="default"/>
      </w:rPr>
    </w:lvl>
    <w:lvl w:ilvl="2" w:tplc="E00CBD78">
      <w:start w:val="1"/>
      <w:numFmt w:val="decimal"/>
      <w:lvlText w:val="%3."/>
      <w:lvlJc w:val="left"/>
      <w:pPr>
        <w:tabs>
          <w:tab w:val="num" w:pos="2508"/>
        </w:tabs>
        <w:ind w:left="2508" w:hanging="360"/>
      </w:pPr>
      <w:rPr>
        <w:b w:val="0"/>
        <w:bCs w:val="0"/>
      </w:rPr>
    </w:lvl>
    <w:lvl w:ilvl="3" w:tplc="3F98174A">
      <w:start w:val="1"/>
      <w:numFmt w:val="decimal"/>
      <w:lvlText w:val="%4."/>
      <w:lvlJc w:val="left"/>
      <w:pPr>
        <w:tabs>
          <w:tab w:val="num" w:pos="3228"/>
        </w:tabs>
        <w:ind w:left="3228" w:hanging="360"/>
      </w:pPr>
      <w:rPr>
        <w:b w:val="0"/>
        <w:bCs w:val="0"/>
      </w:r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8" w15:restartNumberingAfterBreak="0">
    <w:nsid w:val="254F704B"/>
    <w:multiLevelType w:val="hybridMultilevel"/>
    <w:tmpl w:val="A67A26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5C93999"/>
    <w:multiLevelType w:val="hybridMultilevel"/>
    <w:tmpl w:val="682A736A"/>
    <w:lvl w:ilvl="0" w:tplc="0415000F">
      <w:start w:val="1"/>
      <w:numFmt w:val="decimal"/>
      <w:lvlText w:val="%1."/>
      <w:lvlJc w:val="left"/>
      <w:pPr>
        <w:tabs>
          <w:tab w:val="num" w:pos="720"/>
        </w:tabs>
        <w:ind w:left="720" w:hanging="360"/>
      </w:pPr>
      <w:rPr>
        <w:rFonts w:hint="default"/>
      </w:rPr>
    </w:lvl>
    <w:lvl w:ilvl="1" w:tplc="2808006C">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A17FF4"/>
    <w:multiLevelType w:val="hybridMultilevel"/>
    <w:tmpl w:val="F1DC13CC"/>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368"/>
        </w:tabs>
        <w:ind w:left="1368" w:hanging="360"/>
      </w:pPr>
    </w:lvl>
    <w:lvl w:ilvl="2" w:tplc="0415001B" w:tentative="1">
      <w:start w:val="1"/>
      <w:numFmt w:val="lowerRoman"/>
      <w:lvlText w:val="%3."/>
      <w:lvlJc w:val="right"/>
      <w:pPr>
        <w:tabs>
          <w:tab w:val="num" w:pos="2088"/>
        </w:tabs>
        <w:ind w:left="2088" w:hanging="180"/>
      </w:pPr>
    </w:lvl>
    <w:lvl w:ilvl="3" w:tplc="0415000F" w:tentative="1">
      <w:start w:val="1"/>
      <w:numFmt w:val="decimal"/>
      <w:lvlText w:val="%4."/>
      <w:lvlJc w:val="left"/>
      <w:pPr>
        <w:tabs>
          <w:tab w:val="num" w:pos="2808"/>
        </w:tabs>
        <w:ind w:left="2808" w:hanging="360"/>
      </w:pPr>
    </w:lvl>
    <w:lvl w:ilvl="4" w:tplc="04150019" w:tentative="1">
      <w:start w:val="1"/>
      <w:numFmt w:val="lowerLetter"/>
      <w:lvlText w:val="%5."/>
      <w:lvlJc w:val="left"/>
      <w:pPr>
        <w:tabs>
          <w:tab w:val="num" w:pos="3528"/>
        </w:tabs>
        <w:ind w:left="3528" w:hanging="360"/>
      </w:pPr>
    </w:lvl>
    <w:lvl w:ilvl="5" w:tplc="0415001B" w:tentative="1">
      <w:start w:val="1"/>
      <w:numFmt w:val="lowerRoman"/>
      <w:lvlText w:val="%6."/>
      <w:lvlJc w:val="right"/>
      <w:pPr>
        <w:tabs>
          <w:tab w:val="num" w:pos="4248"/>
        </w:tabs>
        <w:ind w:left="4248" w:hanging="180"/>
      </w:pPr>
    </w:lvl>
    <w:lvl w:ilvl="6" w:tplc="0415000F" w:tentative="1">
      <w:start w:val="1"/>
      <w:numFmt w:val="decimal"/>
      <w:lvlText w:val="%7."/>
      <w:lvlJc w:val="left"/>
      <w:pPr>
        <w:tabs>
          <w:tab w:val="num" w:pos="4968"/>
        </w:tabs>
        <w:ind w:left="4968" w:hanging="360"/>
      </w:pPr>
    </w:lvl>
    <w:lvl w:ilvl="7" w:tplc="04150019" w:tentative="1">
      <w:start w:val="1"/>
      <w:numFmt w:val="lowerLetter"/>
      <w:lvlText w:val="%8."/>
      <w:lvlJc w:val="left"/>
      <w:pPr>
        <w:tabs>
          <w:tab w:val="num" w:pos="5688"/>
        </w:tabs>
        <w:ind w:left="5688" w:hanging="360"/>
      </w:pPr>
    </w:lvl>
    <w:lvl w:ilvl="8" w:tplc="0415001B" w:tentative="1">
      <w:start w:val="1"/>
      <w:numFmt w:val="lowerRoman"/>
      <w:lvlText w:val="%9."/>
      <w:lvlJc w:val="right"/>
      <w:pPr>
        <w:tabs>
          <w:tab w:val="num" w:pos="6408"/>
        </w:tabs>
        <w:ind w:left="6408" w:hanging="180"/>
      </w:pPr>
    </w:lvl>
  </w:abstractNum>
  <w:abstractNum w:abstractNumId="11" w15:restartNumberingAfterBreak="0">
    <w:nsid w:val="343E7373"/>
    <w:multiLevelType w:val="hybridMultilevel"/>
    <w:tmpl w:val="B77A3576"/>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63C49D2"/>
    <w:multiLevelType w:val="hybridMultilevel"/>
    <w:tmpl w:val="E3385F40"/>
    <w:lvl w:ilvl="0" w:tplc="6708FE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114EF2"/>
    <w:multiLevelType w:val="multilevel"/>
    <w:tmpl w:val="6F48988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9AF2631"/>
    <w:multiLevelType w:val="hybridMultilevel"/>
    <w:tmpl w:val="21E80FC6"/>
    <w:lvl w:ilvl="0" w:tplc="04150017">
      <w:start w:val="1"/>
      <w:numFmt w:val="lowerLetter"/>
      <w:lvlText w:val="%1)"/>
      <w:lvlJc w:val="left"/>
      <w:pPr>
        <w:tabs>
          <w:tab w:val="num" w:pos="1068"/>
        </w:tabs>
        <w:ind w:left="1068" w:hanging="360"/>
      </w:pPr>
    </w:lvl>
    <w:lvl w:ilvl="1" w:tplc="96188C64">
      <w:start w:val="1"/>
      <w:numFmt w:val="lowerLetter"/>
      <w:lvlText w:val="%2)"/>
      <w:lvlJc w:val="left"/>
      <w:pPr>
        <w:tabs>
          <w:tab w:val="num" w:pos="1788"/>
        </w:tabs>
        <w:ind w:left="1788" w:hanging="360"/>
      </w:pPr>
      <w:rPr>
        <w:rFonts w:hint="default"/>
      </w:r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5" w15:restartNumberingAfterBreak="0">
    <w:nsid w:val="3ED94FCF"/>
    <w:multiLevelType w:val="multilevel"/>
    <w:tmpl w:val="69CAED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277241"/>
    <w:multiLevelType w:val="multilevel"/>
    <w:tmpl w:val="D618FC4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BD067C"/>
    <w:multiLevelType w:val="hybridMultilevel"/>
    <w:tmpl w:val="9BFA42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5760EF5"/>
    <w:multiLevelType w:val="hybridMultilevel"/>
    <w:tmpl w:val="DF9847A8"/>
    <w:lvl w:ilvl="0" w:tplc="198EC9C2">
      <w:start w:val="1"/>
      <w:numFmt w:val="bullet"/>
      <w:lvlText w:val="-"/>
      <w:lvlJc w:val="left"/>
      <w:pPr>
        <w:tabs>
          <w:tab w:val="num" w:pos="540"/>
        </w:tabs>
        <w:ind w:left="540" w:hanging="360"/>
      </w:pPr>
      <w:rPr>
        <w:rFonts w:ascii="Agency FB" w:hAnsi="Agency FB" w:hint="default"/>
      </w:rPr>
    </w:lvl>
    <w:lvl w:ilvl="1" w:tplc="1DAA63C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E172B"/>
    <w:multiLevelType w:val="hybridMultilevel"/>
    <w:tmpl w:val="63AC16DA"/>
    <w:lvl w:ilvl="0" w:tplc="824AC6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B70305"/>
    <w:multiLevelType w:val="hybridMultilevel"/>
    <w:tmpl w:val="007CD8D8"/>
    <w:lvl w:ilvl="0" w:tplc="198EC9C2">
      <w:start w:val="1"/>
      <w:numFmt w:val="bullet"/>
      <w:lvlText w:val="-"/>
      <w:lvlJc w:val="left"/>
      <w:pPr>
        <w:tabs>
          <w:tab w:val="num" w:pos="540"/>
        </w:tabs>
        <w:ind w:left="540" w:hanging="360"/>
      </w:pPr>
      <w:rPr>
        <w:rFonts w:ascii="Agency FB" w:hAnsi="Agency FB"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2725C"/>
    <w:multiLevelType w:val="hybridMultilevel"/>
    <w:tmpl w:val="EF88C6F2"/>
    <w:lvl w:ilvl="0" w:tplc="04150017">
      <w:start w:val="1"/>
      <w:numFmt w:val="lowerLetter"/>
      <w:lvlText w:val="%1)"/>
      <w:lvlJc w:val="left"/>
      <w:pPr>
        <w:tabs>
          <w:tab w:val="num" w:pos="1068"/>
        </w:tabs>
        <w:ind w:left="1068" w:hanging="360"/>
      </w:pPr>
    </w:lvl>
    <w:lvl w:ilvl="1" w:tplc="96188C64">
      <w:start w:val="1"/>
      <w:numFmt w:val="lowerLetter"/>
      <w:lvlText w:val="%2)"/>
      <w:lvlJc w:val="left"/>
      <w:pPr>
        <w:tabs>
          <w:tab w:val="num" w:pos="1788"/>
        </w:tabs>
        <w:ind w:left="1788" w:hanging="360"/>
      </w:pPr>
      <w:rPr>
        <w:rFonts w:hint="default"/>
      </w:rPr>
    </w:lvl>
    <w:lvl w:ilvl="2" w:tplc="E00CBD78">
      <w:start w:val="1"/>
      <w:numFmt w:val="decimal"/>
      <w:lvlText w:val="%3."/>
      <w:lvlJc w:val="left"/>
      <w:pPr>
        <w:tabs>
          <w:tab w:val="num" w:pos="2508"/>
        </w:tabs>
        <w:ind w:left="2508" w:hanging="360"/>
      </w:pPr>
      <w:rPr>
        <w:b w:val="0"/>
        <w:bCs w:val="0"/>
      </w:rPr>
    </w:lvl>
    <w:lvl w:ilvl="3" w:tplc="3F98174A">
      <w:start w:val="1"/>
      <w:numFmt w:val="decimal"/>
      <w:lvlText w:val="%4."/>
      <w:lvlJc w:val="left"/>
      <w:pPr>
        <w:tabs>
          <w:tab w:val="num" w:pos="3228"/>
        </w:tabs>
        <w:ind w:left="3228" w:hanging="360"/>
      </w:pPr>
      <w:rPr>
        <w:b w:val="0"/>
        <w:bCs w:val="0"/>
      </w:r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2" w15:restartNumberingAfterBreak="0">
    <w:nsid w:val="4EB40A3E"/>
    <w:multiLevelType w:val="hybridMultilevel"/>
    <w:tmpl w:val="26D66260"/>
    <w:lvl w:ilvl="0" w:tplc="76CAC91C">
      <w:start w:val="1"/>
      <w:numFmt w:val="lowerLetter"/>
      <w:lvlText w:val="%1)"/>
      <w:lvlJc w:val="left"/>
      <w:pPr>
        <w:tabs>
          <w:tab w:val="num" w:pos="720"/>
        </w:tabs>
        <w:ind w:left="720" w:hanging="360"/>
      </w:pPr>
      <w:rPr>
        <w:rFonts w:hint="default"/>
      </w:rPr>
    </w:lvl>
    <w:lvl w:ilvl="1" w:tplc="95C0631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F95034"/>
    <w:multiLevelType w:val="hybridMultilevel"/>
    <w:tmpl w:val="106EC7C8"/>
    <w:lvl w:ilvl="0" w:tplc="E358432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FB6824"/>
    <w:multiLevelType w:val="hybridMultilevel"/>
    <w:tmpl w:val="895C004C"/>
    <w:lvl w:ilvl="0" w:tplc="BC06B4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5D807EA"/>
    <w:multiLevelType w:val="hybridMultilevel"/>
    <w:tmpl w:val="7C1A6B2E"/>
    <w:lvl w:ilvl="0" w:tplc="198EC9C2">
      <w:start w:val="1"/>
      <w:numFmt w:val="bullet"/>
      <w:lvlText w:val="-"/>
      <w:lvlJc w:val="left"/>
      <w:pPr>
        <w:tabs>
          <w:tab w:val="num" w:pos="540"/>
        </w:tabs>
        <w:ind w:left="540" w:hanging="360"/>
      </w:pPr>
      <w:rPr>
        <w:rFonts w:ascii="Agency FB" w:hAnsi="Agency FB"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20C76"/>
    <w:multiLevelType w:val="hybridMultilevel"/>
    <w:tmpl w:val="2102A5B8"/>
    <w:lvl w:ilvl="0" w:tplc="37508B66">
      <w:start w:val="1"/>
      <w:numFmt w:val="decimal"/>
      <w:lvlText w:val="%1."/>
      <w:lvlJc w:val="left"/>
      <w:pPr>
        <w:tabs>
          <w:tab w:val="num" w:pos="720"/>
        </w:tabs>
        <w:ind w:left="720" w:hanging="360"/>
      </w:pPr>
      <w:rPr>
        <w:rFonts w:hint="default"/>
        <w:b w:val="0"/>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3C4F7A"/>
    <w:multiLevelType w:val="hybridMultilevel"/>
    <w:tmpl w:val="21E80FC6"/>
    <w:lvl w:ilvl="0" w:tplc="04150017">
      <w:start w:val="1"/>
      <w:numFmt w:val="lowerLetter"/>
      <w:lvlText w:val="%1)"/>
      <w:lvlJc w:val="left"/>
      <w:pPr>
        <w:tabs>
          <w:tab w:val="num" w:pos="1068"/>
        </w:tabs>
        <w:ind w:left="1068" w:hanging="360"/>
      </w:pPr>
    </w:lvl>
    <w:lvl w:ilvl="1" w:tplc="96188C64">
      <w:start w:val="1"/>
      <w:numFmt w:val="lowerLetter"/>
      <w:lvlText w:val="%2)"/>
      <w:lvlJc w:val="left"/>
      <w:pPr>
        <w:tabs>
          <w:tab w:val="num" w:pos="1788"/>
        </w:tabs>
        <w:ind w:left="1788" w:hanging="360"/>
      </w:pPr>
      <w:rPr>
        <w:rFonts w:hint="default"/>
      </w:r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15:restartNumberingAfterBreak="0">
    <w:nsid w:val="67BB44FF"/>
    <w:multiLevelType w:val="hybridMultilevel"/>
    <w:tmpl w:val="9A206486"/>
    <w:lvl w:ilvl="0" w:tplc="BE08B1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233F2D"/>
    <w:multiLevelType w:val="hybridMultilevel"/>
    <w:tmpl w:val="A72CE32A"/>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30" w15:restartNumberingAfterBreak="0">
    <w:nsid w:val="6BA20721"/>
    <w:multiLevelType w:val="hybridMultilevel"/>
    <w:tmpl w:val="4BEE792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6EE055D0"/>
    <w:multiLevelType w:val="multilevel"/>
    <w:tmpl w:val="B10CB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F30B94"/>
    <w:multiLevelType w:val="multilevel"/>
    <w:tmpl w:val="4BEE792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70AD614C"/>
    <w:multiLevelType w:val="hybridMultilevel"/>
    <w:tmpl w:val="C6C4FA40"/>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BE4E6F"/>
    <w:multiLevelType w:val="hybridMultilevel"/>
    <w:tmpl w:val="133C5B00"/>
    <w:lvl w:ilvl="0" w:tplc="C448B1F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756B539E"/>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15:restartNumberingAfterBreak="0">
    <w:nsid w:val="7DF90B32"/>
    <w:multiLevelType w:val="hybridMultilevel"/>
    <w:tmpl w:val="8810332E"/>
    <w:lvl w:ilvl="0" w:tplc="0415000F">
      <w:start w:val="1"/>
      <w:numFmt w:val="decimal"/>
      <w:lvlText w:val="%1."/>
      <w:lvlJc w:val="left"/>
      <w:pPr>
        <w:tabs>
          <w:tab w:val="num" w:pos="720"/>
        </w:tabs>
        <w:ind w:left="720" w:hanging="360"/>
      </w:pPr>
    </w:lvl>
    <w:lvl w:ilvl="1" w:tplc="96188C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9"/>
  </w:num>
  <w:num w:numId="3">
    <w:abstractNumId w:val="33"/>
  </w:num>
  <w:num w:numId="4">
    <w:abstractNumId w:val="26"/>
  </w:num>
  <w:num w:numId="5">
    <w:abstractNumId w:val="11"/>
  </w:num>
  <w:num w:numId="6">
    <w:abstractNumId w:val="5"/>
  </w:num>
  <w:num w:numId="7">
    <w:abstractNumId w:val="36"/>
  </w:num>
  <w:num w:numId="8">
    <w:abstractNumId w:val="1"/>
  </w:num>
  <w:num w:numId="9">
    <w:abstractNumId w:val="22"/>
  </w:num>
  <w:num w:numId="10">
    <w:abstractNumId w:val="9"/>
  </w:num>
  <w:num w:numId="11">
    <w:abstractNumId w:val="16"/>
  </w:num>
  <w:num w:numId="12">
    <w:abstractNumId w:val="31"/>
  </w:num>
  <w:num w:numId="13">
    <w:abstractNumId w:val="12"/>
  </w:num>
  <w:num w:numId="14">
    <w:abstractNumId w:val="17"/>
  </w:num>
  <w:num w:numId="15">
    <w:abstractNumId w:val="13"/>
  </w:num>
  <w:num w:numId="16">
    <w:abstractNumId w:val="15"/>
  </w:num>
  <w:num w:numId="17">
    <w:abstractNumId w:val="18"/>
  </w:num>
  <w:num w:numId="18">
    <w:abstractNumId w:val="4"/>
  </w:num>
  <w:num w:numId="19">
    <w:abstractNumId w:val="8"/>
  </w:num>
  <w:num w:numId="20">
    <w:abstractNumId w:val="6"/>
  </w:num>
  <w:num w:numId="21">
    <w:abstractNumId w:val="3"/>
  </w:num>
  <w:num w:numId="22">
    <w:abstractNumId w:val="29"/>
  </w:num>
  <w:num w:numId="23">
    <w:abstractNumId w:val="34"/>
  </w:num>
  <w:num w:numId="24">
    <w:abstractNumId w:val="25"/>
  </w:num>
  <w:num w:numId="25">
    <w:abstractNumId w:val="2"/>
  </w:num>
  <w:num w:numId="26">
    <w:abstractNumId w:val="30"/>
  </w:num>
  <w:num w:numId="27">
    <w:abstractNumId w:val="32"/>
  </w:num>
  <w:num w:numId="28">
    <w:abstractNumId w:val="10"/>
  </w:num>
  <w:num w:numId="29">
    <w:abstractNumId w:val="24"/>
  </w:num>
  <w:num w:numId="30">
    <w:abstractNumId w:val="20"/>
  </w:num>
  <w:num w:numId="31">
    <w:abstractNumId w:val="0"/>
  </w:num>
  <w:num w:numId="32">
    <w:abstractNumId w:val="35"/>
  </w:num>
  <w:num w:numId="33">
    <w:abstractNumId w:val="7"/>
  </w:num>
  <w:num w:numId="34">
    <w:abstractNumId w:val="27"/>
  </w:num>
  <w:num w:numId="35">
    <w:abstractNumId w:val="14"/>
  </w:num>
  <w:num w:numId="36">
    <w:abstractNumId w:val="28"/>
  </w:num>
  <w:num w:numId="37">
    <w:abstractNumId w:val="2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96"/>
    <w:rsid w:val="00000C3B"/>
    <w:rsid w:val="000012C2"/>
    <w:rsid w:val="00002BC6"/>
    <w:rsid w:val="00004AE5"/>
    <w:rsid w:val="00006503"/>
    <w:rsid w:val="0001093A"/>
    <w:rsid w:val="00011ABD"/>
    <w:rsid w:val="00013927"/>
    <w:rsid w:val="0001403F"/>
    <w:rsid w:val="00014247"/>
    <w:rsid w:val="0001424F"/>
    <w:rsid w:val="00015235"/>
    <w:rsid w:val="00015E18"/>
    <w:rsid w:val="00016904"/>
    <w:rsid w:val="00016E65"/>
    <w:rsid w:val="00017B28"/>
    <w:rsid w:val="00022257"/>
    <w:rsid w:val="00026B1E"/>
    <w:rsid w:val="000311A2"/>
    <w:rsid w:val="00032058"/>
    <w:rsid w:val="000342BD"/>
    <w:rsid w:val="000372AD"/>
    <w:rsid w:val="000374A2"/>
    <w:rsid w:val="00041E17"/>
    <w:rsid w:val="000421AE"/>
    <w:rsid w:val="00042910"/>
    <w:rsid w:val="00043ED0"/>
    <w:rsid w:val="0004490C"/>
    <w:rsid w:val="00045670"/>
    <w:rsid w:val="00045CAE"/>
    <w:rsid w:val="0004722D"/>
    <w:rsid w:val="0004785C"/>
    <w:rsid w:val="000530D9"/>
    <w:rsid w:val="000534C4"/>
    <w:rsid w:val="00053FFD"/>
    <w:rsid w:val="00055268"/>
    <w:rsid w:val="00057120"/>
    <w:rsid w:val="00060EEF"/>
    <w:rsid w:val="00061776"/>
    <w:rsid w:val="000639D3"/>
    <w:rsid w:val="000710A4"/>
    <w:rsid w:val="00071FD5"/>
    <w:rsid w:val="00072A27"/>
    <w:rsid w:val="00074310"/>
    <w:rsid w:val="00075301"/>
    <w:rsid w:val="00080A11"/>
    <w:rsid w:val="00081083"/>
    <w:rsid w:val="000825DB"/>
    <w:rsid w:val="000827DC"/>
    <w:rsid w:val="00083850"/>
    <w:rsid w:val="00084BEB"/>
    <w:rsid w:val="000861F1"/>
    <w:rsid w:val="00090B56"/>
    <w:rsid w:val="00090BC2"/>
    <w:rsid w:val="00092253"/>
    <w:rsid w:val="000934AA"/>
    <w:rsid w:val="000946BF"/>
    <w:rsid w:val="00095937"/>
    <w:rsid w:val="00095F94"/>
    <w:rsid w:val="000963B3"/>
    <w:rsid w:val="000A170F"/>
    <w:rsid w:val="000A1D36"/>
    <w:rsid w:val="000A3B85"/>
    <w:rsid w:val="000A4423"/>
    <w:rsid w:val="000A72CD"/>
    <w:rsid w:val="000B1073"/>
    <w:rsid w:val="000B1419"/>
    <w:rsid w:val="000B4E94"/>
    <w:rsid w:val="000B62DA"/>
    <w:rsid w:val="000C174E"/>
    <w:rsid w:val="000C4B0F"/>
    <w:rsid w:val="000C603F"/>
    <w:rsid w:val="000C6C39"/>
    <w:rsid w:val="000C7C75"/>
    <w:rsid w:val="000D1480"/>
    <w:rsid w:val="000D39B4"/>
    <w:rsid w:val="000D6E7C"/>
    <w:rsid w:val="000E0F74"/>
    <w:rsid w:val="000E2AC7"/>
    <w:rsid w:val="000E588E"/>
    <w:rsid w:val="000E798E"/>
    <w:rsid w:val="000F020B"/>
    <w:rsid w:val="000F0E46"/>
    <w:rsid w:val="000F2757"/>
    <w:rsid w:val="000F2FCC"/>
    <w:rsid w:val="000F3818"/>
    <w:rsid w:val="000F3BC0"/>
    <w:rsid w:val="000F76BF"/>
    <w:rsid w:val="00100142"/>
    <w:rsid w:val="001007B5"/>
    <w:rsid w:val="00101D38"/>
    <w:rsid w:val="00101EB1"/>
    <w:rsid w:val="00103E52"/>
    <w:rsid w:val="00107A59"/>
    <w:rsid w:val="00107D53"/>
    <w:rsid w:val="0011024B"/>
    <w:rsid w:val="001105EF"/>
    <w:rsid w:val="00111091"/>
    <w:rsid w:val="001141B2"/>
    <w:rsid w:val="00115E07"/>
    <w:rsid w:val="001175FE"/>
    <w:rsid w:val="001213C7"/>
    <w:rsid w:val="00121490"/>
    <w:rsid w:val="00122EE0"/>
    <w:rsid w:val="0012539B"/>
    <w:rsid w:val="00126C9D"/>
    <w:rsid w:val="00131186"/>
    <w:rsid w:val="00131493"/>
    <w:rsid w:val="00131D10"/>
    <w:rsid w:val="001328A5"/>
    <w:rsid w:val="0013298D"/>
    <w:rsid w:val="0013344F"/>
    <w:rsid w:val="001341A9"/>
    <w:rsid w:val="00134E79"/>
    <w:rsid w:val="00135656"/>
    <w:rsid w:val="00140AE8"/>
    <w:rsid w:val="00141AEC"/>
    <w:rsid w:val="001444CD"/>
    <w:rsid w:val="00147283"/>
    <w:rsid w:val="00150394"/>
    <w:rsid w:val="001528C3"/>
    <w:rsid w:val="00153C2C"/>
    <w:rsid w:val="00162592"/>
    <w:rsid w:val="0016294D"/>
    <w:rsid w:val="0016373F"/>
    <w:rsid w:val="00165D39"/>
    <w:rsid w:val="00167683"/>
    <w:rsid w:val="00170AAE"/>
    <w:rsid w:val="00171592"/>
    <w:rsid w:val="001717AB"/>
    <w:rsid w:val="001739B5"/>
    <w:rsid w:val="00173F9C"/>
    <w:rsid w:val="00177713"/>
    <w:rsid w:val="0018361B"/>
    <w:rsid w:val="00183ACF"/>
    <w:rsid w:val="00183DC9"/>
    <w:rsid w:val="0018439E"/>
    <w:rsid w:val="00186966"/>
    <w:rsid w:val="00190E21"/>
    <w:rsid w:val="0019427C"/>
    <w:rsid w:val="00195FE8"/>
    <w:rsid w:val="00196833"/>
    <w:rsid w:val="001A008A"/>
    <w:rsid w:val="001A09E0"/>
    <w:rsid w:val="001A0A42"/>
    <w:rsid w:val="001A205B"/>
    <w:rsid w:val="001A2F17"/>
    <w:rsid w:val="001A3CC1"/>
    <w:rsid w:val="001A3FCF"/>
    <w:rsid w:val="001B085A"/>
    <w:rsid w:val="001B1C69"/>
    <w:rsid w:val="001B3903"/>
    <w:rsid w:val="001B4B79"/>
    <w:rsid w:val="001B4E05"/>
    <w:rsid w:val="001B58A1"/>
    <w:rsid w:val="001C30EF"/>
    <w:rsid w:val="001C387E"/>
    <w:rsid w:val="001D20D0"/>
    <w:rsid w:val="001D215E"/>
    <w:rsid w:val="001D374F"/>
    <w:rsid w:val="001D58FF"/>
    <w:rsid w:val="001D5AE1"/>
    <w:rsid w:val="001D6794"/>
    <w:rsid w:val="001D7030"/>
    <w:rsid w:val="001D7213"/>
    <w:rsid w:val="001E0B6B"/>
    <w:rsid w:val="001E1502"/>
    <w:rsid w:val="001E6EA2"/>
    <w:rsid w:val="001E6EFF"/>
    <w:rsid w:val="001F065B"/>
    <w:rsid w:val="001F3288"/>
    <w:rsid w:val="001F4338"/>
    <w:rsid w:val="001F5A00"/>
    <w:rsid w:val="001F7B7D"/>
    <w:rsid w:val="002004A8"/>
    <w:rsid w:val="00201D02"/>
    <w:rsid w:val="002042A5"/>
    <w:rsid w:val="0020735D"/>
    <w:rsid w:val="0020763E"/>
    <w:rsid w:val="00207A9E"/>
    <w:rsid w:val="00210D3B"/>
    <w:rsid w:val="00211365"/>
    <w:rsid w:val="00211CB0"/>
    <w:rsid w:val="00214615"/>
    <w:rsid w:val="00215FE6"/>
    <w:rsid w:val="0022474A"/>
    <w:rsid w:val="0023048D"/>
    <w:rsid w:val="002330A9"/>
    <w:rsid w:val="0023648B"/>
    <w:rsid w:val="00236825"/>
    <w:rsid w:val="00236858"/>
    <w:rsid w:val="00242D4A"/>
    <w:rsid w:val="00242DAE"/>
    <w:rsid w:val="0024478C"/>
    <w:rsid w:val="00245C01"/>
    <w:rsid w:val="00247276"/>
    <w:rsid w:val="00247E20"/>
    <w:rsid w:val="00253671"/>
    <w:rsid w:val="00255156"/>
    <w:rsid w:val="00255A70"/>
    <w:rsid w:val="00257894"/>
    <w:rsid w:val="00257E27"/>
    <w:rsid w:val="00263DD1"/>
    <w:rsid w:val="00265C5B"/>
    <w:rsid w:val="00266233"/>
    <w:rsid w:val="002668C0"/>
    <w:rsid w:val="00271CE7"/>
    <w:rsid w:val="00271DD9"/>
    <w:rsid w:val="00273B09"/>
    <w:rsid w:val="0027739E"/>
    <w:rsid w:val="00277F66"/>
    <w:rsid w:val="00280B35"/>
    <w:rsid w:val="00283C8D"/>
    <w:rsid w:val="00284F0B"/>
    <w:rsid w:val="00285AD2"/>
    <w:rsid w:val="00285B01"/>
    <w:rsid w:val="00286695"/>
    <w:rsid w:val="00290838"/>
    <w:rsid w:val="00290B07"/>
    <w:rsid w:val="002912A9"/>
    <w:rsid w:val="00292DC4"/>
    <w:rsid w:val="00294F86"/>
    <w:rsid w:val="00295AC7"/>
    <w:rsid w:val="00295E91"/>
    <w:rsid w:val="002A13A5"/>
    <w:rsid w:val="002A3301"/>
    <w:rsid w:val="002A3AF2"/>
    <w:rsid w:val="002A4470"/>
    <w:rsid w:val="002A7F44"/>
    <w:rsid w:val="002B1C96"/>
    <w:rsid w:val="002B2E97"/>
    <w:rsid w:val="002C0543"/>
    <w:rsid w:val="002C0BDA"/>
    <w:rsid w:val="002C365C"/>
    <w:rsid w:val="002C3680"/>
    <w:rsid w:val="002C7DB2"/>
    <w:rsid w:val="002D025A"/>
    <w:rsid w:val="002D29BB"/>
    <w:rsid w:val="002D5001"/>
    <w:rsid w:val="002D5381"/>
    <w:rsid w:val="002E2AB0"/>
    <w:rsid w:val="002E2DF6"/>
    <w:rsid w:val="002E5332"/>
    <w:rsid w:val="002E67AB"/>
    <w:rsid w:val="002F0100"/>
    <w:rsid w:val="002F215D"/>
    <w:rsid w:val="002F4AFE"/>
    <w:rsid w:val="002F50EC"/>
    <w:rsid w:val="002F7522"/>
    <w:rsid w:val="002F76E6"/>
    <w:rsid w:val="002F7A7F"/>
    <w:rsid w:val="002F7F65"/>
    <w:rsid w:val="003008E2"/>
    <w:rsid w:val="0030098B"/>
    <w:rsid w:val="00301219"/>
    <w:rsid w:val="00301449"/>
    <w:rsid w:val="00304269"/>
    <w:rsid w:val="003048AB"/>
    <w:rsid w:val="00304B05"/>
    <w:rsid w:val="00305C15"/>
    <w:rsid w:val="00307D75"/>
    <w:rsid w:val="0031052A"/>
    <w:rsid w:val="00310ED2"/>
    <w:rsid w:val="00310F24"/>
    <w:rsid w:val="0031239C"/>
    <w:rsid w:val="00312AC6"/>
    <w:rsid w:val="00312E35"/>
    <w:rsid w:val="0031547B"/>
    <w:rsid w:val="00316ECC"/>
    <w:rsid w:val="0032015D"/>
    <w:rsid w:val="00321E47"/>
    <w:rsid w:val="003244F8"/>
    <w:rsid w:val="003271C8"/>
    <w:rsid w:val="00327FA5"/>
    <w:rsid w:val="00331FB2"/>
    <w:rsid w:val="00334AB6"/>
    <w:rsid w:val="00334DA9"/>
    <w:rsid w:val="003351E0"/>
    <w:rsid w:val="00335D2A"/>
    <w:rsid w:val="00337538"/>
    <w:rsid w:val="0033780B"/>
    <w:rsid w:val="00341353"/>
    <w:rsid w:val="0034145B"/>
    <w:rsid w:val="00341491"/>
    <w:rsid w:val="0034451F"/>
    <w:rsid w:val="003457A0"/>
    <w:rsid w:val="0034720A"/>
    <w:rsid w:val="003473B8"/>
    <w:rsid w:val="00352661"/>
    <w:rsid w:val="003531B0"/>
    <w:rsid w:val="0035382A"/>
    <w:rsid w:val="003544F0"/>
    <w:rsid w:val="00354D51"/>
    <w:rsid w:val="00356DE7"/>
    <w:rsid w:val="003615E9"/>
    <w:rsid w:val="00361EEC"/>
    <w:rsid w:val="003624B7"/>
    <w:rsid w:val="003653EB"/>
    <w:rsid w:val="0036646F"/>
    <w:rsid w:val="0036764A"/>
    <w:rsid w:val="0037190D"/>
    <w:rsid w:val="00371CDC"/>
    <w:rsid w:val="003733F1"/>
    <w:rsid w:val="00381758"/>
    <w:rsid w:val="00381CCE"/>
    <w:rsid w:val="00384832"/>
    <w:rsid w:val="003904CD"/>
    <w:rsid w:val="003940E1"/>
    <w:rsid w:val="00397251"/>
    <w:rsid w:val="0039760D"/>
    <w:rsid w:val="003A3A6F"/>
    <w:rsid w:val="003A4CBC"/>
    <w:rsid w:val="003A5143"/>
    <w:rsid w:val="003A53A9"/>
    <w:rsid w:val="003A5568"/>
    <w:rsid w:val="003A5919"/>
    <w:rsid w:val="003A59A7"/>
    <w:rsid w:val="003B064F"/>
    <w:rsid w:val="003B0A1C"/>
    <w:rsid w:val="003B0B82"/>
    <w:rsid w:val="003B2770"/>
    <w:rsid w:val="003B6D26"/>
    <w:rsid w:val="003B776A"/>
    <w:rsid w:val="003B79AA"/>
    <w:rsid w:val="003C0FE2"/>
    <w:rsid w:val="003C3E9A"/>
    <w:rsid w:val="003C3FAB"/>
    <w:rsid w:val="003C5A38"/>
    <w:rsid w:val="003D2295"/>
    <w:rsid w:val="003D2705"/>
    <w:rsid w:val="003D3107"/>
    <w:rsid w:val="003D3DE5"/>
    <w:rsid w:val="003D5857"/>
    <w:rsid w:val="003D6046"/>
    <w:rsid w:val="003E00EF"/>
    <w:rsid w:val="003E20A2"/>
    <w:rsid w:val="003E2CBC"/>
    <w:rsid w:val="003E3AE4"/>
    <w:rsid w:val="003F34EC"/>
    <w:rsid w:val="003F3ADF"/>
    <w:rsid w:val="003F58FD"/>
    <w:rsid w:val="0040009F"/>
    <w:rsid w:val="004002B0"/>
    <w:rsid w:val="00400F46"/>
    <w:rsid w:val="00401334"/>
    <w:rsid w:val="00402B33"/>
    <w:rsid w:val="00404F86"/>
    <w:rsid w:val="00405300"/>
    <w:rsid w:val="00406DBD"/>
    <w:rsid w:val="00410A19"/>
    <w:rsid w:val="00410C3A"/>
    <w:rsid w:val="0041389D"/>
    <w:rsid w:val="00414A5D"/>
    <w:rsid w:val="00415325"/>
    <w:rsid w:val="0041770F"/>
    <w:rsid w:val="004177FA"/>
    <w:rsid w:val="00420085"/>
    <w:rsid w:val="00420131"/>
    <w:rsid w:val="00420D56"/>
    <w:rsid w:val="00423BBC"/>
    <w:rsid w:val="00423C97"/>
    <w:rsid w:val="00425DE6"/>
    <w:rsid w:val="0042757A"/>
    <w:rsid w:val="0043250E"/>
    <w:rsid w:val="00432FF5"/>
    <w:rsid w:val="004336D3"/>
    <w:rsid w:val="00433E14"/>
    <w:rsid w:val="00434276"/>
    <w:rsid w:val="004358EE"/>
    <w:rsid w:val="0043647C"/>
    <w:rsid w:val="00436891"/>
    <w:rsid w:val="004374B9"/>
    <w:rsid w:val="00440012"/>
    <w:rsid w:val="00440A9D"/>
    <w:rsid w:val="00440D93"/>
    <w:rsid w:val="004439BE"/>
    <w:rsid w:val="00443B48"/>
    <w:rsid w:val="00445199"/>
    <w:rsid w:val="004457E1"/>
    <w:rsid w:val="0044738E"/>
    <w:rsid w:val="004516F6"/>
    <w:rsid w:val="00451F8A"/>
    <w:rsid w:val="00455463"/>
    <w:rsid w:val="004559BA"/>
    <w:rsid w:val="00455D92"/>
    <w:rsid w:val="00456273"/>
    <w:rsid w:val="00457D13"/>
    <w:rsid w:val="00461738"/>
    <w:rsid w:val="00462C41"/>
    <w:rsid w:val="004639BB"/>
    <w:rsid w:val="00463D7C"/>
    <w:rsid w:val="00464998"/>
    <w:rsid w:val="00464FEB"/>
    <w:rsid w:val="00473B32"/>
    <w:rsid w:val="0047427C"/>
    <w:rsid w:val="00474E82"/>
    <w:rsid w:val="00477E43"/>
    <w:rsid w:val="0048063F"/>
    <w:rsid w:val="00480A8F"/>
    <w:rsid w:val="00482ADE"/>
    <w:rsid w:val="00483310"/>
    <w:rsid w:val="004845BB"/>
    <w:rsid w:val="004850F5"/>
    <w:rsid w:val="004856F2"/>
    <w:rsid w:val="00490B33"/>
    <w:rsid w:val="00493375"/>
    <w:rsid w:val="00493C18"/>
    <w:rsid w:val="00494555"/>
    <w:rsid w:val="004966C4"/>
    <w:rsid w:val="00496EEC"/>
    <w:rsid w:val="004972AD"/>
    <w:rsid w:val="004A0D09"/>
    <w:rsid w:val="004A1925"/>
    <w:rsid w:val="004A1BDC"/>
    <w:rsid w:val="004A3F4A"/>
    <w:rsid w:val="004A647C"/>
    <w:rsid w:val="004A65BE"/>
    <w:rsid w:val="004B0607"/>
    <w:rsid w:val="004B0E5A"/>
    <w:rsid w:val="004B1B2C"/>
    <w:rsid w:val="004B2935"/>
    <w:rsid w:val="004B4EF1"/>
    <w:rsid w:val="004B4F6D"/>
    <w:rsid w:val="004B5EC2"/>
    <w:rsid w:val="004B643A"/>
    <w:rsid w:val="004B6BF9"/>
    <w:rsid w:val="004B73B2"/>
    <w:rsid w:val="004B7DC3"/>
    <w:rsid w:val="004C112C"/>
    <w:rsid w:val="004C1FF0"/>
    <w:rsid w:val="004D09D4"/>
    <w:rsid w:val="004D1F08"/>
    <w:rsid w:val="004D2D5F"/>
    <w:rsid w:val="004D3997"/>
    <w:rsid w:val="004D486A"/>
    <w:rsid w:val="004D5CAB"/>
    <w:rsid w:val="004D5F90"/>
    <w:rsid w:val="004D68F8"/>
    <w:rsid w:val="004E2E59"/>
    <w:rsid w:val="004E4107"/>
    <w:rsid w:val="004E50C5"/>
    <w:rsid w:val="004E6569"/>
    <w:rsid w:val="004E6ED7"/>
    <w:rsid w:val="004F19E7"/>
    <w:rsid w:val="004F2EF3"/>
    <w:rsid w:val="004F6A3B"/>
    <w:rsid w:val="00501110"/>
    <w:rsid w:val="005013AF"/>
    <w:rsid w:val="005016B5"/>
    <w:rsid w:val="005022ED"/>
    <w:rsid w:val="0050485F"/>
    <w:rsid w:val="005050D8"/>
    <w:rsid w:val="00505D3F"/>
    <w:rsid w:val="00507B6E"/>
    <w:rsid w:val="00507DAA"/>
    <w:rsid w:val="005105EC"/>
    <w:rsid w:val="00512DBD"/>
    <w:rsid w:val="00514161"/>
    <w:rsid w:val="005202CA"/>
    <w:rsid w:val="00520FEE"/>
    <w:rsid w:val="005222A0"/>
    <w:rsid w:val="00524602"/>
    <w:rsid w:val="00525429"/>
    <w:rsid w:val="005266E6"/>
    <w:rsid w:val="0052766A"/>
    <w:rsid w:val="0053008E"/>
    <w:rsid w:val="0053058E"/>
    <w:rsid w:val="005323E4"/>
    <w:rsid w:val="0053383B"/>
    <w:rsid w:val="00533CBC"/>
    <w:rsid w:val="00535678"/>
    <w:rsid w:val="00537B9C"/>
    <w:rsid w:val="00540D2A"/>
    <w:rsid w:val="00540F76"/>
    <w:rsid w:val="005410F0"/>
    <w:rsid w:val="005419E7"/>
    <w:rsid w:val="00543837"/>
    <w:rsid w:val="00544328"/>
    <w:rsid w:val="00545C89"/>
    <w:rsid w:val="005462C2"/>
    <w:rsid w:val="00546DA1"/>
    <w:rsid w:val="00547DFA"/>
    <w:rsid w:val="0055071E"/>
    <w:rsid w:val="00552492"/>
    <w:rsid w:val="00553675"/>
    <w:rsid w:val="00555F4E"/>
    <w:rsid w:val="005562E3"/>
    <w:rsid w:val="00556711"/>
    <w:rsid w:val="00561403"/>
    <w:rsid w:val="0056247E"/>
    <w:rsid w:val="00563439"/>
    <w:rsid w:val="00565F53"/>
    <w:rsid w:val="00567C83"/>
    <w:rsid w:val="0057034A"/>
    <w:rsid w:val="00571174"/>
    <w:rsid w:val="0057432C"/>
    <w:rsid w:val="00574829"/>
    <w:rsid w:val="00575D41"/>
    <w:rsid w:val="00576282"/>
    <w:rsid w:val="00576693"/>
    <w:rsid w:val="00582C73"/>
    <w:rsid w:val="00584F24"/>
    <w:rsid w:val="005879DE"/>
    <w:rsid w:val="005902CF"/>
    <w:rsid w:val="00590310"/>
    <w:rsid w:val="005920F7"/>
    <w:rsid w:val="00597774"/>
    <w:rsid w:val="005A173D"/>
    <w:rsid w:val="005A7830"/>
    <w:rsid w:val="005B2196"/>
    <w:rsid w:val="005B3913"/>
    <w:rsid w:val="005B42EA"/>
    <w:rsid w:val="005B7B1A"/>
    <w:rsid w:val="005C1432"/>
    <w:rsid w:val="005C1722"/>
    <w:rsid w:val="005C26D8"/>
    <w:rsid w:val="005C390C"/>
    <w:rsid w:val="005C4136"/>
    <w:rsid w:val="005C4602"/>
    <w:rsid w:val="005C53BD"/>
    <w:rsid w:val="005C626C"/>
    <w:rsid w:val="005C7599"/>
    <w:rsid w:val="005C7EDC"/>
    <w:rsid w:val="005D11E9"/>
    <w:rsid w:val="005D20E5"/>
    <w:rsid w:val="005D2232"/>
    <w:rsid w:val="005D2469"/>
    <w:rsid w:val="005D30CC"/>
    <w:rsid w:val="005D319D"/>
    <w:rsid w:val="005D4067"/>
    <w:rsid w:val="005D5EFE"/>
    <w:rsid w:val="005D63E5"/>
    <w:rsid w:val="005D6579"/>
    <w:rsid w:val="005D67C4"/>
    <w:rsid w:val="005D6AFD"/>
    <w:rsid w:val="005D79FA"/>
    <w:rsid w:val="005E1DFF"/>
    <w:rsid w:val="005E1F7F"/>
    <w:rsid w:val="005E265C"/>
    <w:rsid w:val="005E4C9F"/>
    <w:rsid w:val="005E61FA"/>
    <w:rsid w:val="005F1E61"/>
    <w:rsid w:val="005F2C5F"/>
    <w:rsid w:val="005F2E3F"/>
    <w:rsid w:val="005F45D5"/>
    <w:rsid w:val="005F4B7F"/>
    <w:rsid w:val="005F7031"/>
    <w:rsid w:val="00601E18"/>
    <w:rsid w:val="00602607"/>
    <w:rsid w:val="00602FA9"/>
    <w:rsid w:val="006043C3"/>
    <w:rsid w:val="00604DF7"/>
    <w:rsid w:val="00610ADC"/>
    <w:rsid w:val="00616631"/>
    <w:rsid w:val="006177F6"/>
    <w:rsid w:val="00620013"/>
    <w:rsid w:val="00620AC3"/>
    <w:rsid w:val="00621B99"/>
    <w:rsid w:val="00622D5D"/>
    <w:rsid w:val="0062330F"/>
    <w:rsid w:val="0062406E"/>
    <w:rsid w:val="00627D8F"/>
    <w:rsid w:val="006306DD"/>
    <w:rsid w:val="00631757"/>
    <w:rsid w:val="006400E4"/>
    <w:rsid w:val="00640192"/>
    <w:rsid w:val="00640DA0"/>
    <w:rsid w:val="00642395"/>
    <w:rsid w:val="0064377E"/>
    <w:rsid w:val="006441B6"/>
    <w:rsid w:val="006450BA"/>
    <w:rsid w:val="00646533"/>
    <w:rsid w:val="0064744C"/>
    <w:rsid w:val="00647999"/>
    <w:rsid w:val="00647C38"/>
    <w:rsid w:val="00651B56"/>
    <w:rsid w:val="006523C6"/>
    <w:rsid w:val="00653F0A"/>
    <w:rsid w:val="00654593"/>
    <w:rsid w:val="00654619"/>
    <w:rsid w:val="00655E2F"/>
    <w:rsid w:val="00655F4D"/>
    <w:rsid w:val="00656405"/>
    <w:rsid w:val="00660CEC"/>
    <w:rsid w:val="00660F0F"/>
    <w:rsid w:val="00661D21"/>
    <w:rsid w:val="00662AD2"/>
    <w:rsid w:val="00665632"/>
    <w:rsid w:val="00666DA3"/>
    <w:rsid w:val="006679C4"/>
    <w:rsid w:val="00667E3C"/>
    <w:rsid w:val="0067284E"/>
    <w:rsid w:val="00672D4B"/>
    <w:rsid w:val="00675512"/>
    <w:rsid w:val="00675C91"/>
    <w:rsid w:val="006762B3"/>
    <w:rsid w:val="0067744A"/>
    <w:rsid w:val="006836D4"/>
    <w:rsid w:val="006839EE"/>
    <w:rsid w:val="0068471A"/>
    <w:rsid w:val="006858AB"/>
    <w:rsid w:val="00685DE1"/>
    <w:rsid w:val="00685EA3"/>
    <w:rsid w:val="00686563"/>
    <w:rsid w:val="00686961"/>
    <w:rsid w:val="00686B38"/>
    <w:rsid w:val="00687AFF"/>
    <w:rsid w:val="00687BC6"/>
    <w:rsid w:val="00687E12"/>
    <w:rsid w:val="00692294"/>
    <w:rsid w:val="00692F3B"/>
    <w:rsid w:val="006933AB"/>
    <w:rsid w:val="00697F72"/>
    <w:rsid w:val="006A03BC"/>
    <w:rsid w:val="006A1F34"/>
    <w:rsid w:val="006A557F"/>
    <w:rsid w:val="006A7582"/>
    <w:rsid w:val="006B0B76"/>
    <w:rsid w:val="006B3137"/>
    <w:rsid w:val="006B5660"/>
    <w:rsid w:val="006B6101"/>
    <w:rsid w:val="006B6463"/>
    <w:rsid w:val="006B77AD"/>
    <w:rsid w:val="006B7E3C"/>
    <w:rsid w:val="006C1CFB"/>
    <w:rsid w:val="006C4030"/>
    <w:rsid w:val="006C5C14"/>
    <w:rsid w:val="006C6B68"/>
    <w:rsid w:val="006C7473"/>
    <w:rsid w:val="006D035B"/>
    <w:rsid w:val="006D38C5"/>
    <w:rsid w:val="006D5F95"/>
    <w:rsid w:val="006D6A93"/>
    <w:rsid w:val="006D7F04"/>
    <w:rsid w:val="006E4351"/>
    <w:rsid w:val="006E61EB"/>
    <w:rsid w:val="006E67C7"/>
    <w:rsid w:val="006E6E74"/>
    <w:rsid w:val="006E757A"/>
    <w:rsid w:val="006F0D62"/>
    <w:rsid w:val="006F27C4"/>
    <w:rsid w:val="006F2FA2"/>
    <w:rsid w:val="006F3D15"/>
    <w:rsid w:val="006F4574"/>
    <w:rsid w:val="006F48A5"/>
    <w:rsid w:val="006F505D"/>
    <w:rsid w:val="006F642A"/>
    <w:rsid w:val="006F79BE"/>
    <w:rsid w:val="0070015B"/>
    <w:rsid w:val="00700353"/>
    <w:rsid w:val="007007D1"/>
    <w:rsid w:val="00702AAD"/>
    <w:rsid w:val="00702F78"/>
    <w:rsid w:val="00703281"/>
    <w:rsid w:val="00703572"/>
    <w:rsid w:val="00704ACB"/>
    <w:rsid w:val="007068C1"/>
    <w:rsid w:val="007075EF"/>
    <w:rsid w:val="00711829"/>
    <w:rsid w:val="007168D6"/>
    <w:rsid w:val="00716FDA"/>
    <w:rsid w:val="00717429"/>
    <w:rsid w:val="007206EC"/>
    <w:rsid w:val="007217CC"/>
    <w:rsid w:val="0072247F"/>
    <w:rsid w:val="00722749"/>
    <w:rsid w:val="00722A61"/>
    <w:rsid w:val="00723497"/>
    <w:rsid w:val="00724597"/>
    <w:rsid w:val="00726A1A"/>
    <w:rsid w:val="007277E6"/>
    <w:rsid w:val="00727FE3"/>
    <w:rsid w:val="00734D7C"/>
    <w:rsid w:val="00735371"/>
    <w:rsid w:val="00735E73"/>
    <w:rsid w:val="00736375"/>
    <w:rsid w:val="00737E4E"/>
    <w:rsid w:val="00743ACF"/>
    <w:rsid w:val="0074428C"/>
    <w:rsid w:val="00746A2A"/>
    <w:rsid w:val="007502C2"/>
    <w:rsid w:val="00751A49"/>
    <w:rsid w:val="00751A78"/>
    <w:rsid w:val="007529C7"/>
    <w:rsid w:val="007609CD"/>
    <w:rsid w:val="00761EA7"/>
    <w:rsid w:val="0076338E"/>
    <w:rsid w:val="0076461F"/>
    <w:rsid w:val="00765CC4"/>
    <w:rsid w:val="00767A05"/>
    <w:rsid w:val="00767F5E"/>
    <w:rsid w:val="007704DA"/>
    <w:rsid w:val="00770D7E"/>
    <w:rsid w:val="00771C4B"/>
    <w:rsid w:val="00772E70"/>
    <w:rsid w:val="007745F7"/>
    <w:rsid w:val="007750B2"/>
    <w:rsid w:val="007779FB"/>
    <w:rsid w:val="00781243"/>
    <w:rsid w:val="00781F5D"/>
    <w:rsid w:val="007856D8"/>
    <w:rsid w:val="00785A18"/>
    <w:rsid w:val="007868F7"/>
    <w:rsid w:val="007875A4"/>
    <w:rsid w:val="007902DA"/>
    <w:rsid w:val="00791239"/>
    <w:rsid w:val="007927CB"/>
    <w:rsid w:val="0079334A"/>
    <w:rsid w:val="00793D96"/>
    <w:rsid w:val="007944E6"/>
    <w:rsid w:val="00796175"/>
    <w:rsid w:val="007968E6"/>
    <w:rsid w:val="007A4B9B"/>
    <w:rsid w:val="007A4EC4"/>
    <w:rsid w:val="007A7515"/>
    <w:rsid w:val="007A7813"/>
    <w:rsid w:val="007B1D44"/>
    <w:rsid w:val="007B5E40"/>
    <w:rsid w:val="007B75CD"/>
    <w:rsid w:val="007C1073"/>
    <w:rsid w:val="007C25E5"/>
    <w:rsid w:val="007C282E"/>
    <w:rsid w:val="007C291D"/>
    <w:rsid w:val="007C36E9"/>
    <w:rsid w:val="007C37F8"/>
    <w:rsid w:val="007C486D"/>
    <w:rsid w:val="007C5E1F"/>
    <w:rsid w:val="007C7DDE"/>
    <w:rsid w:val="007D19AA"/>
    <w:rsid w:val="007D2D60"/>
    <w:rsid w:val="007D2DF2"/>
    <w:rsid w:val="007D33AD"/>
    <w:rsid w:val="007D55BB"/>
    <w:rsid w:val="007D77AB"/>
    <w:rsid w:val="007D79B1"/>
    <w:rsid w:val="007D7FBD"/>
    <w:rsid w:val="007E08B6"/>
    <w:rsid w:val="007E208A"/>
    <w:rsid w:val="007E2374"/>
    <w:rsid w:val="007E2713"/>
    <w:rsid w:val="007E2ACD"/>
    <w:rsid w:val="007E3BBF"/>
    <w:rsid w:val="007E45FC"/>
    <w:rsid w:val="007E4EE7"/>
    <w:rsid w:val="007E4FA0"/>
    <w:rsid w:val="007E5335"/>
    <w:rsid w:val="007F2655"/>
    <w:rsid w:val="007F4B10"/>
    <w:rsid w:val="007F4BED"/>
    <w:rsid w:val="007F5565"/>
    <w:rsid w:val="007F6CE2"/>
    <w:rsid w:val="007F6E6E"/>
    <w:rsid w:val="007F7365"/>
    <w:rsid w:val="00801CA4"/>
    <w:rsid w:val="00801D7E"/>
    <w:rsid w:val="00803B33"/>
    <w:rsid w:val="00803FA5"/>
    <w:rsid w:val="00805593"/>
    <w:rsid w:val="008057D2"/>
    <w:rsid w:val="00807AA9"/>
    <w:rsid w:val="0081477D"/>
    <w:rsid w:val="00816ED2"/>
    <w:rsid w:val="00820818"/>
    <w:rsid w:val="008208D9"/>
    <w:rsid w:val="008210B5"/>
    <w:rsid w:val="008232F3"/>
    <w:rsid w:val="008236B2"/>
    <w:rsid w:val="0082422E"/>
    <w:rsid w:val="00826F33"/>
    <w:rsid w:val="00830FBC"/>
    <w:rsid w:val="00832194"/>
    <w:rsid w:val="00832765"/>
    <w:rsid w:val="0083365F"/>
    <w:rsid w:val="0083580A"/>
    <w:rsid w:val="00835967"/>
    <w:rsid w:val="00835E84"/>
    <w:rsid w:val="0083602E"/>
    <w:rsid w:val="0083710D"/>
    <w:rsid w:val="008402CD"/>
    <w:rsid w:val="00841AD7"/>
    <w:rsid w:val="00842EF7"/>
    <w:rsid w:val="0084481B"/>
    <w:rsid w:val="008450D0"/>
    <w:rsid w:val="0084529C"/>
    <w:rsid w:val="0084594D"/>
    <w:rsid w:val="00845E27"/>
    <w:rsid w:val="008464BA"/>
    <w:rsid w:val="00850137"/>
    <w:rsid w:val="00850A8F"/>
    <w:rsid w:val="0085227D"/>
    <w:rsid w:val="008559CD"/>
    <w:rsid w:val="00856982"/>
    <w:rsid w:val="00857816"/>
    <w:rsid w:val="00857B8F"/>
    <w:rsid w:val="008604D6"/>
    <w:rsid w:val="008627D9"/>
    <w:rsid w:val="00862CEA"/>
    <w:rsid w:val="00862EAA"/>
    <w:rsid w:val="008636A8"/>
    <w:rsid w:val="00863EC8"/>
    <w:rsid w:val="00865058"/>
    <w:rsid w:val="00867894"/>
    <w:rsid w:val="00867A21"/>
    <w:rsid w:val="00870325"/>
    <w:rsid w:val="00872182"/>
    <w:rsid w:val="008724DD"/>
    <w:rsid w:val="008728B3"/>
    <w:rsid w:val="008735A8"/>
    <w:rsid w:val="0088088D"/>
    <w:rsid w:val="008826DF"/>
    <w:rsid w:val="0088362A"/>
    <w:rsid w:val="00885DE2"/>
    <w:rsid w:val="0088605A"/>
    <w:rsid w:val="00886643"/>
    <w:rsid w:val="00886657"/>
    <w:rsid w:val="008872CD"/>
    <w:rsid w:val="00887CE4"/>
    <w:rsid w:val="008903A6"/>
    <w:rsid w:val="008909ED"/>
    <w:rsid w:val="00891F5B"/>
    <w:rsid w:val="008926E3"/>
    <w:rsid w:val="00892812"/>
    <w:rsid w:val="00892EAE"/>
    <w:rsid w:val="008948A7"/>
    <w:rsid w:val="0089624E"/>
    <w:rsid w:val="00896726"/>
    <w:rsid w:val="00896CEA"/>
    <w:rsid w:val="008A209A"/>
    <w:rsid w:val="008A48F4"/>
    <w:rsid w:val="008A6E02"/>
    <w:rsid w:val="008B1525"/>
    <w:rsid w:val="008B2E51"/>
    <w:rsid w:val="008B3025"/>
    <w:rsid w:val="008B3932"/>
    <w:rsid w:val="008B3934"/>
    <w:rsid w:val="008B4521"/>
    <w:rsid w:val="008B48C0"/>
    <w:rsid w:val="008B609D"/>
    <w:rsid w:val="008C2E41"/>
    <w:rsid w:val="008C38D1"/>
    <w:rsid w:val="008C71FD"/>
    <w:rsid w:val="008D156C"/>
    <w:rsid w:val="008D1AAF"/>
    <w:rsid w:val="008D655F"/>
    <w:rsid w:val="008E1D14"/>
    <w:rsid w:val="008E22BA"/>
    <w:rsid w:val="008E3302"/>
    <w:rsid w:val="008E4FCF"/>
    <w:rsid w:val="008E5245"/>
    <w:rsid w:val="008E5D14"/>
    <w:rsid w:val="008E680C"/>
    <w:rsid w:val="008E726C"/>
    <w:rsid w:val="008E7713"/>
    <w:rsid w:val="008F06F3"/>
    <w:rsid w:val="008F2772"/>
    <w:rsid w:val="008F349D"/>
    <w:rsid w:val="008F38B7"/>
    <w:rsid w:val="008F3B9F"/>
    <w:rsid w:val="008F5E10"/>
    <w:rsid w:val="008F5E21"/>
    <w:rsid w:val="008F7783"/>
    <w:rsid w:val="008F7D2A"/>
    <w:rsid w:val="00903CE9"/>
    <w:rsid w:val="00905370"/>
    <w:rsid w:val="00905B28"/>
    <w:rsid w:val="00907203"/>
    <w:rsid w:val="00914F06"/>
    <w:rsid w:val="0091624A"/>
    <w:rsid w:val="009205BA"/>
    <w:rsid w:val="009212B0"/>
    <w:rsid w:val="009212D8"/>
    <w:rsid w:val="0093094A"/>
    <w:rsid w:val="0093317E"/>
    <w:rsid w:val="00934FAC"/>
    <w:rsid w:val="00935110"/>
    <w:rsid w:val="00935C22"/>
    <w:rsid w:val="00936C0E"/>
    <w:rsid w:val="00942A69"/>
    <w:rsid w:val="00942B22"/>
    <w:rsid w:val="00944372"/>
    <w:rsid w:val="00944624"/>
    <w:rsid w:val="00944E61"/>
    <w:rsid w:val="009456CE"/>
    <w:rsid w:val="00945B20"/>
    <w:rsid w:val="009466CD"/>
    <w:rsid w:val="00946731"/>
    <w:rsid w:val="009504A7"/>
    <w:rsid w:val="00950E2A"/>
    <w:rsid w:val="00951C18"/>
    <w:rsid w:val="00952330"/>
    <w:rsid w:val="0095234E"/>
    <w:rsid w:val="00952BEF"/>
    <w:rsid w:val="009531E4"/>
    <w:rsid w:val="00953C55"/>
    <w:rsid w:val="009548C2"/>
    <w:rsid w:val="00956067"/>
    <w:rsid w:val="0095613D"/>
    <w:rsid w:val="00961C93"/>
    <w:rsid w:val="00961CA9"/>
    <w:rsid w:val="00963E11"/>
    <w:rsid w:val="0096556D"/>
    <w:rsid w:val="00971172"/>
    <w:rsid w:val="00972716"/>
    <w:rsid w:val="00977565"/>
    <w:rsid w:val="0098068B"/>
    <w:rsid w:val="0098096B"/>
    <w:rsid w:val="00981FB9"/>
    <w:rsid w:val="00982588"/>
    <w:rsid w:val="00983DD9"/>
    <w:rsid w:val="0098479E"/>
    <w:rsid w:val="00985EA4"/>
    <w:rsid w:val="00986240"/>
    <w:rsid w:val="009876DE"/>
    <w:rsid w:val="00987BCA"/>
    <w:rsid w:val="009905AB"/>
    <w:rsid w:val="009922DE"/>
    <w:rsid w:val="0099245E"/>
    <w:rsid w:val="009947EF"/>
    <w:rsid w:val="00994EA5"/>
    <w:rsid w:val="009961C1"/>
    <w:rsid w:val="009A2FEF"/>
    <w:rsid w:val="009A60B4"/>
    <w:rsid w:val="009A7604"/>
    <w:rsid w:val="009B0445"/>
    <w:rsid w:val="009B3839"/>
    <w:rsid w:val="009B3EBE"/>
    <w:rsid w:val="009B3F93"/>
    <w:rsid w:val="009C282B"/>
    <w:rsid w:val="009C2E3C"/>
    <w:rsid w:val="009C30CE"/>
    <w:rsid w:val="009C523D"/>
    <w:rsid w:val="009C5C60"/>
    <w:rsid w:val="009C5ECE"/>
    <w:rsid w:val="009C680D"/>
    <w:rsid w:val="009C73E2"/>
    <w:rsid w:val="009C7E81"/>
    <w:rsid w:val="009D09BD"/>
    <w:rsid w:val="009D6A26"/>
    <w:rsid w:val="009D74F8"/>
    <w:rsid w:val="009D7550"/>
    <w:rsid w:val="009E1C9A"/>
    <w:rsid w:val="009E1EC9"/>
    <w:rsid w:val="009E26DF"/>
    <w:rsid w:val="009E3EEF"/>
    <w:rsid w:val="009E3F00"/>
    <w:rsid w:val="009E4517"/>
    <w:rsid w:val="009E76FB"/>
    <w:rsid w:val="009F2C5A"/>
    <w:rsid w:val="009F5E21"/>
    <w:rsid w:val="009F609F"/>
    <w:rsid w:val="009F66AA"/>
    <w:rsid w:val="009F6D6D"/>
    <w:rsid w:val="00A01435"/>
    <w:rsid w:val="00A02625"/>
    <w:rsid w:val="00A02694"/>
    <w:rsid w:val="00A0336C"/>
    <w:rsid w:val="00A0398F"/>
    <w:rsid w:val="00A03CAD"/>
    <w:rsid w:val="00A064D2"/>
    <w:rsid w:val="00A12ABD"/>
    <w:rsid w:val="00A15AF7"/>
    <w:rsid w:val="00A16D67"/>
    <w:rsid w:val="00A1710E"/>
    <w:rsid w:val="00A177B2"/>
    <w:rsid w:val="00A225A3"/>
    <w:rsid w:val="00A235B0"/>
    <w:rsid w:val="00A269CE"/>
    <w:rsid w:val="00A26F0A"/>
    <w:rsid w:val="00A27B60"/>
    <w:rsid w:val="00A30D0E"/>
    <w:rsid w:val="00A31D12"/>
    <w:rsid w:val="00A32DA5"/>
    <w:rsid w:val="00A3394E"/>
    <w:rsid w:val="00A33D44"/>
    <w:rsid w:val="00A34FEF"/>
    <w:rsid w:val="00A3755E"/>
    <w:rsid w:val="00A40585"/>
    <w:rsid w:val="00A41F1A"/>
    <w:rsid w:val="00A43085"/>
    <w:rsid w:val="00A44093"/>
    <w:rsid w:val="00A448C2"/>
    <w:rsid w:val="00A45886"/>
    <w:rsid w:val="00A4600E"/>
    <w:rsid w:val="00A51252"/>
    <w:rsid w:val="00A53D3E"/>
    <w:rsid w:val="00A53D4C"/>
    <w:rsid w:val="00A54428"/>
    <w:rsid w:val="00A55011"/>
    <w:rsid w:val="00A57445"/>
    <w:rsid w:val="00A574E1"/>
    <w:rsid w:val="00A57FD8"/>
    <w:rsid w:val="00A600B8"/>
    <w:rsid w:val="00A60D8F"/>
    <w:rsid w:val="00A62749"/>
    <w:rsid w:val="00A627D3"/>
    <w:rsid w:val="00A643C8"/>
    <w:rsid w:val="00A65DB1"/>
    <w:rsid w:val="00A66799"/>
    <w:rsid w:val="00A67DD5"/>
    <w:rsid w:val="00A741CF"/>
    <w:rsid w:val="00A74DF5"/>
    <w:rsid w:val="00A763E7"/>
    <w:rsid w:val="00A811A5"/>
    <w:rsid w:val="00A8352F"/>
    <w:rsid w:val="00A86D7E"/>
    <w:rsid w:val="00A87666"/>
    <w:rsid w:val="00A9063F"/>
    <w:rsid w:val="00A90F93"/>
    <w:rsid w:val="00A93440"/>
    <w:rsid w:val="00A944D1"/>
    <w:rsid w:val="00A94F11"/>
    <w:rsid w:val="00A971FD"/>
    <w:rsid w:val="00AA3456"/>
    <w:rsid w:val="00AA4B94"/>
    <w:rsid w:val="00AA68DA"/>
    <w:rsid w:val="00AB4D07"/>
    <w:rsid w:val="00AB50E3"/>
    <w:rsid w:val="00AB51CF"/>
    <w:rsid w:val="00AC0CB1"/>
    <w:rsid w:val="00AC2446"/>
    <w:rsid w:val="00AC2CBA"/>
    <w:rsid w:val="00AC41E6"/>
    <w:rsid w:val="00AC48D3"/>
    <w:rsid w:val="00AC5805"/>
    <w:rsid w:val="00AC6893"/>
    <w:rsid w:val="00AC69D5"/>
    <w:rsid w:val="00AC7668"/>
    <w:rsid w:val="00AD1292"/>
    <w:rsid w:val="00AD1364"/>
    <w:rsid w:val="00AD16BD"/>
    <w:rsid w:val="00AD1FB3"/>
    <w:rsid w:val="00AD2A44"/>
    <w:rsid w:val="00AD2D61"/>
    <w:rsid w:val="00AD389B"/>
    <w:rsid w:val="00AD47E3"/>
    <w:rsid w:val="00AD4980"/>
    <w:rsid w:val="00AE0BC8"/>
    <w:rsid w:val="00AE1535"/>
    <w:rsid w:val="00AE174F"/>
    <w:rsid w:val="00AE2347"/>
    <w:rsid w:val="00AE2B11"/>
    <w:rsid w:val="00AE381F"/>
    <w:rsid w:val="00AF01DD"/>
    <w:rsid w:val="00AF0568"/>
    <w:rsid w:val="00AF1A58"/>
    <w:rsid w:val="00AF277B"/>
    <w:rsid w:val="00AF3FDC"/>
    <w:rsid w:val="00AF513C"/>
    <w:rsid w:val="00AF7A9C"/>
    <w:rsid w:val="00B041BF"/>
    <w:rsid w:val="00B0427E"/>
    <w:rsid w:val="00B055E2"/>
    <w:rsid w:val="00B059F7"/>
    <w:rsid w:val="00B109AD"/>
    <w:rsid w:val="00B121EC"/>
    <w:rsid w:val="00B134BE"/>
    <w:rsid w:val="00B146B2"/>
    <w:rsid w:val="00B16CD0"/>
    <w:rsid w:val="00B16E56"/>
    <w:rsid w:val="00B17AE0"/>
    <w:rsid w:val="00B21C0B"/>
    <w:rsid w:val="00B24918"/>
    <w:rsid w:val="00B252B0"/>
    <w:rsid w:val="00B26429"/>
    <w:rsid w:val="00B303A0"/>
    <w:rsid w:val="00B305EF"/>
    <w:rsid w:val="00B30C9C"/>
    <w:rsid w:val="00B312F5"/>
    <w:rsid w:val="00B31FB2"/>
    <w:rsid w:val="00B34D22"/>
    <w:rsid w:val="00B37192"/>
    <w:rsid w:val="00B37755"/>
    <w:rsid w:val="00B42DAA"/>
    <w:rsid w:val="00B43481"/>
    <w:rsid w:val="00B43651"/>
    <w:rsid w:val="00B445C0"/>
    <w:rsid w:val="00B45ED4"/>
    <w:rsid w:val="00B516F8"/>
    <w:rsid w:val="00B51C58"/>
    <w:rsid w:val="00B544B0"/>
    <w:rsid w:val="00B54866"/>
    <w:rsid w:val="00B55705"/>
    <w:rsid w:val="00B55BA3"/>
    <w:rsid w:val="00B55F5D"/>
    <w:rsid w:val="00B6094E"/>
    <w:rsid w:val="00B61AA1"/>
    <w:rsid w:val="00B62CB5"/>
    <w:rsid w:val="00B67070"/>
    <w:rsid w:val="00B67A20"/>
    <w:rsid w:val="00B7054B"/>
    <w:rsid w:val="00B71759"/>
    <w:rsid w:val="00B728E8"/>
    <w:rsid w:val="00B74080"/>
    <w:rsid w:val="00B758D2"/>
    <w:rsid w:val="00B75D24"/>
    <w:rsid w:val="00B80466"/>
    <w:rsid w:val="00B8201A"/>
    <w:rsid w:val="00B826F0"/>
    <w:rsid w:val="00B831F3"/>
    <w:rsid w:val="00B84AE2"/>
    <w:rsid w:val="00B84B20"/>
    <w:rsid w:val="00B86035"/>
    <w:rsid w:val="00B8663C"/>
    <w:rsid w:val="00B86A29"/>
    <w:rsid w:val="00B87559"/>
    <w:rsid w:val="00B87897"/>
    <w:rsid w:val="00B87F5A"/>
    <w:rsid w:val="00B9106F"/>
    <w:rsid w:val="00B94145"/>
    <w:rsid w:val="00B9468A"/>
    <w:rsid w:val="00B96560"/>
    <w:rsid w:val="00B97DEE"/>
    <w:rsid w:val="00BA0B33"/>
    <w:rsid w:val="00BA2302"/>
    <w:rsid w:val="00BA45C0"/>
    <w:rsid w:val="00BA63CF"/>
    <w:rsid w:val="00BA71EF"/>
    <w:rsid w:val="00BB151F"/>
    <w:rsid w:val="00BB1FE8"/>
    <w:rsid w:val="00BB25DA"/>
    <w:rsid w:val="00BB31C5"/>
    <w:rsid w:val="00BB3ECD"/>
    <w:rsid w:val="00BB57A0"/>
    <w:rsid w:val="00BB7C27"/>
    <w:rsid w:val="00BC1E89"/>
    <w:rsid w:val="00BC25D1"/>
    <w:rsid w:val="00BC4546"/>
    <w:rsid w:val="00BC5F2B"/>
    <w:rsid w:val="00BC7F0B"/>
    <w:rsid w:val="00BD07CF"/>
    <w:rsid w:val="00BD1FD5"/>
    <w:rsid w:val="00BD2FE7"/>
    <w:rsid w:val="00BD342F"/>
    <w:rsid w:val="00BD598E"/>
    <w:rsid w:val="00BD6872"/>
    <w:rsid w:val="00BD7584"/>
    <w:rsid w:val="00BE0A60"/>
    <w:rsid w:val="00BE0C74"/>
    <w:rsid w:val="00BE1488"/>
    <w:rsid w:val="00BE15DB"/>
    <w:rsid w:val="00BE162C"/>
    <w:rsid w:val="00BE4755"/>
    <w:rsid w:val="00BE5B79"/>
    <w:rsid w:val="00BF07F3"/>
    <w:rsid w:val="00BF0D2D"/>
    <w:rsid w:val="00BF1924"/>
    <w:rsid w:val="00BF4B44"/>
    <w:rsid w:val="00BF5C8A"/>
    <w:rsid w:val="00C004E1"/>
    <w:rsid w:val="00C0232A"/>
    <w:rsid w:val="00C034A8"/>
    <w:rsid w:val="00C044BF"/>
    <w:rsid w:val="00C05EF4"/>
    <w:rsid w:val="00C05F16"/>
    <w:rsid w:val="00C10447"/>
    <w:rsid w:val="00C123C4"/>
    <w:rsid w:val="00C12E8D"/>
    <w:rsid w:val="00C133B2"/>
    <w:rsid w:val="00C15A9C"/>
    <w:rsid w:val="00C15CA3"/>
    <w:rsid w:val="00C15D2D"/>
    <w:rsid w:val="00C1604F"/>
    <w:rsid w:val="00C1700D"/>
    <w:rsid w:val="00C1779B"/>
    <w:rsid w:val="00C17B24"/>
    <w:rsid w:val="00C2143B"/>
    <w:rsid w:val="00C2325F"/>
    <w:rsid w:val="00C304A5"/>
    <w:rsid w:val="00C32228"/>
    <w:rsid w:val="00C335E9"/>
    <w:rsid w:val="00C33811"/>
    <w:rsid w:val="00C3620C"/>
    <w:rsid w:val="00C37BA6"/>
    <w:rsid w:val="00C4054E"/>
    <w:rsid w:val="00C43748"/>
    <w:rsid w:val="00C44394"/>
    <w:rsid w:val="00C45195"/>
    <w:rsid w:val="00C463E3"/>
    <w:rsid w:val="00C46975"/>
    <w:rsid w:val="00C47A86"/>
    <w:rsid w:val="00C47EA7"/>
    <w:rsid w:val="00C5048F"/>
    <w:rsid w:val="00C56DF3"/>
    <w:rsid w:val="00C57D02"/>
    <w:rsid w:val="00C61EEB"/>
    <w:rsid w:val="00C63D21"/>
    <w:rsid w:val="00C64E07"/>
    <w:rsid w:val="00C65AF6"/>
    <w:rsid w:val="00C66A23"/>
    <w:rsid w:val="00C70782"/>
    <w:rsid w:val="00C710CC"/>
    <w:rsid w:val="00C7171C"/>
    <w:rsid w:val="00C73EED"/>
    <w:rsid w:val="00C76752"/>
    <w:rsid w:val="00C863B0"/>
    <w:rsid w:val="00C86583"/>
    <w:rsid w:val="00C87926"/>
    <w:rsid w:val="00C93F4E"/>
    <w:rsid w:val="00C95A92"/>
    <w:rsid w:val="00CA0BB5"/>
    <w:rsid w:val="00CA4A55"/>
    <w:rsid w:val="00CA6CDA"/>
    <w:rsid w:val="00CA72A6"/>
    <w:rsid w:val="00CB0CC8"/>
    <w:rsid w:val="00CB290E"/>
    <w:rsid w:val="00CB5CB6"/>
    <w:rsid w:val="00CB6B71"/>
    <w:rsid w:val="00CB7709"/>
    <w:rsid w:val="00CC14FA"/>
    <w:rsid w:val="00CC3062"/>
    <w:rsid w:val="00CC5C29"/>
    <w:rsid w:val="00CC5C8B"/>
    <w:rsid w:val="00CC7E9C"/>
    <w:rsid w:val="00CD0416"/>
    <w:rsid w:val="00CD272E"/>
    <w:rsid w:val="00CD7435"/>
    <w:rsid w:val="00CE08EB"/>
    <w:rsid w:val="00CE0BD2"/>
    <w:rsid w:val="00CE1915"/>
    <w:rsid w:val="00CE55EB"/>
    <w:rsid w:val="00CE6E1A"/>
    <w:rsid w:val="00CF0444"/>
    <w:rsid w:val="00CF05B0"/>
    <w:rsid w:val="00CF0C9E"/>
    <w:rsid w:val="00CF2B55"/>
    <w:rsid w:val="00CF42FA"/>
    <w:rsid w:val="00CF4AE9"/>
    <w:rsid w:val="00CF515F"/>
    <w:rsid w:val="00CF56DE"/>
    <w:rsid w:val="00CF6F87"/>
    <w:rsid w:val="00D029B6"/>
    <w:rsid w:val="00D07A32"/>
    <w:rsid w:val="00D07E14"/>
    <w:rsid w:val="00D13A28"/>
    <w:rsid w:val="00D13BBF"/>
    <w:rsid w:val="00D1538B"/>
    <w:rsid w:val="00D1559F"/>
    <w:rsid w:val="00D16504"/>
    <w:rsid w:val="00D16ECD"/>
    <w:rsid w:val="00D20B90"/>
    <w:rsid w:val="00D2131A"/>
    <w:rsid w:val="00D21C3F"/>
    <w:rsid w:val="00D21C5F"/>
    <w:rsid w:val="00D23429"/>
    <w:rsid w:val="00D26292"/>
    <w:rsid w:val="00D30360"/>
    <w:rsid w:val="00D32712"/>
    <w:rsid w:val="00D338EF"/>
    <w:rsid w:val="00D366A8"/>
    <w:rsid w:val="00D37D48"/>
    <w:rsid w:val="00D423D5"/>
    <w:rsid w:val="00D43793"/>
    <w:rsid w:val="00D50B34"/>
    <w:rsid w:val="00D51F2B"/>
    <w:rsid w:val="00D527CF"/>
    <w:rsid w:val="00D53383"/>
    <w:rsid w:val="00D53FFB"/>
    <w:rsid w:val="00D6029F"/>
    <w:rsid w:val="00D60DD0"/>
    <w:rsid w:val="00D61BB9"/>
    <w:rsid w:val="00D62849"/>
    <w:rsid w:val="00D62CE7"/>
    <w:rsid w:val="00D63B37"/>
    <w:rsid w:val="00D649ED"/>
    <w:rsid w:val="00D701D6"/>
    <w:rsid w:val="00D7116D"/>
    <w:rsid w:val="00D7246F"/>
    <w:rsid w:val="00D724CF"/>
    <w:rsid w:val="00D72B87"/>
    <w:rsid w:val="00D73A44"/>
    <w:rsid w:val="00D75112"/>
    <w:rsid w:val="00D757E2"/>
    <w:rsid w:val="00D76A6C"/>
    <w:rsid w:val="00D77497"/>
    <w:rsid w:val="00D80D07"/>
    <w:rsid w:val="00D840C8"/>
    <w:rsid w:val="00D85C2F"/>
    <w:rsid w:val="00D87F08"/>
    <w:rsid w:val="00D900F8"/>
    <w:rsid w:val="00D90849"/>
    <w:rsid w:val="00D92867"/>
    <w:rsid w:val="00D93808"/>
    <w:rsid w:val="00D96E4A"/>
    <w:rsid w:val="00DA29CC"/>
    <w:rsid w:val="00DA5096"/>
    <w:rsid w:val="00DA610E"/>
    <w:rsid w:val="00DA7182"/>
    <w:rsid w:val="00DB2FA8"/>
    <w:rsid w:val="00DB2FD0"/>
    <w:rsid w:val="00DB45A0"/>
    <w:rsid w:val="00DB66A8"/>
    <w:rsid w:val="00DB6D85"/>
    <w:rsid w:val="00DB7246"/>
    <w:rsid w:val="00DC1496"/>
    <w:rsid w:val="00DC41E0"/>
    <w:rsid w:val="00DC41E4"/>
    <w:rsid w:val="00DC565C"/>
    <w:rsid w:val="00DD1299"/>
    <w:rsid w:val="00DD274F"/>
    <w:rsid w:val="00DD3ACA"/>
    <w:rsid w:val="00DD4479"/>
    <w:rsid w:val="00DD4AB6"/>
    <w:rsid w:val="00DD4DD9"/>
    <w:rsid w:val="00DD5ED5"/>
    <w:rsid w:val="00DD5F19"/>
    <w:rsid w:val="00DD6934"/>
    <w:rsid w:val="00DD7041"/>
    <w:rsid w:val="00DD71EF"/>
    <w:rsid w:val="00DE0065"/>
    <w:rsid w:val="00DE2B8A"/>
    <w:rsid w:val="00DE3818"/>
    <w:rsid w:val="00DE3E77"/>
    <w:rsid w:val="00DE3EE0"/>
    <w:rsid w:val="00DE5100"/>
    <w:rsid w:val="00DE5150"/>
    <w:rsid w:val="00DE6F33"/>
    <w:rsid w:val="00DE7803"/>
    <w:rsid w:val="00DE7A07"/>
    <w:rsid w:val="00DF0BB1"/>
    <w:rsid w:val="00DF345E"/>
    <w:rsid w:val="00DF3CC6"/>
    <w:rsid w:val="00DF47DD"/>
    <w:rsid w:val="00E00500"/>
    <w:rsid w:val="00E06A4F"/>
    <w:rsid w:val="00E108C3"/>
    <w:rsid w:val="00E14BA2"/>
    <w:rsid w:val="00E14CC5"/>
    <w:rsid w:val="00E16D35"/>
    <w:rsid w:val="00E20C2E"/>
    <w:rsid w:val="00E20FFF"/>
    <w:rsid w:val="00E214F6"/>
    <w:rsid w:val="00E21A9B"/>
    <w:rsid w:val="00E2216C"/>
    <w:rsid w:val="00E23B69"/>
    <w:rsid w:val="00E2796C"/>
    <w:rsid w:val="00E31D88"/>
    <w:rsid w:val="00E32134"/>
    <w:rsid w:val="00E32C10"/>
    <w:rsid w:val="00E32D1B"/>
    <w:rsid w:val="00E34087"/>
    <w:rsid w:val="00E34F57"/>
    <w:rsid w:val="00E379F8"/>
    <w:rsid w:val="00E404A8"/>
    <w:rsid w:val="00E409ED"/>
    <w:rsid w:val="00E40D21"/>
    <w:rsid w:val="00E44CE4"/>
    <w:rsid w:val="00E47184"/>
    <w:rsid w:val="00E47537"/>
    <w:rsid w:val="00E47808"/>
    <w:rsid w:val="00E47867"/>
    <w:rsid w:val="00E52061"/>
    <w:rsid w:val="00E5433B"/>
    <w:rsid w:val="00E54802"/>
    <w:rsid w:val="00E55C4F"/>
    <w:rsid w:val="00E56269"/>
    <w:rsid w:val="00E5628E"/>
    <w:rsid w:val="00E6061A"/>
    <w:rsid w:val="00E61596"/>
    <w:rsid w:val="00E637F3"/>
    <w:rsid w:val="00E65794"/>
    <w:rsid w:val="00E7015D"/>
    <w:rsid w:val="00E71974"/>
    <w:rsid w:val="00E73340"/>
    <w:rsid w:val="00E75A66"/>
    <w:rsid w:val="00E77799"/>
    <w:rsid w:val="00E806A8"/>
    <w:rsid w:val="00E809AB"/>
    <w:rsid w:val="00E80FF0"/>
    <w:rsid w:val="00E8387A"/>
    <w:rsid w:val="00E83F5C"/>
    <w:rsid w:val="00E851EC"/>
    <w:rsid w:val="00E8602B"/>
    <w:rsid w:val="00E86828"/>
    <w:rsid w:val="00E90F98"/>
    <w:rsid w:val="00E94861"/>
    <w:rsid w:val="00E950F1"/>
    <w:rsid w:val="00E9570A"/>
    <w:rsid w:val="00E9632A"/>
    <w:rsid w:val="00E966F6"/>
    <w:rsid w:val="00E979EC"/>
    <w:rsid w:val="00EA234E"/>
    <w:rsid w:val="00EA370D"/>
    <w:rsid w:val="00EA3C77"/>
    <w:rsid w:val="00EA6E8F"/>
    <w:rsid w:val="00EA730D"/>
    <w:rsid w:val="00EB279A"/>
    <w:rsid w:val="00EB5627"/>
    <w:rsid w:val="00EB7CE0"/>
    <w:rsid w:val="00EC45B6"/>
    <w:rsid w:val="00EC4A6B"/>
    <w:rsid w:val="00EC5962"/>
    <w:rsid w:val="00EC7DDB"/>
    <w:rsid w:val="00ED2110"/>
    <w:rsid w:val="00ED28F0"/>
    <w:rsid w:val="00ED2A43"/>
    <w:rsid w:val="00ED42AD"/>
    <w:rsid w:val="00ED4E2B"/>
    <w:rsid w:val="00ED5AAF"/>
    <w:rsid w:val="00ED696A"/>
    <w:rsid w:val="00ED765A"/>
    <w:rsid w:val="00EE1CC8"/>
    <w:rsid w:val="00EE4CBC"/>
    <w:rsid w:val="00EF0017"/>
    <w:rsid w:val="00EF0DC2"/>
    <w:rsid w:val="00EF50C0"/>
    <w:rsid w:val="00EF6B1B"/>
    <w:rsid w:val="00EF7363"/>
    <w:rsid w:val="00F01F33"/>
    <w:rsid w:val="00F06302"/>
    <w:rsid w:val="00F10475"/>
    <w:rsid w:val="00F16502"/>
    <w:rsid w:val="00F16C6E"/>
    <w:rsid w:val="00F174AF"/>
    <w:rsid w:val="00F22272"/>
    <w:rsid w:val="00F22ED1"/>
    <w:rsid w:val="00F24F3A"/>
    <w:rsid w:val="00F25115"/>
    <w:rsid w:val="00F27101"/>
    <w:rsid w:val="00F30F10"/>
    <w:rsid w:val="00F323C8"/>
    <w:rsid w:val="00F33D96"/>
    <w:rsid w:val="00F379AD"/>
    <w:rsid w:val="00F44DC4"/>
    <w:rsid w:val="00F45A2E"/>
    <w:rsid w:val="00F4773F"/>
    <w:rsid w:val="00F47CA6"/>
    <w:rsid w:val="00F507F5"/>
    <w:rsid w:val="00F50EAC"/>
    <w:rsid w:val="00F512C7"/>
    <w:rsid w:val="00F53378"/>
    <w:rsid w:val="00F53624"/>
    <w:rsid w:val="00F54E3C"/>
    <w:rsid w:val="00F6175A"/>
    <w:rsid w:val="00F61860"/>
    <w:rsid w:val="00F63DA5"/>
    <w:rsid w:val="00F64ED6"/>
    <w:rsid w:val="00F70B14"/>
    <w:rsid w:val="00F714A5"/>
    <w:rsid w:val="00F71F68"/>
    <w:rsid w:val="00F733AE"/>
    <w:rsid w:val="00F73C69"/>
    <w:rsid w:val="00F75548"/>
    <w:rsid w:val="00F76630"/>
    <w:rsid w:val="00F76A5E"/>
    <w:rsid w:val="00F7732F"/>
    <w:rsid w:val="00F77CE4"/>
    <w:rsid w:val="00F81A72"/>
    <w:rsid w:val="00F8227C"/>
    <w:rsid w:val="00F82574"/>
    <w:rsid w:val="00F83E4A"/>
    <w:rsid w:val="00F84BE4"/>
    <w:rsid w:val="00F90DE3"/>
    <w:rsid w:val="00F914B0"/>
    <w:rsid w:val="00F9610B"/>
    <w:rsid w:val="00F9629B"/>
    <w:rsid w:val="00F97B8A"/>
    <w:rsid w:val="00FA2732"/>
    <w:rsid w:val="00FA2A06"/>
    <w:rsid w:val="00FA2FCC"/>
    <w:rsid w:val="00FA479E"/>
    <w:rsid w:val="00FA6D9D"/>
    <w:rsid w:val="00FA6FA1"/>
    <w:rsid w:val="00FB0371"/>
    <w:rsid w:val="00FB0731"/>
    <w:rsid w:val="00FB0ADF"/>
    <w:rsid w:val="00FB1D43"/>
    <w:rsid w:val="00FB242E"/>
    <w:rsid w:val="00FB53E6"/>
    <w:rsid w:val="00FB5F3A"/>
    <w:rsid w:val="00FB6253"/>
    <w:rsid w:val="00FB64A0"/>
    <w:rsid w:val="00FB6B16"/>
    <w:rsid w:val="00FC19DD"/>
    <w:rsid w:val="00FC1AD5"/>
    <w:rsid w:val="00FC2BE4"/>
    <w:rsid w:val="00FC3AE3"/>
    <w:rsid w:val="00FC3F30"/>
    <w:rsid w:val="00FC5C3B"/>
    <w:rsid w:val="00FC6842"/>
    <w:rsid w:val="00FC73D1"/>
    <w:rsid w:val="00FD1609"/>
    <w:rsid w:val="00FD2AED"/>
    <w:rsid w:val="00FD3AD1"/>
    <w:rsid w:val="00FD4877"/>
    <w:rsid w:val="00FD54FD"/>
    <w:rsid w:val="00FE1C41"/>
    <w:rsid w:val="00FE3AA8"/>
    <w:rsid w:val="00FE4205"/>
    <w:rsid w:val="00FE65CA"/>
    <w:rsid w:val="00FE75BF"/>
    <w:rsid w:val="00FF149B"/>
    <w:rsid w:val="00FF2C75"/>
    <w:rsid w:val="00FF2EFD"/>
    <w:rsid w:val="00FF393E"/>
    <w:rsid w:val="00FF6EBC"/>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838F9"/>
  <w15:chartTrackingRefBased/>
  <w15:docId w15:val="{A2D33328-1BC3-4A98-84AD-2A27024F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B2196"/>
    <w:rPr>
      <w:sz w:val="24"/>
      <w:szCs w:val="24"/>
    </w:rPr>
  </w:style>
  <w:style w:type="paragraph" w:styleId="Nagwek1">
    <w:name w:val="heading 1"/>
    <w:basedOn w:val="Normalny"/>
    <w:next w:val="Normalny"/>
    <w:qFormat/>
    <w:rsid w:val="007A4EC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A4EC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7A4EC4"/>
    <w:pPr>
      <w:keepNext/>
      <w:spacing w:before="240" w:after="60"/>
      <w:outlineLvl w:val="2"/>
    </w:pPr>
    <w:rPr>
      <w:rFonts w:ascii="Arial" w:hAnsi="Arial" w:cs="Arial"/>
      <w:b/>
      <w:bCs/>
      <w:sz w:val="26"/>
      <w:szCs w:val="26"/>
    </w:rPr>
  </w:style>
  <w:style w:type="paragraph" w:styleId="Nagwek4">
    <w:name w:val="heading 4"/>
    <w:basedOn w:val="Normalny"/>
    <w:next w:val="Normalny"/>
    <w:qFormat/>
    <w:rsid w:val="007A4EC4"/>
    <w:pPr>
      <w:keepNext/>
      <w:spacing w:before="240" w:after="60"/>
      <w:outlineLvl w:val="3"/>
    </w:pPr>
    <w:rPr>
      <w:b/>
      <w:bCs/>
      <w:sz w:val="28"/>
      <w:szCs w:val="28"/>
    </w:rPr>
  </w:style>
  <w:style w:type="paragraph" w:styleId="Nagwek5">
    <w:name w:val="heading 5"/>
    <w:basedOn w:val="Normalny"/>
    <w:next w:val="Normalny"/>
    <w:qFormat/>
    <w:rsid w:val="007A4EC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5B2196"/>
    <w:pPr>
      <w:tabs>
        <w:tab w:val="center" w:pos="4536"/>
        <w:tab w:val="right" w:pos="9072"/>
      </w:tabs>
    </w:pPr>
  </w:style>
  <w:style w:type="character" w:styleId="Numerstrony">
    <w:name w:val="page number"/>
    <w:basedOn w:val="Domylnaczcionkaakapitu"/>
    <w:rsid w:val="005B2196"/>
  </w:style>
  <w:style w:type="paragraph" w:styleId="Tekstpodstawowy">
    <w:name w:val="Body Text"/>
    <w:basedOn w:val="Normalny"/>
    <w:rsid w:val="00DA7182"/>
    <w:pPr>
      <w:spacing w:after="120"/>
    </w:pPr>
  </w:style>
  <w:style w:type="character" w:customStyle="1" w:styleId="st1">
    <w:name w:val="st1"/>
    <w:basedOn w:val="Domylnaczcionkaakapitu"/>
    <w:rsid w:val="005E1DFF"/>
  </w:style>
  <w:style w:type="paragraph" w:styleId="NormalnyWeb">
    <w:name w:val="Normal (Web)"/>
    <w:basedOn w:val="Normalny"/>
    <w:rsid w:val="008872CD"/>
    <w:pPr>
      <w:spacing w:before="100" w:beforeAutospacing="1" w:after="100" w:afterAutospacing="1"/>
    </w:pPr>
  </w:style>
  <w:style w:type="character" w:styleId="Pogrubienie">
    <w:name w:val="Strong"/>
    <w:qFormat/>
    <w:rsid w:val="008872CD"/>
    <w:rPr>
      <w:b/>
      <w:bCs/>
    </w:rPr>
  </w:style>
  <w:style w:type="paragraph" w:styleId="Lista">
    <w:name w:val="List"/>
    <w:basedOn w:val="Normalny"/>
    <w:rsid w:val="007A4EC4"/>
    <w:pPr>
      <w:ind w:left="283" w:hanging="283"/>
    </w:pPr>
  </w:style>
  <w:style w:type="paragraph" w:styleId="Lista2">
    <w:name w:val="List 2"/>
    <w:basedOn w:val="Normalny"/>
    <w:rsid w:val="007A4EC4"/>
    <w:pPr>
      <w:ind w:left="566" w:hanging="283"/>
    </w:pPr>
  </w:style>
  <w:style w:type="paragraph" w:styleId="Lista3">
    <w:name w:val="List 3"/>
    <w:basedOn w:val="Normalny"/>
    <w:rsid w:val="007A4EC4"/>
    <w:pPr>
      <w:ind w:left="849" w:hanging="283"/>
    </w:pPr>
  </w:style>
  <w:style w:type="paragraph" w:styleId="Lista4">
    <w:name w:val="List 4"/>
    <w:basedOn w:val="Normalny"/>
    <w:rsid w:val="007A4EC4"/>
    <w:pPr>
      <w:ind w:left="1132" w:hanging="283"/>
    </w:pPr>
  </w:style>
  <w:style w:type="paragraph" w:styleId="Tytu">
    <w:name w:val="Title"/>
    <w:basedOn w:val="Normalny"/>
    <w:qFormat/>
    <w:rsid w:val="007A4EC4"/>
    <w:pPr>
      <w:spacing w:before="240" w:after="60"/>
      <w:jc w:val="center"/>
      <w:outlineLvl w:val="0"/>
    </w:pPr>
    <w:rPr>
      <w:rFonts w:ascii="Arial" w:hAnsi="Arial" w:cs="Arial"/>
      <w:b/>
      <w:bCs/>
      <w:kern w:val="28"/>
      <w:sz w:val="32"/>
      <w:szCs w:val="32"/>
    </w:rPr>
  </w:style>
  <w:style w:type="paragraph" w:styleId="Tekstpodstawowywcity">
    <w:name w:val="Body Text Indent"/>
    <w:basedOn w:val="Normalny"/>
    <w:rsid w:val="007A4EC4"/>
    <w:pPr>
      <w:spacing w:after="120"/>
      <w:ind w:left="283"/>
    </w:pPr>
  </w:style>
  <w:style w:type="paragraph" w:styleId="Tekstpodstawowyzwciciem2">
    <w:name w:val="Body Text First Indent 2"/>
    <w:basedOn w:val="Tekstpodstawowywcity"/>
    <w:rsid w:val="007A4EC4"/>
    <w:pPr>
      <w:ind w:firstLine="210"/>
    </w:pPr>
  </w:style>
  <w:style w:type="paragraph" w:styleId="Tekstdymka">
    <w:name w:val="Balloon Text"/>
    <w:basedOn w:val="Normalny"/>
    <w:semiHidden/>
    <w:rsid w:val="0031547B"/>
    <w:rPr>
      <w:rFonts w:ascii="Tahoma" w:hAnsi="Tahoma" w:cs="Tahoma"/>
      <w:sz w:val="16"/>
      <w:szCs w:val="16"/>
    </w:rPr>
  </w:style>
  <w:style w:type="character" w:styleId="Uwydatnienie">
    <w:name w:val="Emphasis"/>
    <w:qFormat/>
    <w:rsid w:val="00D338EF"/>
    <w:rPr>
      <w:rFonts w:cs="Times New Roman"/>
      <w:i/>
      <w:iCs/>
    </w:rPr>
  </w:style>
  <w:style w:type="character" w:styleId="Odwoaniedokomentarza">
    <w:name w:val="annotation reference"/>
    <w:rsid w:val="00420085"/>
    <w:rPr>
      <w:sz w:val="16"/>
      <w:szCs w:val="16"/>
    </w:rPr>
  </w:style>
  <w:style w:type="paragraph" w:styleId="Tekstkomentarza">
    <w:name w:val="annotation text"/>
    <w:basedOn w:val="Normalny"/>
    <w:link w:val="TekstkomentarzaZnak"/>
    <w:rsid w:val="00420085"/>
    <w:rPr>
      <w:sz w:val="20"/>
      <w:szCs w:val="20"/>
    </w:rPr>
  </w:style>
  <w:style w:type="character" w:customStyle="1" w:styleId="TekstkomentarzaZnak">
    <w:name w:val="Tekst komentarza Znak"/>
    <w:basedOn w:val="Domylnaczcionkaakapitu"/>
    <w:link w:val="Tekstkomentarza"/>
    <w:rsid w:val="00420085"/>
  </w:style>
  <w:style w:type="paragraph" w:styleId="Tematkomentarza">
    <w:name w:val="annotation subject"/>
    <w:basedOn w:val="Tekstkomentarza"/>
    <w:next w:val="Tekstkomentarza"/>
    <w:link w:val="TematkomentarzaZnak"/>
    <w:rsid w:val="00420085"/>
    <w:rPr>
      <w:b/>
      <w:bCs/>
    </w:rPr>
  </w:style>
  <w:style w:type="character" w:customStyle="1" w:styleId="TematkomentarzaZnak">
    <w:name w:val="Temat komentarza Znak"/>
    <w:link w:val="Tematkomentarza"/>
    <w:rsid w:val="00420085"/>
    <w:rPr>
      <w:b/>
      <w:bCs/>
    </w:rPr>
  </w:style>
  <w:style w:type="paragraph" w:styleId="Tekstprzypisukocowego">
    <w:name w:val="endnote text"/>
    <w:basedOn w:val="Normalny"/>
    <w:semiHidden/>
    <w:rsid w:val="00A12ABD"/>
    <w:rPr>
      <w:sz w:val="20"/>
      <w:szCs w:val="20"/>
    </w:rPr>
  </w:style>
  <w:style w:type="character" w:styleId="Odwoanieprzypisukocowego">
    <w:name w:val="endnote reference"/>
    <w:semiHidden/>
    <w:rsid w:val="00A12ABD"/>
    <w:rPr>
      <w:vertAlign w:val="superscript"/>
    </w:rPr>
  </w:style>
  <w:style w:type="paragraph" w:customStyle="1" w:styleId="ng-scope">
    <w:name w:val="ng-scope"/>
    <w:basedOn w:val="Normalny"/>
    <w:rsid w:val="004B73B2"/>
    <w:pPr>
      <w:spacing w:before="100" w:beforeAutospacing="1" w:after="100" w:afterAutospacing="1"/>
    </w:pPr>
    <w:rPr>
      <w:rFonts w:eastAsia="Calibri"/>
    </w:rPr>
  </w:style>
  <w:style w:type="table" w:styleId="Tabela-Siatka">
    <w:name w:val="Table Grid"/>
    <w:basedOn w:val="Standardowy"/>
    <w:rsid w:val="0020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4428C"/>
    <w:rPr>
      <w:color w:val="0563C1"/>
      <w:u w:val="single"/>
    </w:rPr>
  </w:style>
  <w:style w:type="character" w:styleId="Nierozpoznanawzmianka">
    <w:name w:val="Unresolved Mention"/>
    <w:uiPriority w:val="99"/>
    <w:semiHidden/>
    <w:unhideWhenUsed/>
    <w:rsid w:val="0074428C"/>
    <w:rPr>
      <w:color w:val="605E5C"/>
      <w:shd w:val="clear" w:color="auto" w:fill="E1DFDD"/>
    </w:rPr>
  </w:style>
  <w:style w:type="paragraph" w:styleId="Tekstprzypisudolnego">
    <w:name w:val="footnote text"/>
    <w:basedOn w:val="Normalny"/>
    <w:link w:val="TekstprzypisudolnegoZnak"/>
    <w:rsid w:val="003D3107"/>
    <w:rPr>
      <w:sz w:val="20"/>
      <w:szCs w:val="20"/>
    </w:rPr>
  </w:style>
  <w:style w:type="character" w:customStyle="1" w:styleId="TekstprzypisudolnegoZnak">
    <w:name w:val="Tekst przypisu dolnego Znak"/>
    <w:basedOn w:val="Domylnaczcionkaakapitu"/>
    <w:link w:val="Tekstprzypisudolnego"/>
    <w:rsid w:val="003D3107"/>
  </w:style>
  <w:style w:type="character" w:styleId="Odwoanieprzypisudolnego">
    <w:name w:val="footnote reference"/>
    <w:basedOn w:val="Domylnaczcionkaakapitu"/>
    <w:rsid w:val="003D3107"/>
    <w:rPr>
      <w:vertAlign w:val="superscript"/>
    </w:rPr>
  </w:style>
  <w:style w:type="paragraph" w:styleId="Akapitzlist">
    <w:name w:val="List Paragraph"/>
    <w:basedOn w:val="Normalny"/>
    <w:uiPriority w:val="34"/>
    <w:qFormat/>
    <w:rsid w:val="002A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7016">
      <w:bodyDiv w:val="1"/>
      <w:marLeft w:val="0"/>
      <w:marRight w:val="0"/>
      <w:marTop w:val="0"/>
      <w:marBottom w:val="0"/>
      <w:divBdr>
        <w:top w:val="none" w:sz="0" w:space="0" w:color="auto"/>
        <w:left w:val="none" w:sz="0" w:space="0" w:color="auto"/>
        <w:bottom w:val="none" w:sz="0" w:space="0" w:color="auto"/>
        <w:right w:val="none" w:sz="0" w:space="0" w:color="auto"/>
      </w:divBdr>
      <w:divsChild>
        <w:div w:id="1042367526">
          <w:marLeft w:val="0"/>
          <w:marRight w:val="0"/>
          <w:marTop w:val="0"/>
          <w:marBottom w:val="0"/>
          <w:divBdr>
            <w:top w:val="none" w:sz="0" w:space="0" w:color="auto"/>
            <w:left w:val="none" w:sz="0" w:space="0" w:color="auto"/>
            <w:bottom w:val="none" w:sz="0" w:space="0" w:color="auto"/>
            <w:right w:val="none" w:sz="0" w:space="0" w:color="auto"/>
          </w:divBdr>
          <w:divsChild>
            <w:div w:id="1494566735">
              <w:marLeft w:val="0"/>
              <w:marRight w:val="0"/>
              <w:marTop w:val="0"/>
              <w:marBottom w:val="0"/>
              <w:divBdr>
                <w:top w:val="none" w:sz="0" w:space="0" w:color="auto"/>
                <w:left w:val="none" w:sz="0" w:space="0" w:color="auto"/>
                <w:bottom w:val="none" w:sz="0" w:space="0" w:color="auto"/>
                <w:right w:val="none" w:sz="0" w:space="0" w:color="auto"/>
              </w:divBdr>
              <w:divsChild>
                <w:div w:id="1012874947">
                  <w:marLeft w:val="0"/>
                  <w:marRight w:val="0"/>
                  <w:marTop w:val="0"/>
                  <w:marBottom w:val="0"/>
                  <w:divBdr>
                    <w:top w:val="none" w:sz="0" w:space="0" w:color="auto"/>
                    <w:left w:val="none" w:sz="0" w:space="0" w:color="auto"/>
                    <w:bottom w:val="none" w:sz="0" w:space="0" w:color="auto"/>
                    <w:right w:val="none" w:sz="0" w:space="0" w:color="auto"/>
                  </w:divBdr>
                  <w:divsChild>
                    <w:div w:id="899752223">
                      <w:marLeft w:val="0"/>
                      <w:marRight w:val="0"/>
                      <w:marTop w:val="0"/>
                      <w:marBottom w:val="0"/>
                      <w:divBdr>
                        <w:top w:val="none" w:sz="0" w:space="0" w:color="auto"/>
                        <w:left w:val="none" w:sz="0" w:space="0" w:color="auto"/>
                        <w:bottom w:val="none" w:sz="0" w:space="0" w:color="auto"/>
                        <w:right w:val="none" w:sz="0" w:space="0" w:color="auto"/>
                      </w:divBdr>
                      <w:divsChild>
                        <w:div w:id="360741314">
                          <w:marLeft w:val="0"/>
                          <w:marRight w:val="0"/>
                          <w:marTop w:val="0"/>
                          <w:marBottom w:val="0"/>
                          <w:divBdr>
                            <w:top w:val="none" w:sz="0" w:space="0" w:color="auto"/>
                            <w:left w:val="none" w:sz="0" w:space="0" w:color="auto"/>
                            <w:bottom w:val="none" w:sz="0" w:space="0" w:color="auto"/>
                            <w:right w:val="none" w:sz="0" w:space="0" w:color="auto"/>
                          </w:divBdr>
                          <w:divsChild>
                            <w:div w:id="473721103">
                              <w:marLeft w:val="0"/>
                              <w:marRight w:val="0"/>
                              <w:marTop w:val="0"/>
                              <w:marBottom w:val="0"/>
                              <w:divBdr>
                                <w:top w:val="none" w:sz="0" w:space="0" w:color="auto"/>
                                <w:left w:val="none" w:sz="0" w:space="0" w:color="auto"/>
                                <w:bottom w:val="none" w:sz="0" w:space="0" w:color="auto"/>
                                <w:right w:val="none" w:sz="0" w:space="0" w:color="auto"/>
                              </w:divBdr>
                              <w:divsChild>
                                <w:div w:id="660891095">
                                  <w:marLeft w:val="0"/>
                                  <w:marRight w:val="0"/>
                                  <w:marTop w:val="0"/>
                                  <w:marBottom w:val="0"/>
                                  <w:divBdr>
                                    <w:top w:val="none" w:sz="0" w:space="0" w:color="auto"/>
                                    <w:left w:val="none" w:sz="0" w:space="0" w:color="auto"/>
                                    <w:bottom w:val="none" w:sz="0" w:space="0" w:color="auto"/>
                                    <w:right w:val="none" w:sz="0" w:space="0" w:color="auto"/>
                                  </w:divBdr>
                                  <w:divsChild>
                                    <w:div w:id="717978463">
                                      <w:marLeft w:val="0"/>
                                      <w:marRight w:val="0"/>
                                      <w:marTop w:val="0"/>
                                      <w:marBottom w:val="0"/>
                                      <w:divBdr>
                                        <w:top w:val="none" w:sz="0" w:space="0" w:color="auto"/>
                                        <w:left w:val="none" w:sz="0" w:space="0" w:color="auto"/>
                                        <w:bottom w:val="none" w:sz="0" w:space="0" w:color="auto"/>
                                        <w:right w:val="none" w:sz="0" w:space="0" w:color="auto"/>
                                      </w:divBdr>
                                      <w:divsChild>
                                        <w:div w:id="251548779">
                                          <w:marLeft w:val="0"/>
                                          <w:marRight w:val="0"/>
                                          <w:marTop w:val="0"/>
                                          <w:marBottom w:val="0"/>
                                          <w:divBdr>
                                            <w:top w:val="none" w:sz="0" w:space="0" w:color="auto"/>
                                            <w:left w:val="none" w:sz="0" w:space="0" w:color="auto"/>
                                            <w:bottom w:val="none" w:sz="0" w:space="0" w:color="auto"/>
                                            <w:right w:val="none" w:sz="0" w:space="0" w:color="auto"/>
                                          </w:divBdr>
                                          <w:divsChild>
                                            <w:div w:id="1238321057">
                                              <w:marLeft w:val="0"/>
                                              <w:marRight w:val="0"/>
                                              <w:marTop w:val="0"/>
                                              <w:marBottom w:val="0"/>
                                              <w:divBdr>
                                                <w:top w:val="none" w:sz="0" w:space="0" w:color="auto"/>
                                                <w:left w:val="none" w:sz="0" w:space="0" w:color="auto"/>
                                                <w:bottom w:val="none" w:sz="0" w:space="0" w:color="auto"/>
                                                <w:right w:val="none" w:sz="0" w:space="0" w:color="auto"/>
                                              </w:divBdr>
                                              <w:divsChild>
                                                <w:div w:id="90051040">
                                                  <w:marLeft w:val="0"/>
                                                  <w:marRight w:val="0"/>
                                                  <w:marTop w:val="0"/>
                                                  <w:marBottom w:val="0"/>
                                                  <w:divBdr>
                                                    <w:top w:val="none" w:sz="0" w:space="0" w:color="auto"/>
                                                    <w:left w:val="none" w:sz="0" w:space="0" w:color="auto"/>
                                                    <w:bottom w:val="none" w:sz="0" w:space="0" w:color="auto"/>
                                                    <w:right w:val="none" w:sz="0" w:space="0" w:color="auto"/>
                                                  </w:divBdr>
                                                </w:div>
                                                <w:div w:id="508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342866">
      <w:bodyDiv w:val="1"/>
      <w:marLeft w:val="0"/>
      <w:marRight w:val="0"/>
      <w:marTop w:val="0"/>
      <w:marBottom w:val="0"/>
      <w:divBdr>
        <w:top w:val="none" w:sz="0" w:space="0" w:color="auto"/>
        <w:left w:val="none" w:sz="0" w:space="0" w:color="auto"/>
        <w:bottom w:val="none" w:sz="0" w:space="0" w:color="auto"/>
        <w:right w:val="none" w:sz="0" w:space="0" w:color="auto"/>
      </w:divBdr>
    </w:div>
    <w:div w:id="830020889">
      <w:bodyDiv w:val="1"/>
      <w:marLeft w:val="0"/>
      <w:marRight w:val="0"/>
      <w:marTop w:val="0"/>
      <w:marBottom w:val="0"/>
      <w:divBdr>
        <w:top w:val="none" w:sz="0" w:space="0" w:color="auto"/>
        <w:left w:val="none" w:sz="0" w:space="0" w:color="auto"/>
        <w:bottom w:val="none" w:sz="0" w:space="0" w:color="auto"/>
        <w:right w:val="none" w:sz="0" w:space="0" w:color="auto"/>
      </w:divBdr>
      <w:divsChild>
        <w:div w:id="157310016">
          <w:marLeft w:val="0"/>
          <w:marRight w:val="0"/>
          <w:marTop w:val="0"/>
          <w:marBottom w:val="0"/>
          <w:divBdr>
            <w:top w:val="none" w:sz="0" w:space="0" w:color="auto"/>
            <w:left w:val="none" w:sz="0" w:space="0" w:color="auto"/>
            <w:bottom w:val="none" w:sz="0" w:space="0" w:color="auto"/>
            <w:right w:val="none" w:sz="0" w:space="0" w:color="auto"/>
          </w:divBdr>
          <w:divsChild>
            <w:div w:id="1352410191">
              <w:marLeft w:val="0"/>
              <w:marRight w:val="0"/>
              <w:marTop w:val="0"/>
              <w:marBottom w:val="0"/>
              <w:divBdr>
                <w:top w:val="none" w:sz="0" w:space="0" w:color="auto"/>
                <w:left w:val="none" w:sz="0" w:space="0" w:color="auto"/>
                <w:bottom w:val="none" w:sz="0" w:space="0" w:color="auto"/>
                <w:right w:val="none" w:sz="0" w:space="0" w:color="auto"/>
              </w:divBdr>
              <w:divsChild>
                <w:div w:id="418136844">
                  <w:marLeft w:val="0"/>
                  <w:marRight w:val="0"/>
                  <w:marTop w:val="0"/>
                  <w:marBottom w:val="0"/>
                  <w:divBdr>
                    <w:top w:val="none" w:sz="0" w:space="0" w:color="auto"/>
                    <w:left w:val="none" w:sz="0" w:space="0" w:color="auto"/>
                    <w:bottom w:val="none" w:sz="0" w:space="0" w:color="auto"/>
                    <w:right w:val="none" w:sz="0" w:space="0" w:color="auto"/>
                  </w:divBdr>
                  <w:divsChild>
                    <w:div w:id="907958822">
                      <w:marLeft w:val="0"/>
                      <w:marRight w:val="0"/>
                      <w:marTop w:val="0"/>
                      <w:marBottom w:val="0"/>
                      <w:divBdr>
                        <w:top w:val="none" w:sz="0" w:space="0" w:color="auto"/>
                        <w:left w:val="none" w:sz="0" w:space="0" w:color="auto"/>
                        <w:bottom w:val="none" w:sz="0" w:space="0" w:color="auto"/>
                        <w:right w:val="none" w:sz="0" w:space="0" w:color="auto"/>
                      </w:divBdr>
                      <w:divsChild>
                        <w:div w:id="660084722">
                          <w:marLeft w:val="0"/>
                          <w:marRight w:val="0"/>
                          <w:marTop w:val="0"/>
                          <w:marBottom w:val="0"/>
                          <w:divBdr>
                            <w:top w:val="none" w:sz="0" w:space="0" w:color="auto"/>
                            <w:left w:val="none" w:sz="0" w:space="0" w:color="auto"/>
                            <w:bottom w:val="none" w:sz="0" w:space="0" w:color="auto"/>
                            <w:right w:val="none" w:sz="0" w:space="0" w:color="auto"/>
                          </w:divBdr>
                          <w:divsChild>
                            <w:div w:id="455023992">
                              <w:marLeft w:val="0"/>
                              <w:marRight w:val="0"/>
                              <w:marTop w:val="0"/>
                              <w:marBottom w:val="0"/>
                              <w:divBdr>
                                <w:top w:val="none" w:sz="0" w:space="0" w:color="auto"/>
                                <w:left w:val="none" w:sz="0" w:space="0" w:color="auto"/>
                                <w:bottom w:val="none" w:sz="0" w:space="0" w:color="auto"/>
                                <w:right w:val="none" w:sz="0" w:space="0" w:color="auto"/>
                              </w:divBdr>
                              <w:divsChild>
                                <w:div w:id="1990092534">
                                  <w:marLeft w:val="0"/>
                                  <w:marRight w:val="0"/>
                                  <w:marTop w:val="0"/>
                                  <w:marBottom w:val="0"/>
                                  <w:divBdr>
                                    <w:top w:val="none" w:sz="0" w:space="0" w:color="auto"/>
                                    <w:left w:val="none" w:sz="0" w:space="0" w:color="auto"/>
                                    <w:bottom w:val="none" w:sz="0" w:space="0" w:color="auto"/>
                                    <w:right w:val="none" w:sz="0" w:space="0" w:color="auto"/>
                                  </w:divBdr>
                                  <w:divsChild>
                                    <w:div w:id="2139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79666">
      <w:bodyDiv w:val="1"/>
      <w:marLeft w:val="0"/>
      <w:marRight w:val="0"/>
      <w:marTop w:val="0"/>
      <w:marBottom w:val="0"/>
      <w:divBdr>
        <w:top w:val="none" w:sz="0" w:space="0" w:color="auto"/>
        <w:left w:val="none" w:sz="0" w:space="0" w:color="auto"/>
        <w:bottom w:val="none" w:sz="0" w:space="0" w:color="auto"/>
        <w:right w:val="none" w:sz="0" w:space="0" w:color="auto"/>
      </w:divBdr>
    </w:div>
    <w:div w:id="1120955683">
      <w:bodyDiv w:val="1"/>
      <w:marLeft w:val="0"/>
      <w:marRight w:val="0"/>
      <w:marTop w:val="0"/>
      <w:marBottom w:val="0"/>
      <w:divBdr>
        <w:top w:val="none" w:sz="0" w:space="0" w:color="auto"/>
        <w:left w:val="none" w:sz="0" w:space="0" w:color="auto"/>
        <w:bottom w:val="none" w:sz="0" w:space="0" w:color="auto"/>
        <w:right w:val="none" w:sz="0" w:space="0" w:color="auto"/>
      </w:divBdr>
      <w:divsChild>
        <w:div w:id="1064110099">
          <w:marLeft w:val="0"/>
          <w:marRight w:val="0"/>
          <w:marTop w:val="0"/>
          <w:marBottom w:val="0"/>
          <w:divBdr>
            <w:top w:val="none" w:sz="0" w:space="0" w:color="auto"/>
            <w:left w:val="none" w:sz="0" w:space="0" w:color="auto"/>
            <w:bottom w:val="none" w:sz="0" w:space="0" w:color="auto"/>
            <w:right w:val="none" w:sz="0" w:space="0" w:color="auto"/>
          </w:divBdr>
          <w:divsChild>
            <w:div w:id="243298153">
              <w:marLeft w:val="0"/>
              <w:marRight w:val="0"/>
              <w:marTop w:val="0"/>
              <w:marBottom w:val="0"/>
              <w:divBdr>
                <w:top w:val="none" w:sz="0" w:space="0" w:color="auto"/>
                <w:left w:val="none" w:sz="0" w:space="0" w:color="auto"/>
                <w:bottom w:val="none" w:sz="0" w:space="0" w:color="auto"/>
                <w:right w:val="none" w:sz="0" w:space="0" w:color="auto"/>
              </w:divBdr>
              <w:divsChild>
                <w:div w:id="1100831100">
                  <w:marLeft w:val="0"/>
                  <w:marRight w:val="0"/>
                  <w:marTop w:val="0"/>
                  <w:marBottom w:val="0"/>
                  <w:divBdr>
                    <w:top w:val="none" w:sz="0" w:space="0" w:color="auto"/>
                    <w:left w:val="none" w:sz="0" w:space="0" w:color="auto"/>
                    <w:bottom w:val="none" w:sz="0" w:space="0" w:color="auto"/>
                    <w:right w:val="none" w:sz="0" w:space="0" w:color="auto"/>
                  </w:divBdr>
                  <w:divsChild>
                    <w:div w:id="2064477790">
                      <w:marLeft w:val="0"/>
                      <w:marRight w:val="0"/>
                      <w:marTop w:val="0"/>
                      <w:marBottom w:val="0"/>
                      <w:divBdr>
                        <w:top w:val="none" w:sz="0" w:space="0" w:color="auto"/>
                        <w:left w:val="none" w:sz="0" w:space="0" w:color="auto"/>
                        <w:bottom w:val="none" w:sz="0" w:space="0" w:color="auto"/>
                        <w:right w:val="none" w:sz="0" w:space="0" w:color="auto"/>
                      </w:divBdr>
                      <w:divsChild>
                        <w:div w:id="1473208473">
                          <w:marLeft w:val="0"/>
                          <w:marRight w:val="0"/>
                          <w:marTop w:val="0"/>
                          <w:marBottom w:val="0"/>
                          <w:divBdr>
                            <w:top w:val="none" w:sz="0" w:space="0" w:color="auto"/>
                            <w:left w:val="none" w:sz="0" w:space="0" w:color="auto"/>
                            <w:bottom w:val="none" w:sz="0" w:space="0" w:color="auto"/>
                            <w:right w:val="none" w:sz="0" w:space="0" w:color="auto"/>
                          </w:divBdr>
                          <w:divsChild>
                            <w:div w:id="912280503">
                              <w:marLeft w:val="0"/>
                              <w:marRight w:val="0"/>
                              <w:marTop w:val="0"/>
                              <w:marBottom w:val="0"/>
                              <w:divBdr>
                                <w:top w:val="none" w:sz="0" w:space="0" w:color="auto"/>
                                <w:left w:val="none" w:sz="0" w:space="0" w:color="auto"/>
                                <w:bottom w:val="none" w:sz="0" w:space="0" w:color="auto"/>
                                <w:right w:val="none" w:sz="0" w:space="0" w:color="auto"/>
                              </w:divBdr>
                              <w:divsChild>
                                <w:div w:id="2006319869">
                                  <w:marLeft w:val="0"/>
                                  <w:marRight w:val="0"/>
                                  <w:marTop w:val="0"/>
                                  <w:marBottom w:val="0"/>
                                  <w:divBdr>
                                    <w:top w:val="none" w:sz="0" w:space="0" w:color="auto"/>
                                    <w:left w:val="none" w:sz="0" w:space="0" w:color="auto"/>
                                    <w:bottom w:val="none" w:sz="0" w:space="0" w:color="auto"/>
                                    <w:right w:val="none" w:sz="0" w:space="0" w:color="auto"/>
                                  </w:divBdr>
                                  <w:divsChild>
                                    <w:div w:id="658271876">
                                      <w:marLeft w:val="0"/>
                                      <w:marRight w:val="0"/>
                                      <w:marTop w:val="0"/>
                                      <w:marBottom w:val="0"/>
                                      <w:divBdr>
                                        <w:top w:val="none" w:sz="0" w:space="0" w:color="auto"/>
                                        <w:left w:val="none" w:sz="0" w:space="0" w:color="auto"/>
                                        <w:bottom w:val="none" w:sz="0" w:space="0" w:color="auto"/>
                                        <w:right w:val="none" w:sz="0" w:space="0" w:color="auto"/>
                                      </w:divBdr>
                                      <w:divsChild>
                                        <w:div w:id="181214398">
                                          <w:marLeft w:val="0"/>
                                          <w:marRight w:val="0"/>
                                          <w:marTop w:val="0"/>
                                          <w:marBottom w:val="0"/>
                                          <w:divBdr>
                                            <w:top w:val="none" w:sz="0" w:space="0" w:color="auto"/>
                                            <w:left w:val="none" w:sz="0" w:space="0" w:color="auto"/>
                                            <w:bottom w:val="none" w:sz="0" w:space="0" w:color="auto"/>
                                            <w:right w:val="none" w:sz="0" w:space="0" w:color="auto"/>
                                          </w:divBdr>
                                          <w:divsChild>
                                            <w:div w:id="1397313825">
                                              <w:marLeft w:val="0"/>
                                              <w:marRight w:val="0"/>
                                              <w:marTop w:val="0"/>
                                              <w:marBottom w:val="0"/>
                                              <w:divBdr>
                                                <w:top w:val="none" w:sz="0" w:space="0" w:color="auto"/>
                                                <w:left w:val="none" w:sz="0" w:space="0" w:color="auto"/>
                                                <w:bottom w:val="none" w:sz="0" w:space="0" w:color="auto"/>
                                                <w:right w:val="none" w:sz="0" w:space="0" w:color="auto"/>
                                              </w:divBdr>
                                              <w:divsChild>
                                                <w:div w:id="530537951">
                                                  <w:marLeft w:val="0"/>
                                                  <w:marRight w:val="0"/>
                                                  <w:marTop w:val="0"/>
                                                  <w:marBottom w:val="0"/>
                                                  <w:divBdr>
                                                    <w:top w:val="none" w:sz="0" w:space="0" w:color="auto"/>
                                                    <w:left w:val="none" w:sz="0" w:space="0" w:color="auto"/>
                                                    <w:bottom w:val="none" w:sz="0" w:space="0" w:color="auto"/>
                                                    <w:right w:val="none" w:sz="0" w:space="0" w:color="auto"/>
                                                  </w:divBdr>
                                                </w:div>
                                                <w:div w:id="9369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250102">
      <w:bodyDiv w:val="1"/>
      <w:marLeft w:val="0"/>
      <w:marRight w:val="0"/>
      <w:marTop w:val="0"/>
      <w:marBottom w:val="0"/>
      <w:divBdr>
        <w:top w:val="none" w:sz="0" w:space="0" w:color="auto"/>
        <w:left w:val="none" w:sz="0" w:space="0" w:color="auto"/>
        <w:bottom w:val="none" w:sz="0" w:space="0" w:color="auto"/>
        <w:right w:val="none" w:sz="0" w:space="0" w:color="auto"/>
      </w:divBdr>
      <w:divsChild>
        <w:div w:id="853878578">
          <w:marLeft w:val="0"/>
          <w:marRight w:val="0"/>
          <w:marTop w:val="0"/>
          <w:marBottom w:val="0"/>
          <w:divBdr>
            <w:top w:val="none" w:sz="0" w:space="0" w:color="auto"/>
            <w:left w:val="none" w:sz="0" w:space="0" w:color="auto"/>
            <w:bottom w:val="none" w:sz="0" w:space="0" w:color="auto"/>
            <w:right w:val="none" w:sz="0" w:space="0" w:color="auto"/>
          </w:divBdr>
          <w:divsChild>
            <w:div w:id="111675017">
              <w:marLeft w:val="0"/>
              <w:marRight w:val="0"/>
              <w:marTop w:val="0"/>
              <w:marBottom w:val="0"/>
              <w:divBdr>
                <w:top w:val="none" w:sz="0" w:space="0" w:color="auto"/>
                <w:left w:val="none" w:sz="0" w:space="0" w:color="auto"/>
                <w:bottom w:val="none" w:sz="0" w:space="0" w:color="auto"/>
                <w:right w:val="none" w:sz="0" w:space="0" w:color="auto"/>
              </w:divBdr>
              <w:divsChild>
                <w:div w:id="1236671587">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sChild>
                        <w:div w:id="107239630">
                          <w:marLeft w:val="0"/>
                          <w:marRight w:val="0"/>
                          <w:marTop w:val="0"/>
                          <w:marBottom w:val="0"/>
                          <w:divBdr>
                            <w:top w:val="none" w:sz="0" w:space="0" w:color="auto"/>
                            <w:left w:val="none" w:sz="0" w:space="0" w:color="auto"/>
                            <w:bottom w:val="none" w:sz="0" w:space="0" w:color="auto"/>
                            <w:right w:val="none" w:sz="0" w:space="0" w:color="auto"/>
                          </w:divBdr>
                          <w:divsChild>
                            <w:div w:id="2031449607">
                              <w:marLeft w:val="0"/>
                              <w:marRight w:val="0"/>
                              <w:marTop w:val="0"/>
                              <w:marBottom w:val="0"/>
                              <w:divBdr>
                                <w:top w:val="none" w:sz="0" w:space="0" w:color="auto"/>
                                <w:left w:val="none" w:sz="0" w:space="0" w:color="auto"/>
                                <w:bottom w:val="none" w:sz="0" w:space="0" w:color="auto"/>
                                <w:right w:val="none" w:sz="0" w:space="0" w:color="auto"/>
                              </w:divBdr>
                              <w:divsChild>
                                <w:div w:id="1153133839">
                                  <w:marLeft w:val="0"/>
                                  <w:marRight w:val="0"/>
                                  <w:marTop w:val="0"/>
                                  <w:marBottom w:val="0"/>
                                  <w:divBdr>
                                    <w:top w:val="none" w:sz="0" w:space="0" w:color="auto"/>
                                    <w:left w:val="none" w:sz="0" w:space="0" w:color="auto"/>
                                    <w:bottom w:val="none" w:sz="0" w:space="0" w:color="auto"/>
                                    <w:right w:val="none" w:sz="0" w:space="0" w:color="auto"/>
                                  </w:divBdr>
                                  <w:divsChild>
                                    <w:div w:id="803233026">
                                      <w:marLeft w:val="0"/>
                                      <w:marRight w:val="0"/>
                                      <w:marTop w:val="0"/>
                                      <w:marBottom w:val="0"/>
                                      <w:divBdr>
                                        <w:top w:val="none" w:sz="0" w:space="0" w:color="auto"/>
                                        <w:left w:val="none" w:sz="0" w:space="0" w:color="auto"/>
                                        <w:bottom w:val="none" w:sz="0" w:space="0" w:color="auto"/>
                                        <w:right w:val="none" w:sz="0" w:space="0" w:color="auto"/>
                                      </w:divBdr>
                                      <w:divsChild>
                                        <w:div w:id="1924949067">
                                          <w:marLeft w:val="0"/>
                                          <w:marRight w:val="0"/>
                                          <w:marTop w:val="0"/>
                                          <w:marBottom w:val="0"/>
                                          <w:divBdr>
                                            <w:top w:val="none" w:sz="0" w:space="0" w:color="auto"/>
                                            <w:left w:val="none" w:sz="0" w:space="0" w:color="auto"/>
                                            <w:bottom w:val="none" w:sz="0" w:space="0" w:color="auto"/>
                                            <w:right w:val="none" w:sz="0" w:space="0" w:color="auto"/>
                                          </w:divBdr>
                                          <w:divsChild>
                                            <w:div w:id="864052371">
                                              <w:marLeft w:val="0"/>
                                              <w:marRight w:val="0"/>
                                              <w:marTop w:val="0"/>
                                              <w:marBottom w:val="0"/>
                                              <w:divBdr>
                                                <w:top w:val="none" w:sz="0" w:space="0" w:color="auto"/>
                                                <w:left w:val="none" w:sz="0" w:space="0" w:color="auto"/>
                                                <w:bottom w:val="none" w:sz="0" w:space="0" w:color="auto"/>
                                                <w:right w:val="none" w:sz="0" w:space="0" w:color="auto"/>
                                              </w:divBdr>
                                              <w:divsChild>
                                                <w:div w:id="215555183">
                                                  <w:marLeft w:val="0"/>
                                                  <w:marRight w:val="0"/>
                                                  <w:marTop w:val="0"/>
                                                  <w:marBottom w:val="0"/>
                                                  <w:divBdr>
                                                    <w:top w:val="none" w:sz="0" w:space="0" w:color="auto"/>
                                                    <w:left w:val="none" w:sz="0" w:space="0" w:color="auto"/>
                                                    <w:bottom w:val="none" w:sz="0" w:space="0" w:color="auto"/>
                                                    <w:right w:val="none" w:sz="0" w:space="0" w:color="auto"/>
                                                  </w:divBdr>
                                                </w:div>
                                                <w:div w:id="17139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714086">
      <w:bodyDiv w:val="1"/>
      <w:marLeft w:val="0"/>
      <w:marRight w:val="0"/>
      <w:marTop w:val="0"/>
      <w:marBottom w:val="0"/>
      <w:divBdr>
        <w:top w:val="none" w:sz="0" w:space="0" w:color="auto"/>
        <w:left w:val="none" w:sz="0" w:space="0" w:color="auto"/>
        <w:bottom w:val="none" w:sz="0" w:space="0" w:color="auto"/>
        <w:right w:val="none" w:sz="0" w:space="0" w:color="auto"/>
      </w:divBdr>
      <w:divsChild>
        <w:div w:id="1836459937">
          <w:marLeft w:val="0"/>
          <w:marRight w:val="0"/>
          <w:marTop w:val="0"/>
          <w:marBottom w:val="0"/>
          <w:divBdr>
            <w:top w:val="none" w:sz="0" w:space="0" w:color="auto"/>
            <w:left w:val="none" w:sz="0" w:space="0" w:color="auto"/>
            <w:bottom w:val="none" w:sz="0" w:space="0" w:color="auto"/>
            <w:right w:val="none" w:sz="0" w:space="0" w:color="auto"/>
          </w:divBdr>
          <w:divsChild>
            <w:div w:id="632757743">
              <w:marLeft w:val="0"/>
              <w:marRight w:val="0"/>
              <w:marTop w:val="0"/>
              <w:marBottom w:val="0"/>
              <w:divBdr>
                <w:top w:val="none" w:sz="0" w:space="0" w:color="auto"/>
                <w:left w:val="none" w:sz="0" w:space="0" w:color="auto"/>
                <w:bottom w:val="none" w:sz="0" w:space="0" w:color="auto"/>
                <w:right w:val="none" w:sz="0" w:space="0" w:color="auto"/>
              </w:divBdr>
              <w:divsChild>
                <w:div w:id="1588615776">
                  <w:marLeft w:val="0"/>
                  <w:marRight w:val="0"/>
                  <w:marTop w:val="0"/>
                  <w:marBottom w:val="0"/>
                  <w:divBdr>
                    <w:top w:val="none" w:sz="0" w:space="0" w:color="auto"/>
                    <w:left w:val="none" w:sz="0" w:space="0" w:color="auto"/>
                    <w:bottom w:val="none" w:sz="0" w:space="0" w:color="auto"/>
                    <w:right w:val="none" w:sz="0" w:space="0" w:color="auto"/>
                  </w:divBdr>
                  <w:divsChild>
                    <w:div w:id="147792520">
                      <w:marLeft w:val="0"/>
                      <w:marRight w:val="0"/>
                      <w:marTop w:val="0"/>
                      <w:marBottom w:val="0"/>
                      <w:divBdr>
                        <w:top w:val="none" w:sz="0" w:space="0" w:color="auto"/>
                        <w:left w:val="none" w:sz="0" w:space="0" w:color="auto"/>
                        <w:bottom w:val="none" w:sz="0" w:space="0" w:color="auto"/>
                        <w:right w:val="none" w:sz="0" w:space="0" w:color="auto"/>
                      </w:divBdr>
                      <w:divsChild>
                        <w:div w:id="1847161771">
                          <w:marLeft w:val="0"/>
                          <w:marRight w:val="0"/>
                          <w:marTop w:val="0"/>
                          <w:marBottom w:val="0"/>
                          <w:divBdr>
                            <w:top w:val="none" w:sz="0" w:space="0" w:color="auto"/>
                            <w:left w:val="none" w:sz="0" w:space="0" w:color="auto"/>
                            <w:bottom w:val="none" w:sz="0" w:space="0" w:color="auto"/>
                            <w:right w:val="none" w:sz="0" w:space="0" w:color="auto"/>
                          </w:divBdr>
                          <w:divsChild>
                            <w:div w:id="1650670172">
                              <w:marLeft w:val="0"/>
                              <w:marRight w:val="0"/>
                              <w:marTop w:val="0"/>
                              <w:marBottom w:val="0"/>
                              <w:divBdr>
                                <w:top w:val="none" w:sz="0" w:space="0" w:color="auto"/>
                                <w:left w:val="none" w:sz="0" w:space="0" w:color="auto"/>
                                <w:bottom w:val="none" w:sz="0" w:space="0" w:color="auto"/>
                                <w:right w:val="none" w:sz="0" w:space="0" w:color="auto"/>
                              </w:divBdr>
                              <w:divsChild>
                                <w:div w:id="1110930863">
                                  <w:marLeft w:val="0"/>
                                  <w:marRight w:val="0"/>
                                  <w:marTop w:val="0"/>
                                  <w:marBottom w:val="0"/>
                                  <w:divBdr>
                                    <w:top w:val="none" w:sz="0" w:space="0" w:color="auto"/>
                                    <w:left w:val="none" w:sz="0" w:space="0" w:color="auto"/>
                                    <w:bottom w:val="none" w:sz="0" w:space="0" w:color="auto"/>
                                    <w:right w:val="none" w:sz="0" w:space="0" w:color="auto"/>
                                  </w:divBdr>
                                  <w:divsChild>
                                    <w:div w:id="545607897">
                                      <w:marLeft w:val="0"/>
                                      <w:marRight w:val="0"/>
                                      <w:marTop w:val="0"/>
                                      <w:marBottom w:val="0"/>
                                      <w:divBdr>
                                        <w:top w:val="none" w:sz="0" w:space="0" w:color="auto"/>
                                        <w:left w:val="none" w:sz="0" w:space="0" w:color="auto"/>
                                        <w:bottom w:val="none" w:sz="0" w:space="0" w:color="auto"/>
                                        <w:right w:val="none" w:sz="0" w:space="0" w:color="auto"/>
                                      </w:divBdr>
                                      <w:divsChild>
                                        <w:div w:id="1093281385">
                                          <w:marLeft w:val="0"/>
                                          <w:marRight w:val="0"/>
                                          <w:marTop w:val="0"/>
                                          <w:marBottom w:val="0"/>
                                          <w:divBdr>
                                            <w:top w:val="none" w:sz="0" w:space="0" w:color="auto"/>
                                            <w:left w:val="none" w:sz="0" w:space="0" w:color="auto"/>
                                            <w:bottom w:val="none" w:sz="0" w:space="0" w:color="auto"/>
                                            <w:right w:val="none" w:sz="0" w:space="0" w:color="auto"/>
                                          </w:divBdr>
                                          <w:divsChild>
                                            <w:div w:id="303003891">
                                              <w:marLeft w:val="0"/>
                                              <w:marRight w:val="0"/>
                                              <w:marTop w:val="0"/>
                                              <w:marBottom w:val="0"/>
                                              <w:divBdr>
                                                <w:top w:val="none" w:sz="0" w:space="0" w:color="auto"/>
                                                <w:left w:val="none" w:sz="0" w:space="0" w:color="auto"/>
                                                <w:bottom w:val="none" w:sz="0" w:space="0" w:color="auto"/>
                                                <w:right w:val="none" w:sz="0" w:space="0" w:color="auto"/>
                                              </w:divBdr>
                                              <w:divsChild>
                                                <w:div w:id="872108216">
                                                  <w:marLeft w:val="0"/>
                                                  <w:marRight w:val="0"/>
                                                  <w:marTop w:val="0"/>
                                                  <w:marBottom w:val="0"/>
                                                  <w:divBdr>
                                                    <w:top w:val="none" w:sz="0" w:space="0" w:color="auto"/>
                                                    <w:left w:val="none" w:sz="0" w:space="0" w:color="auto"/>
                                                    <w:bottom w:val="none" w:sz="0" w:space="0" w:color="auto"/>
                                                    <w:right w:val="none" w:sz="0" w:space="0" w:color="auto"/>
                                                  </w:divBdr>
                                                </w:div>
                                                <w:div w:id="12740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AB2D-DCA2-4833-AAD5-C358C0C3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7871</TotalTime>
  <Pages>6</Pages>
  <Words>1725</Words>
  <Characters>10350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PROTOKÓŁ XXII / 16</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XXII / 16</dc:title>
  <dc:subject/>
  <dc:creator>UM_ANNOPOL</dc:creator>
  <cp:keywords/>
  <dc:description/>
  <cp:lastModifiedBy>Wiesław Szymczyk</cp:lastModifiedBy>
  <cp:revision>49</cp:revision>
  <cp:lastPrinted>2021-05-06T07:06:00Z</cp:lastPrinted>
  <dcterms:created xsi:type="dcterms:W3CDTF">2019-03-25T07:27:00Z</dcterms:created>
  <dcterms:modified xsi:type="dcterms:W3CDTF">2021-09-06T07:44:00Z</dcterms:modified>
</cp:coreProperties>
</file>