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2B" w:rsidRDefault="00B1242B" w:rsidP="00B1242B">
      <w:pPr>
        <w:jc w:val="center"/>
        <w:rPr>
          <w:b/>
          <w:szCs w:val="28"/>
        </w:rPr>
      </w:pPr>
    </w:p>
    <w:p w:rsidR="00B1242B" w:rsidRDefault="00B1242B" w:rsidP="00B1242B">
      <w:pPr>
        <w:jc w:val="center"/>
        <w:rPr>
          <w:b/>
          <w:szCs w:val="28"/>
        </w:rPr>
      </w:pPr>
    </w:p>
    <w:p w:rsidR="00B1242B" w:rsidRDefault="00B1242B" w:rsidP="00B1242B">
      <w:pPr>
        <w:jc w:val="center"/>
        <w:rPr>
          <w:b/>
          <w:szCs w:val="28"/>
        </w:rPr>
      </w:pPr>
    </w:p>
    <w:p w:rsidR="00B1242B" w:rsidRDefault="00B1242B" w:rsidP="00B1242B">
      <w:pPr>
        <w:jc w:val="center"/>
        <w:rPr>
          <w:b/>
          <w:szCs w:val="28"/>
        </w:rPr>
      </w:pPr>
    </w:p>
    <w:p w:rsidR="00B1242B" w:rsidRDefault="00B1242B" w:rsidP="00B1242B">
      <w:pPr>
        <w:jc w:val="center"/>
        <w:rPr>
          <w:b/>
          <w:szCs w:val="28"/>
        </w:rPr>
      </w:pPr>
    </w:p>
    <w:p w:rsidR="00B1242B" w:rsidRDefault="00B1242B" w:rsidP="00B1242B">
      <w:pPr>
        <w:jc w:val="center"/>
        <w:rPr>
          <w:b/>
          <w:szCs w:val="28"/>
        </w:rPr>
      </w:pPr>
    </w:p>
    <w:p w:rsidR="00B1242B" w:rsidRDefault="00B1242B" w:rsidP="00B1242B">
      <w:pPr>
        <w:jc w:val="center"/>
        <w:rPr>
          <w:b/>
          <w:szCs w:val="28"/>
        </w:rPr>
      </w:pPr>
    </w:p>
    <w:p w:rsidR="00B1242B" w:rsidRPr="00224B26" w:rsidRDefault="00B1242B" w:rsidP="00B1242B">
      <w:pPr>
        <w:jc w:val="center"/>
        <w:rPr>
          <w:b/>
          <w:szCs w:val="28"/>
        </w:rPr>
      </w:pPr>
      <w:r>
        <w:rPr>
          <w:b/>
          <w:szCs w:val="28"/>
        </w:rPr>
        <w:t>PROJEKT  „ROCZNEGO</w:t>
      </w:r>
      <w:r w:rsidRPr="00224B26">
        <w:rPr>
          <w:b/>
          <w:szCs w:val="28"/>
        </w:rPr>
        <w:t xml:space="preserve">  PROGRAM</w:t>
      </w:r>
      <w:r>
        <w:rPr>
          <w:b/>
          <w:szCs w:val="28"/>
        </w:rPr>
        <w:t>U</w:t>
      </w:r>
      <w:r w:rsidRPr="00224B26">
        <w:rPr>
          <w:b/>
          <w:szCs w:val="28"/>
        </w:rPr>
        <w:t xml:space="preserve">  WSPÓŁPRACY </w:t>
      </w:r>
    </w:p>
    <w:p w:rsidR="00B1242B" w:rsidRPr="00224B26" w:rsidRDefault="00B1242B" w:rsidP="00B1242B">
      <w:pPr>
        <w:jc w:val="center"/>
        <w:rPr>
          <w:b/>
          <w:szCs w:val="28"/>
        </w:rPr>
      </w:pPr>
      <w:r w:rsidRPr="00224B26">
        <w:rPr>
          <w:b/>
          <w:szCs w:val="28"/>
        </w:rPr>
        <w:t>GMINY  SPICZYN</w:t>
      </w:r>
    </w:p>
    <w:p w:rsidR="00B1242B" w:rsidRPr="00224B26" w:rsidRDefault="00B1242B" w:rsidP="00B1242B">
      <w:pPr>
        <w:jc w:val="center"/>
        <w:rPr>
          <w:b/>
          <w:szCs w:val="28"/>
        </w:rPr>
      </w:pPr>
      <w:r w:rsidRPr="00224B26">
        <w:rPr>
          <w:b/>
          <w:szCs w:val="28"/>
        </w:rPr>
        <w:t xml:space="preserve"> Z  ORGANIZACJAMI  POZARZĄDOWYMI </w:t>
      </w:r>
      <w:r w:rsidRPr="00224B26">
        <w:rPr>
          <w:b/>
          <w:szCs w:val="28"/>
        </w:rPr>
        <w:br/>
        <w:t xml:space="preserve">ORAZ  PODMIOTAMI  WYMIENIONYMI  W  ART.  3  UST.  3 USTAWY O  DZIAŁALNOŚCI  POŻYTKU  PUBLICZNEGO </w:t>
      </w:r>
      <w:r w:rsidRPr="00224B26">
        <w:rPr>
          <w:b/>
          <w:szCs w:val="28"/>
        </w:rPr>
        <w:br/>
        <w:t>I  O  WOLONTARIACIE,  NA  2016  ROK</w:t>
      </w:r>
      <w:r>
        <w:rPr>
          <w:b/>
          <w:szCs w:val="28"/>
        </w:rPr>
        <w:t>”</w:t>
      </w:r>
      <w:r w:rsidRPr="00224B26">
        <w:rPr>
          <w:b/>
          <w:szCs w:val="28"/>
        </w:rPr>
        <w:t xml:space="preserve">  </w:t>
      </w:r>
    </w:p>
    <w:p w:rsidR="00B1242B" w:rsidRPr="00224B26" w:rsidRDefault="00B1242B" w:rsidP="00B1242B">
      <w:pPr>
        <w:jc w:val="center"/>
        <w:rPr>
          <w:b/>
          <w:szCs w:val="28"/>
        </w:rPr>
      </w:pPr>
    </w:p>
    <w:p w:rsidR="00B1242B" w:rsidRPr="00224B26" w:rsidRDefault="00B1242B" w:rsidP="00B1242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Cs w:val="28"/>
        </w:rPr>
      </w:pPr>
      <w:r w:rsidRPr="00224B26">
        <w:rPr>
          <w:szCs w:val="28"/>
        </w:rPr>
        <w:t>Ilekroć w programie jest mowa o:</w:t>
      </w:r>
    </w:p>
    <w:p w:rsidR="00B1242B" w:rsidRPr="00224B26" w:rsidRDefault="00B1242B" w:rsidP="00B1242B">
      <w:pPr>
        <w:numPr>
          <w:ilvl w:val="0"/>
          <w:numId w:val="1"/>
        </w:numPr>
        <w:jc w:val="both"/>
        <w:rPr>
          <w:szCs w:val="28"/>
        </w:rPr>
      </w:pPr>
      <w:r w:rsidRPr="00224B26">
        <w:rPr>
          <w:szCs w:val="28"/>
        </w:rPr>
        <w:t>ustawie – należy przez to rozumieć ustawę z 24 kwietnia 2003 r. o działalności pożytku publicznego i o wolontariacie (Dz. U. z 2014 r., poz. 1118 z późn. zm.),</w:t>
      </w:r>
    </w:p>
    <w:p w:rsidR="00B1242B" w:rsidRPr="00224B26" w:rsidRDefault="00B1242B" w:rsidP="00B1242B">
      <w:pPr>
        <w:numPr>
          <w:ilvl w:val="0"/>
          <w:numId w:val="1"/>
        </w:numPr>
        <w:jc w:val="both"/>
        <w:rPr>
          <w:szCs w:val="28"/>
        </w:rPr>
      </w:pPr>
      <w:r w:rsidRPr="00224B26">
        <w:rPr>
          <w:szCs w:val="28"/>
        </w:rPr>
        <w:t>programie – należy przez to rozumieć „Roczny program współpracy Gminy Spiczyn z organizacjami pozarządowymi oraz podmiotami wymienionymi w art. 3 ust. 3 ustawy o działalności pożytku publicznego i o wolontariacie, na 2016 rok”,</w:t>
      </w:r>
    </w:p>
    <w:p w:rsidR="00B1242B" w:rsidRPr="00224B26" w:rsidRDefault="00B1242B" w:rsidP="00B1242B">
      <w:pPr>
        <w:numPr>
          <w:ilvl w:val="0"/>
          <w:numId w:val="1"/>
        </w:numPr>
        <w:jc w:val="both"/>
        <w:rPr>
          <w:szCs w:val="28"/>
        </w:rPr>
      </w:pPr>
      <w:r w:rsidRPr="00224B26">
        <w:rPr>
          <w:szCs w:val="28"/>
        </w:rPr>
        <w:t>zadaniu publicznym – należy przez to rozumieć zadania określone w art. 4 ustawy i stanowiące zadania gminy,</w:t>
      </w:r>
    </w:p>
    <w:p w:rsidR="00B1242B" w:rsidRPr="00224B26" w:rsidRDefault="00B1242B" w:rsidP="00B1242B">
      <w:pPr>
        <w:numPr>
          <w:ilvl w:val="0"/>
          <w:numId w:val="1"/>
        </w:numPr>
        <w:jc w:val="both"/>
        <w:rPr>
          <w:szCs w:val="28"/>
        </w:rPr>
      </w:pPr>
      <w:r w:rsidRPr="00224B26">
        <w:rPr>
          <w:szCs w:val="28"/>
        </w:rPr>
        <w:t>organizacji – należy przez to rozumieć organizacje pozarządowe oraz podmioty, o których mowa w art. 3 ust. 3 ustawy.</w:t>
      </w:r>
    </w:p>
    <w:p w:rsidR="00B1242B" w:rsidRPr="00224B26" w:rsidRDefault="00B1242B" w:rsidP="00B1242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224B26">
        <w:rPr>
          <w:szCs w:val="28"/>
        </w:rPr>
        <w:t>Program obejmuje współpracę Gminy Spiczyn z organizacjami, których obszar działania obejmuje teren Gminy i które działają na rzecz jej mieszkańców.</w:t>
      </w:r>
    </w:p>
    <w:p w:rsidR="00B1242B" w:rsidRPr="00224B26" w:rsidRDefault="00B1242B" w:rsidP="00B1242B">
      <w:pPr>
        <w:jc w:val="both"/>
        <w:rPr>
          <w:szCs w:val="28"/>
        </w:rPr>
      </w:pPr>
    </w:p>
    <w:p w:rsidR="00B1242B" w:rsidRPr="00224B26" w:rsidRDefault="00B1242B" w:rsidP="00B1242B">
      <w:pPr>
        <w:numPr>
          <w:ilvl w:val="0"/>
          <w:numId w:val="3"/>
        </w:numPr>
        <w:rPr>
          <w:b/>
          <w:szCs w:val="28"/>
        </w:rPr>
      </w:pPr>
      <w:r w:rsidRPr="00224B26">
        <w:rPr>
          <w:b/>
          <w:szCs w:val="28"/>
        </w:rPr>
        <w:t>CEL  GŁÓWNY  I  CELE  SZCZEGÓŁOWE  PROGRAMU</w:t>
      </w:r>
    </w:p>
    <w:p w:rsidR="00B1242B" w:rsidRPr="00224B26" w:rsidRDefault="00B1242B" w:rsidP="00B1242B">
      <w:pPr>
        <w:rPr>
          <w:szCs w:val="28"/>
        </w:rPr>
      </w:pPr>
    </w:p>
    <w:p w:rsidR="00B1242B" w:rsidRPr="00224B26" w:rsidRDefault="00B1242B" w:rsidP="00B1242B">
      <w:pPr>
        <w:numPr>
          <w:ilvl w:val="0"/>
          <w:numId w:val="10"/>
        </w:numPr>
        <w:ind w:left="357" w:hanging="357"/>
        <w:jc w:val="both"/>
        <w:rPr>
          <w:szCs w:val="28"/>
        </w:rPr>
      </w:pPr>
      <w:r w:rsidRPr="00224B26">
        <w:rPr>
          <w:szCs w:val="28"/>
        </w:rPr>
        <w:t>Celem głównym programu jest zaspokajanie potrzeb mieszkańców Gminy, wzmocnienie rozwoju społeczeństwa obywatelskiego, budowanie i umacnianie partnerstwa oraz wspieranie organizacji w realizacji ważnych celów społecznych.</w:t>
      </w:r>
    </w:p>
    <w:p w:rsidR="00B1242B" w:rsidRPr="00224B26" w:rsidRDefault="00B1242B" w:rsidP="00B1242B">
      <w:pPr>
        <w:numPr>
          <w:ilvl w:val="0"/>
          <w:numId w:val="10"/>
        </w:numPr>
        <w:ind w:hanging="357"/>
        <w:jc w:val="both"/>
        <w:rPr>
          <w:szCs w:val="28"/>
        </w:rPr>
      </w:pPr>
      <w:r w:rsidRPr="00224B26">
        <w:rPr>
          <w:szCs w:val="28"/>
        </w:rPr>
        <w:t>Celami szczegółowymi programu są:</w:t>
      </w:r>
    </w:p>
    <w:p w:rsidR="00B1242B" w:rsidRPr="00224B26" w:rsidRDefault="00B1242B" w:rsidP="00B1242B">
      <w:pPr>
        <w:numPr>
          <w:ilvl w:val="2"/>
          <w:numId w:val="3"/>
        </w:numPr>
        <w:tabs>
          <w:tab w:val="num" w:pos="709"/>
        </w:tabs>
        <w:ind w:left="720"/>
        <w:jc w:val="both"/>
        <w:rPr>
          <w:szCs w:val="28"/>
        </w:rPr>
      </w:pPr>
      <w:r w:rsidRPr="00224B26">
        <w:rPr>
          <w:szCs w:val="28"/>
        </w:rPr>
        <w:t>podniesienie jakości życia i pełniejsze zaspokojenie potrzeb mieszkańców Gminy poprzez zwiększenie aktywności organizacji,</w:t>
      </w:r>
    </w:p>
    <w:p w:rsidR="00B1242B" w:rsidRPr="00224B26" w:rsidRDefault="00B1242B" w:rsidP="00B1242B">
      <w:pPr>
        <w:numPr>
          <w:ilvl w:val="2"/>
          <w:numId w:val="3"/>
        </w:numPr>
        <w:tabs>
          <w:tab w:val="num" w:pos="709"/>
        </w:tabs>
        <w:ind w:left="720"/>
        <w:jc w:val="both"/>
        <w:rPr>
          <w:szCs w:val="28"/>
        </w:rPr>
      </w:pPr>
      <w:r w:rsidRPr="00224B26">
        <w:rPr>
          <w:szCs w:val="28"/>
        </w:rPr>
        <w:t>stworzenie warunków do powstawania inicjatyw i struktur funkcjonujących na rzecz społeczności lokalnej,</w:t>
      </w:r>
    </w:p>
    <w:p w:rsidR="00B1242B" w:rsidRPr="00224B26" w:rsidRDefault="00B1242B" w:rsidP="00B1242B">
      <w:pPr>
        <w:numPr>
          <w:ilvl w:val="2"/>
          <w:numId w:val="3"/>
        </w:numPr>
        <w:tabs>
          <w:tab w:val="num" w:pos="709"/>
        </w:tabs>
        <w:ind w:left="720"/>
        <w:jc w:val="both"/>
        <w:rPr>
          <w:szCs w:val="28"/>
        </w:rPr>
      </w:pPr>
      <w:r w:rsidRPr="00224B26">
        <w:rPr>
          <w:szCs w:val="28"/>
        </w:rPr>
        <w:t xml:space="preserve">wykorzystanie potencjału i możliwości organizacji pozarządowych i podmiotów ekonomii społecznej, </w:t>
      </w:r>
    </w:p>
    <w:p w:rsidR="00B1242B" w:rsidRPr="00224B26" w:rsidRDefault="00B1242B" w:rsidP="00B1242B">
      <w:pPr>
        <w:numPr>
          <w:ilvl w:val="2"/>
          <w:numId w:val="3"/>
        </w:numPr>
        <w:tabs>
          <w:tab w:val="num" w:pos="709"/>
        </w:tabs>
        <w:ind w:left="720"/>
        <w:jc w:val="both"/>
        <w:rPr>
          <w:szCs w:val="28"/>
        </w:rPr>
      </w:pPr>
      <w:r w:rsidRPr="00224B26">
        <w:rPr>
          <w:szCs w:val="28"/>
        </w:rPr>
        <w:t>otwarcie na innowacyjność i konkurencyjność w wykonywaniu zadań publicznych,</w:t>
      </w:r>
    </w:p>
    <w:p w:rsidR="00B1242B" w:rsidRPr="00224B26" w:rsidRDefault="00B1242B" w:rsidP="00B1242B">
      <w:pPr>
        <w:numPr>
          <w:ilvl w:val="2"/>
          <w:numId w:val="3"/>
        </w:numPr>
        <w:tabs>
          <w:tab w:val="num" w:pos="709"/>
        </w:tabs>
        <w:ind w:left="720"/>
        <w:jc w:val="both"/>
        <w:rPr>
          <w:szCs w:val="28"/>
        </w:rPr>
      </w:pPr>
      <w:r w:rsidRPr="00224B26">
        <w:rPr>
          <w:szCs w:val="28"/>
        </w:rPr>
        <w:t xml:space="preserve">integracja organizacji realizujących zadania publiczne, </w:t>
      </w:r>
    </w:p>
    <w:p w:rsidR="00B1242B" w:rsidRPr="00224B26" w:rsidRDefault="00B1242B" w:rsidP="00B1242B">
      <w:pPr>
        <w:numPr>
          <w:ilvl w:val="2"/>
          <w:numId w:val="3"/>
        </w:numPr>
        <w:tabs>
          <w:tab w:val="num" w:pos="709"/>
        </w:tabs>
        <w:ind w:left="720"/>
        <w:jc w:val="both"/>
        <w:rPr>
          <w:szCs w:val="28"/>
        </w:rPr>
      </w:pPr>
      <w:r w:rsidRPr="00224B26">
        <w:rPr>
          <w:szCs w:val="28"/>
        </w:rPr>
        <w:lastRenderedPageBreak/>
        <w:t>promowanie i wzmacnianie organizacji i postaw obywatelskich wraz z możliwością wsparcia grup obywatelskich,</w:t>
      </w:r>
    </w:p>
    <w:p w:rsidR="00B1242B" w:rsidRPr="00224B26" w:rsidRDefault="00B1242B" w:rsidP="00B1242B">
      <w:pPr>
        <w:numPr>
          <w:ilvl w:val="2"/>
          <w:numId w:val="3"/>
        </w:numPr>
        <w:tabs>
          <w:tab w:val="num" w:pos="709"/>
        </w:tabs>
        <w:ind w:left="720"/>
        <w:jc w:val="both"/>
        <w:rPr>
          <w:szCs w:val="28"/>
        </w:rPr>
      </w:pPr>
      <w:r w:rsidRPr="00224B26">
        <w:rPr>
          <w:szCs w:val="28"/>
        </w:rPr>
        <w:t xml:space="preserve">racjonalne wykorzystanie publicznych środków finansowych, </w:t>
      </w:r>
    </w:p>
    <w:p w:rsidR="00B1242B" w:rsidRPr="00224B26" w:rsidRDefault="00B1242B" w:rsidP="00B1242B">
      <w:pPr>
        <w:numPr>
          <w:ilvl w:val="2"/>
          <w:numId w:val="3"/>
        </w:numPr>
        <w:tabs>
          <w:tab w:val="num" w:pos="709"/>
        </w:tabs>
        <w:ind w:left="720"/>
        <w:jc w:val="both"/>
        <w:rPr>
          <w:szCs w:val="28"/>
        </w:rPr>
      </w:pPr>
      <w:r w:rsidRPr="00224B26">
        <w:rPr>
          <w:szCs w:val="28"/>
        </w:rPr>
        <w:t xml:space="preserve">wspieranie rozwoju ekonomii społecznej, </w:t>
      </w:r>
    </w:p>
    <w:p w:rsidR="00B1242B" w:rsidRPr="00224B26" w:rsidRDefault="00B1242B" w:rsidP="00B1242B">
      <w:pPr>
        <w:numPr>
          <w:ilvl w:val="2"/>
          <w:numId w:val="3"/>
        </w:numPr>
        <w:tabs>
          <w:tab w:val="num" w:pos="709"/>
        </w:tabs>
        <w:ind w:left="720"/>
        <w:jc w:val="both"/>
        <w:rPr>
          <w:szCs w:val="28"/>
        </w:rPr>
      </w:pPr>
      <w:r w:rsidRPr="00224B26">
        <w:rPr>
          <w:szCs w:val="28"/>
        </w:rPr>
        <w:t>wspieranie przez gminę współpracy międzynarodowej organizacji.</w:t>
      </w:r>
    </w:p>
    <w:p w:rsidR="00B1242B" w:rsidRPr="00224B26" w:rsidRDefault="00B1242B" w:rsidP="00B1242B">
      <w:pPr>
        <w:ind w:left="360"/>
        <w:jc w:val="both"/>
        <w:rPr>
          <w:szCs w:val="28"/>
        </w:rPr>
      </w:pPr>
    </w:p>
    <w:p w:rsidR="00B1242B" w:rsidRPr="00224B26" w:rsidRDefault="00B1242B" w:rsidP="00B1242B">
      <w:pPr>
        <w:numPr>
          <w:ilvl w:val="0"/>
          <w:numId w:val="3"/>
        </w:numPr>
        <w:rPr>
          <w:b/>
          <w:szCs w:val="28"/>
        </w:rPr>
      </w:pPr>
      <w:r w:rsidRPr="00224B26">
        <w:rPr>
          <w:b/>
          <w:szCs w:val="28"/>
        </w:rPr>
        <w:t>ZASADY  WSPÓŁPRACY</w:t>
      </w:r>
    </w:p>
    <w:p w:rsidR="00B1242B" w:rsidRPr="00224B26" w:rsidRDefault="00B1242B" w:rsidP="00B1242B">
      <w:pPr>
        <w:ind w:left="360"/>
        <w:rPr>
          <w:b/>
          <w:szCs w:val="28"/>
        </w:rPr>
      </w:pPr>
    </w:p>
    <w:p w:rsidR="00B1242B" w:rsidRPr="00224B26" w:rsidRDefault="00B1242B" w:rsidP="00B1242B">
      <w:pPr>
        <w:rPr>
          <w:szCs w:val="28"/>
        </w:rPr>
      </w:pPr>
      <w:r w:rsidRPr="00224B26">
        <w:rPr>
          <w:szCs w:val="28"/>
        </w:rPr>
        <w:t>Współpraca Gminy z organizacjami odbywa się na zasadach:</w:t>
      </w:r>
    </w:p>
    <w:p w:rsidR="00B1242B" w:rsidRPr="00224B26" w:rsidRDefault="00B1242B" w:rsidP="00B1242B">
      <w:pPr>
        <w:numPr>
          <w:ilvl w:val="0"/>
          <w:numId w:val="4"/>
        </w:numPr>
        <w:jc w:val="both"/>
        <w:rPr>
          <w:szCs w:val="28"/>
        </w:rPr>
      </w:pPr>
      <w:r w:rsidRPr="00224B26">
        <w:rPr>
          <w:szCs w:val="28"/>
        </w:rPr>
        <w:t>pomocniczości – oznacza, że Gmina powierza organizacjom realizację zadań własnych, a organizacje zapewniają ich wykonanie w sposób ekonomiczny, profesjonalny i terminowy,</w:t>
      </w:r>
    </w:p>
    <w:p w:rsidR="00B1242B" w:rsidRPr="00224B26" w:rsidRDefault="00B1242B" w:rsidP="00B1242B">
      <w:pPr>
        <w:numPr>
          <w:ilvl w:val="0"/>
          <w:numId w:val="4"/>
        </w:numPr>
        <w:jc w:val="both"/>
        <w:rPr>
          <w:szCs w:val="28"/>
        </w:rPr>
      </w:pPr>
      <w:r w:rsidRPr="00224B26">
        <w:rPr>
          <w:szCs w:val="28"/>
        </w:rPr>
        <w:t>suwerenności stron – oznacza, że stosunki pomiędzy Gminą a organizacjami kształtowane będą z poszanowaniem wzajemnej autonomii i niezależności w swojej działalności statutowej,</w:t>
      </w:r>
    </w:p>
    <w:p w:rsidR="00B1242B" w:rsidRPr="00224B26" w:rsidRDefault="00B1242B" w:rsidP="00B1242B">
      <w:pPr>
        <w:numPr>
          <w:ilvl w:val="0"/>
          <w:numId w:val="4"/>
        </w:numPr>
        <w:jc w:val="both"/>
        <w:rPr>
          <w:szCs w:val="28"/>
        </w:rPr>
      </w:pPr>
      <w:r w:rsidRPr="00224B26">
        <w:rPr>
          <w:szCs w:val="28"/>
        </w:rPr>
        <w:t>partnerstwa – oznacza dobrowolną współpracę równorzędnych sobie podmiotów w rozwiązywaniu wspólnie zdefiniowanych problemów i osiąganiu razem wytyczonych celów,</w:t>
      </w:r>
    </w:p>
    <w:p w:rsidR="00B1242B" w:rsidRPr="00224B26" w:rsidRDefault="00B1242B" w:rsidP="00B1242B">
      <w:pPr>
        <w:numPr>
          <w:ilvl w:val="0"/>
          <w:numId w:val="4"/>
        </w:numPr>
        <w:jc w:val="both"/>
        <w:rPr>
          <w:szCs w:val="28"/>
        </w:rPr>
      </w:pPr>
      <w:r w:rsidRPr="00224B26">
        <w:rPr>
          <w:szCs w:val="28"/>
        </w:rPr>
        <w:t>efektywności – oznacza wspólne dążenie do osiągnięcia  możliwie najlepszych efektów realizacji zadań publicznych,</w:t>
      </w:r>
    </w:p>
    <w:p w:rsidR="00B1242B" w:rsidRPr="00224B26" w:rsidRDefault="00B1242B" w:rsidP="00B1242B">
      <w:pPr>
        <w:numPr>
          <w:ilvl w:val="0"/>
          <w:numId w:val="4"/>
        </w:numPr>
        <w:jc w:val="both"/>
        <w:rPr>
          <w:szCs w:val="28"/>
        </w:rPr>
      </w:pPr>
      <w:r w:rsidRPr="00224B26">
        <w:rPr>
          <w:szCs w:val="28"/>
        </w:rPr>
        <w:t>uczciwej konkurencji – oznacza wymóg udzielania tych samych informacji odnośnie wykonywanych działań zarówno przez podmioty publiczne jak i niepubliczne, a także obowiązek stosowania tych samych kryteriów przy dokonywaniu oceny tych działań i podejmowaniu decyzji odnośnie ich finansowania,</w:t>
      </w:r>
    </w:p>
    <w:p w:rsidR="00B1242B" w:rsidRPr="00224B26" w:rsidRDefault="00B1242B" w:rsidP="00B1242B">
      <w:pPr>
        <w:numPr>
          <w:ilvl w:val="0"/>
          <w:numId w:val="4"/>
        </w:numPr>
        <w:jc w:val="both"/>
        <w:rPr>
          <w:szCs w:val="28"/>
        </w:rPr>
      </w:pPr>
      <w:r w:rsidRPr="00224B26">
        <w:rPr>
          <w:szCs w:val="28"/>
        </w:rPr>
        <w:t>jawności – oznacza, że wszystkie możliwości współpracy Gminy z organizacjami są powszechnie znane i dostępne oraz jasne i zrozumiałe w zakresie stosowanych procedur i kryteriów podejmowania decyzji.</w:t>
      </w:r>
    </w:p>
    <w:p w:rsidR="00B1242B" w:rsidRPr="00224B26" w:rsidRDefault="00B1242B" w:rsidP="00B1242B">
      <w:pPr>
        <w:rPr>
          <w:szCs w:val="28"/>
        </w:rPr>
      </w:pPr>
    </w:p>
    <w:p w:rsidR="00B1242B" w:rsidRPr="00224B26" w:rsidRDefault="00B1242B" w:rsidP="00B1242B">
      <w:pPr>
        <w:numPr>
          <w:ilvl w:val="0"/>
          <w:numId w:val="3"/>
        </w:numPr>
        <w:jc w:val="both"/>
        <w:rPr>
          <w:b/>
          <w:szCs w:val="28"/>
        </w:rPr>
      </w:pPr>
      <w:r w:rsidRPr="00224B26">
        <w:rPr>
          <w:b/>
          <w:szCs w:val="28"/>
        </w:rPr>
        <w:t>ZAKRES  PRZEDMIOTOWY</w:t>
      </w:r>
    </w:p>
    <w:p w:rsidR="00B1242B" w:rsidRPr="00224B26" w:rsidRDefault="00B1242B" w:rsidP="00B1242B">
      <w:pPr>
        <w:jc w:val="both"/>
        <w:rPr>
          <w:szCs w:val="28"/>
        </w:rPr>
      </w:pPr>
    </w:p>
    <w:p w:rsidR="00B1242B" w:rsidRPr="00224B26" w:rsidRDefault="00B1242B" w:rsidP="00B1242B">
      <w:pPr>
        <w:jc w:val="both"/>
        <w:rPr>
          <w:szCs w:val="28"/>
        </w:rPr>
      </w:pPr>
      <w:r w:rsidRPr="00224B26">
        <w:rPr>
          <w:szCs w:val="28"/>
        </w:rPr>
        <w:t xml:space="preserve">Współpraca Gminy z organizacjami dotyczy realizacji zadań publicznych określonych w art. 4 ustawy, w zakresie odpowiadającym zadaniom gminy określonym w art. 7 ustawy z dnia 8 marca 1990 r. o samorządzie gminnym (Dz. U. z 2013 r., poz. 594 z późn. zm.). W 2016 roku współpraca gminy z organizacjami będzie odbywała się w zakresie: </w:t>
      </w:r>
    </w:p>
    <w:p w:rsidR="00B1242B" w:rsidRPr="00224B26" w:rsidRDefault="00B1242B" w:rsidP="00B1242B">
      <w:pPr>
        <w:numPr>
          <w:ilvl w:val="2"/>
          <w:numId w:val="3"/>
        </w:numPr>
        <w:tabs>
          <w:tab w:val="clear" w:pos="2340"/>
          <w:tab w:val="num" w:pos="709"/>
        </w:tabs>
        <w:ind w:hanging="1914"/>
        <w:jc w:val="both"/>
        <w:rPr>
          <w:szCs w:val="28"/>
        </w:rPr>
      </w:pPr>
      <w:r w:rsidRPr="00224B26">
        <w:rPr>
          <w:szCs w:val="28"/>
        </w:rPr>
        <w:t>promocji i ochrony zdrowia,</w:t>
      </w:r>
    </w:p>
    <w:p w:rsidR="00B1242B" w:rsidRPr="00224B26" w:rsidRDefault="00B1242B" w:rsidP="00B1242B">
      <w:pPr>
        <w:ind w:left="426"/>
        <w:jc w:val="both"/>
        <w:rPr>
          <w:szCs w:val="28"/>
        </w:rPr>
      </w:pPr>
      <w:r w:rsidRPr="00224B26">
        <w:rPr>
          <w:szCs w:val="28"/>
        </w:rPr>
        <w:t>2) kultury, sztuki, ochrony dóbr kultury i dziedzictwa narodowego,</w:t>
      </w:r>
    </w:p>
    <w:p w:rsidR="00B1242B" w:rsidRPr="00224B26" w:rsidRDefault="00B1242B" w:rsidP="00B1242B">
      <w:pPr>
        <w:ind w:left="426"/>
        <w:jc w:val="both"/>
        <w:rPr>
          <w:szCs w:val="28"/>
        </w:rPr>
      </w:pPr>
      <w:r w:rsidRPr="00224B26">
        <w:rPr>
          <w:szCs w:val="28"/>
        </w:rPr>
        <w:t>3) wspierania i upowszechniania kultury fizycznej,</w:t>
      </w:r>
    </w:p>
    <w:p w:rsidR="00B1242B" w:rsidRPr="00224B26" w:rsidRDefault="00B1242B" w:rsidP="00B1242B">
      <w:pPr>
        <w:ind w:left="426"/>
        <w:jc w:val="both"/>
        <w:rPr>
          <w:szCs w:val="28"/>
        </w:rPr>
      </w:pPr>
      <w:r w:rsidRPr="00224B26">
        <w:rPr>
          <w:szCs w:val="28"/>
        </w:rPr>
        <w:t xml:space="preserve">4) przeciwdziałania uzależnieniom i patologiom społecznym, </w:t>
      </w:r>
    </w:p>
    <w:p w:rsidR="00B1242B" w:rsidRPr="00224B26" w:rsidRDefault="00B1242B" w:rsidP="00B1242B">
      <w:pPr>
        <w:ind w:left="426"/>
        <w:jc w:val="both"/>
        <w:rPr>
          <w:szCs w:val="28"/>
        </w:rPr>
      </w:pPr>
      <w:r w:rsidRPr="00224B26">
        <w:rPr>
          <w:szCs w:val="28"/>
        </w:rPr>
        <w:t>5) nauki, edukacji, oświaty i wychowania,</w:t>
      </w:r>
    </w:p>
    <w:p w:rsidR="00B1242B" w:rsidRPr="00224B26" w:rsidRDefault="00B1242B" w:rsidP="00B1242B">
      <w:pPr>
        <w:ind w:left="426"/>
        <w:jc w:val="both"/>
        <w:rPr>
          <w:szCs w:val="28"/>
        </w:rPr>
      </w:pPr>
      <w:r w:rsidRPr="00224B26">
        <w:rPr>
          <w:szCs w:val="28"/>
        </w:rPr>
        <w:t>6) turystyki i krajoznawstwa.</w:t>
      </w:r>
    </w:p>
    <w:p w:rsidR="00B1242B" w:rsidRPr="00224B26" w:rsidRDefault="00B1242B" w:rsidP="00B1242B">
      <w:pPr>
        <w:rPr>
          <w:szCs w:val="28"/>
        </w:rPr>
      </w:pPr>
    </w:p>
    <w:p w:rsidR="00B1242B" w:rsidRPr="00224B26" w:rsidRDefault="00B1242B" w:rsidP="00B1242B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Cs w:val="28"/>
        </w:rPr>
      </w:pPr>
      <w:r w:rsidRPr="00224B26">
        <w:rPr>
          <w:b/>
          <w:szCs w:val="28"/>
        </w:rPr>
        <w:t>FORMY  WSPÓŁPRACY</w:t>
      </w:r>
    </w:p>
    <w:p w:rsidR="00B1242B" w:rsidRPr="00224B26" w:rsidRDefault="00B1242B" w:rsidP="00B1242B">
      <w:pPr>
        <w:jc w:val="both"/>
        <w:rPr>
          <w:szCs w:val="28"/>
        </w:rPr>
      </w:pPr>
    </w:p>
    <w:p w:rsidR="00B1242B" w:rsidRPr="00224B26" w:rsidRDefault="00B1242B" w:rsidP="00B1242B">
      <w:pPr>
        <w:jc w:val="both"/>
        <w:rPr>
          <w:szCs w:val="28"/>
        </w:rPr>
      </w:pPr>
      <w:r w:rsidRPr="00224B26">
        <w:rPr>
          <w:szCs w:val="28"/>
        </w:rPr>
        <w:t xml:space="preserve">Gmina będzie podejmowała współpracę finansową lub pozafinansową z organizacjami w formie: </w:t>
      </w:r>
    </w:p>
    <w:p w:rsidR="00B1242B" w:rsidRPr="00224B26" w:rsidRDefault="00B1242B" w:rsidP="00B1242B">
      <w:pPr>
        <w:numPr>
          <w:ilvl w:val="0"/>
          <w:numId w:val="6"/>
        </w:numPr>
        <w:jc w:val="both"/>
        <w:rPr>
          <w:szCs w:val="28"/>
        </w:rPr>
      </w:pPr>
      <w:r w:rsidRPr="00224B26">
        <w:rPr>
          <w:szCs w:val="28"/>
        </w:rPr>
        <w:lastRenderedPageBreak/>
        <w:t xml:space="preserve">zlecania realizacji zadań na zasadach określonych w ustawie, w ramach organizowanych otwartych konkursów ofert, poprzez: </w:t>
      </w:r>
    </w:p>
    <w:p w:rsidR="00B1242B" w:rsidRPr="00224B26" w:rsidRDefault="00B1242B" w:rsidP="00B1242B">
      <w:pPr>
        <w:numPr>
          <w:ilvl w:val="3"/>
          <w:numId w:val="5"/>
        </w:numPr>
        <w:tabs>
          <w:tab w:val="num" w:pos="1080"/>
        </w:tabs>
        <w:ind w:left="1080"/>
        <w:jc w:val="both"/>
        <w:rPr>
          <w:szCs w:val="28"/>
        </w:rPr>
      </w:pPr>
      <w:r w:rsidRPr="00224B26">
        <w:rPr>
          <w:szCs w:val="28"/>
        </w:rPr>
        <w:t>powierzanie wykonywania zadań publicznych, wraz z udzieleniem dotacji na finansowanie ich realizacji,</w:t>
      </w:r>
    </w:p>
    <w:p w:rsidR="00B1242B" w:rsidRPr="00224B26" w:rsidRDefault="00B1242B" w:rsidP="00B1242B">
      <w:pPr>
        <w:numPr>
          <w:ilvl w:val="3"/>
          <w:numId w:val="5"/>
        </w:numPr>
        <w:tabs>
          <w:tab w:val="num" w:pos="1080"/>
        </w:tabs>
        <w:ind w:left="1080"/>
        <w:jc w:val="both"/>
        <w:rPr>
          <w:szCs w:val="28"/>
        </w:rPr>
      </w:pPr>
      <w:r w:rsidRPr="00224B26">
        <w:rPr>
          <w:szCs w:val="28"/>
        </w:rPr>
        <w:t>wspieranie takich zadań, wraz z udzieleniem dotacji na dofinansowanie ich realizacji,</w:t>
      </w:r>
    </w:p>
    <w:p w:rsidR="00B1242B" w:rsidRPr="00224B26" w:rsidRDefault="00B1242B" w:rsidP="00B1242B">
      <w:pPr>
        <w:numPr>
          <w:ilvl w:val="0"/>
          <w:numId w:val="6"/>
        </w:numPr>
        <w:jc w:val="both"/>
        <w:rPr>
          <w:szCs w:val="28"/>
        </w:rPr>
      </w:pPr>
      <w:r w:rsidRPr="00224B26">
        <w:rPr>
          <w:szCs w:val="28"/>
        </w:rPr>
        <w:t>zlecania realizacji zadań publicznych z pominięciem otwartego konkursu ofert,</w:t>
      </w:r>
    </w:p>
    <w:p w:rsidR="00B1242B" w:rsidRPr="00224B26" w:rsidRDefault="00B1242B" w:rsidP="00B1242B">
      <w:pPr>
        <w:numPr>
          <w:ilvl w:val="0"/>
          <w:numId w:val="6"/>
        </w:numPr>
        <w:jc w:val="both"/>
        <w:rPr>
          <w:szCs w:val="28"/>
        </w:rPr>
      </w:pPr>
      <w:r w:rsidRPr="00224B26">
        <w:rPr>
          <w:szCs w:val="28"/>
        </w:rPr>
        <w:t>wzajemnego informowania się o planowanych kierunkach działalności, szczególnie w okresie przygotowywania programu na rok następny,</w:t>
      </w:r>
    </w:p>
    <w:p w:rsidR="00B1242B" w:rsidRPr="00224B26" w:rsidRDefault="00B1242B" w:rsidP="00B1242B">
      <w:pPr>
        <w:numPr>
          <w:ilvl w:val="0"/>
          <w:numId w:val="6"/>
        </w:numPr>
        <w:jc w:val="both"/>
        <w:rPr>
          <w:szCs w:val="28"/>
        </w:rPr>
      </w:pPr>
      <w:r w:rsidRPr="00224B26">
        <w:rPr>
          <w:szCs w:val="28"/>
        </w:rPr>
        <w:t xml:space="preserve">konsultowania z organizacjami projektów aktów normatywnych w dziedzinach dotyczących ich działalności statutowej w sposób określony w uchwale Nr XXXV/207/10 Rady Gminy Spiczyn z dnia  23 października 2010 r. </w:t>
      </w:r>
      <w:r w:rsidRPr="00224B26">
        <w:rPr>
          <w:bCs/>
          <w:szCs w:val="28"/>
        </w:rPr>
        <w:t>w sprawie szczegółowego sposobu konsultowania z radą działalności pożytku publicznego lub organizacjami pozarządowymi    i podmiotami wymienionymi w art. 3 ust. 3 ustawy z dnia 24 kwietnia 2003 r. o działalności pożytku publicznego i o wolontariacie, projektów aktów prawa miejscowego w dziedzinach dotyczących działalności statutowej tych organizacji (Dz. Urz. Woj. Lub. Nr 131, poz. 2216)</w:t>
      </w:r>
      <w:r w:rsidRPr="00224B26">
        <w:rPr>
          <w:szCs w:val="28"/>
        </w:rPr>
        <w:t xml:space="preserve"> oraz w uchwale Nr VII.46.2015 Rady Gminy Spiczyn z dnia 24 czerwca 2015 r. w sprawie zasad i trybu przeprowadzania konsultacji społecznych na terenie Gminy Spiczyn (Dz. Urz. Woj. Lub. poz. 2688),</w:t>
      </w:r>
    </w:p>
    <w:p w:rsidR="00B1242B" w:rsidRPr="00224B26" w:rsidRDefault="00B1242B" w:rsidP="00B1242B">
      <w:pPr>
        <w:numPr>
          <w:ilvl w:val="0"/>
          <w:numId w:val="6"/>
        </w:numPr>
        <w:jc w:val="both"/>
        <w:rPr>
          <w:szCs w:val="28"/>
        </w:rPr>
      </w:pPr>
      <w:r w:rsidRPr="00224B26">
        <w:rPr>
          <w:szCs w:val="28"/>
        </w:rPr>
        <w:t>konsultowania z przedstawicielami organizacji projektów aktów normatywnych dotyczących sfery zadań publicznych realizowanych w gminie,</w:t>
      </w:r>
    </w:p>
    <w:p w:rsidR="00B1242B" w:rsidRPr="00224B26" w:rsidRDefault="00B1242B" w:rsidP="00B1242B">
      <w:pPr>
        <w:numPr>
          <w:ilvl w:val="0"/>
          <w:numId w:val="6"/>
        </w:numPr>
        <w:jc w:val="both"/>
        <w:rPr>
          <w:szCs w:val="28"/>
        </w:rPr>
      </w:pPr>
      <w:r w:rsidRPr="00224B26">
        <w:rPr>
          <w:szCs w:val="28"/>
        </w:rPr>
        <w:t>tworzenia w miarę potrzeby wspólnych zespołów o charakterze doradczym i inicjatywnym, złożonych z przedstawicieli organizacji oraz gminy,</w:t>
      </w:r>
    </w:p>
    <w:p w:rsidR="00B1242B" w:rsidRPr="00224B26" w:rsidRDefault="00B1242B" w:rsidP="00B1242B">
      <w:pPr>
        <w:numPr>
          <w:ilvl w:val="0"/>
          <w:numId w:val="6"/>
        </w:numPr>
        <w:contextualSpacing/>
        <w:jc w:val="both"/>
        <w:rPr>
          <w:szCs w:val="28"/>
        </w:rPr>
      </w:pPr>
      <w:r w:rsidRPr="00224B26">
        <w:rPr>
          <w:szCs w:val="28"/>
        </w:rPr>
        <w:t xml:space="preserve">wynajmowania lub użyczania lokali oraz sprzętu na działalność statutową organizacji, </w:t>
      </w:r>
    </w:p>
    <w:p w:rsidR="00B1242B" w:rsidRPr="00224B26" w:rsidRDefault="00B1242B" w:rsidP="00B1242B">
      <w:pPr>
        <w:numPr>
          <w:ilvl w:val="0"/>
          <w:numId w:val="6"/>
        </w:numPr>
        <w:contextualSpacing/>
        <w:jc w:val="both"/>
        <w:rPr>
          <w:szCs w:val="28"/>
        </w:rPr>
      </w:pPr>
      <w:r w:rsidRPr="00224B26">
        <w:rPr>
          <w:szCs w:val="28"/>
        </w:rPr>
        <w:t>promowania działalności organizacji i pomocy w tworzeniu jej dobrego wizerunku,</w:t>
      </w:r>
    </w:p>
    <w:p w:rsidR="00B1242B" w:rsidRPr="00224B26" w:rsidRDefault="00B1242B" w:rsidP="00B1242B">
      <w:pPr>
        <w:numPr>
          <w:ilvl w:val="0"/>
          <w:numId w:val="6"/>
        </w:numPr>
        <w:contextualSpacing/>
        <w:jc w:val="both"/>
        <w:rPr>
          <w:szCs w:val="28"/>
        </w:rPr>
      </w:pPr>
      <w:r w:rsidRPr="00224B26">
        <w:rPr>
          <w:szCs w:val="28"/>
        </w:rPr>
        <w:t>prowadzenie współpracy z organizacjami w zakresie organizowania wspólnych szkoleń, wyjazdów i konferencji wraz ze wsparciem szkoleniowo – doradczym i animacyjnym,</w:t>
      </w:r>
    </w:p>
    <w:p w:rsidR="00B1242B" w:rsidRPr="00224B26" w:rsidRDefault="00B1242B" w:rsidP="00B1242B">
      <w:pPr>
        <w:numPr>
          <w:ilvl w:val="0"/>
          <w:numId w:val="6"/>
        </w:numPr>
        <w:contextualSpacing/>
        <w:jc w:val="both"/>
        <w:rPr>
          <w:szCs w:val="28"/>
        </w:rPr>
      </w:pPr>
      <w:r w:rsidRPr="00224B26">
        <w:rPr>
          <w:szCs w:val="28"/>
        </w:rPr>
        <w:t xml:space="preserve">obejmowanie patronatem gminy wydarzeń lokalnych z udziałem organizacji. </w:t>
      </w:r>
    </w:p>
    <w:p w:rsidR="00B1242B" w:rsidRPr="00224B26" w:rsidRDefault="00B1242B" w:rsidP="00B1242B">
      <w:pPr>
        <w:ind w:left="720"/>
        <w:contextualSpacing/>
        <w:jc w:val="both"/>
        <w:rPr>
          <w:b/>
          <w:i/>
          <w:szCs w:val="28"/>
        </w:rPr>
      </w:pPr>
    </w:p>
    <w:p w:rsidR="00B1242B" w:rsidRPr="00224B26" w:rsidRDefault="00B1242B" w:rsidP="00B1242B">
      <w:pPr>
        <w:numPr>
          <w:ilvl w:val="0"/>
          <w:numId w:val="3"/>
        </w:numPr>
        <w:rPr>
          <w:b/>
          <w:szCs w:val="28"/>
        </w:rPr>
      </w:pPr>
      <w:r w:rsidRPr="00224B26">
        <w:rPr>
          <w:b/>
          <w:szCs w:val="28"/>
        </w:rPr>
        <w:t>PRIORYTETOWE  ZADANIA  PUBLICZNE</w:t>
      </w:r>
    </w:p>
    <w:p w:rsidR="00B1242B" w:rsidRPr="00224B26" w:rsidRDefault="00B1242B" w:rsidP="00B1242B">
      <w:pPr>
        <w:rPr>
          <w:b/>
          <w:szCs w:val="28"/>
        </w:rPr>
      </w:pPr>
    </w:p>
    <w:p w:rsidR="00B1242B" w:rsidRPr="00224B26" w:rsidRDefault="00B1242B" w:rsidP="00B1242B">
      <w:pPr>
        <w:ind w:left="360" w:hanging="360"/>
        <w:jc w:val="both"/>
        <w:rPr>
          <w:szCs w:val="28"/>
        </w:rPr>
      </w:pPr>
      <w:r w:rsidRPr="00224B26">
        <w:rPr>
          <w:szCs w:val="28"/>
        </w:rPr>
        <w:t>1. Zakres zadań objętych programem obejmuje wyłącznie sferę zadań publicznych określonych w art. 4 ustawy, realizowanych przez gminę.</w:t>
      </w:r>
    </w:p>
    <w:p w:rsidR="00B1242B" w:rsidRPr="00224B26" w:rsidRDefault="00B1242B" w:rsidP="00B1242B">
      <w:pPr>
        <w:ind w:left="360" w:hanging="360"/>
        <w:jc w:val="both"/>
        <w:rPr>
          <w:szCs w:val="28"/>
        </w:rPr>
      </w:pPr>
      <w:r w:rsidRPr="00224B26">
        <w:rPr>
          <w:szCs w:val="28"/>
        </w:rPr>
        <w:t>2. Ustala się następujące zadania priorytetowe, które mogą być zlecane do realizacji organizacjom prowadzącym działalność statutową w zakresie:</w:t>
      </w:r>
    </w:p>
    <w:p w:rsidR="00B1242B" w:rsidRPr="00224B26" w:rsidRDefault="00B1242B" w:rsidP="00B1242B">
      <w:pPr>
        <w:ind w:left="426" w:hanging="426"/>
        <w:jc w:val="both"/>
        <w:rPr>
          <w:szCs w:val="28"/>
        </w:rPr>
      </w:pPr>
      <w:r w:rsidRPr="00224B26">
        <w:rPr>
          <w:szCs w:val="28"/>
        </w:rPr>
        <w:t xml:space="preserve">     1) </w:t>
      </w:r>
      <w:r w:rsidRPr="00224B26">
        <w:rPr>
          <w:b/>
          <w:szCs w:val="28"/>
        </w:rPr>
        <w:t>ochrony i promocji zdrowia</w:t>
      </w:r>
      <w:r w:rsidRPr="00224B26">
        <w:rPr>
          <w:szCs w:val="28"/>
        </w:rPr>
        <w:t>, a w tym:</w:t>
      </w:r>
    </w:p>
    <w:p w:rsidR="00B1242B" w:rsidRPr="00224B26" w:rsidRDefault="00B1242B" w:rsidP="00B1242B">
      <w:pPr>
        <w:numPr>
          <w:ilvl w:val="0"/>
          <w:numId w:val="8"/>
        </w:numPr>
        <w:tabs>
          <w:tab w:val="num" w:pos="1080"/>
        </w:tabs>
        <w:ind w:left="1080"/>
        <w:jc w:val="both"/>
        <w:rPr>
          <w:szCs w:val="28"/>
        </w:rPr>
      </w:pPr>
      <w:r w:rsidRPr="00224B26">
        <w:rPr>
          <w:szCs w:val="28"/>
        </w:rPr>
        <w:lastRenderedPageBreak/>
        <w:t>prowadzenia działań w zakresie promocji zdrowia i edukacji zdrowotnej na terenie gminy,</w:t>
      </w:r>
    </w:p>
    <w:p w:rsidR="00B1242B" w:rsidRPr="00224B26" w:rsidRDefault="00B1242B" w:rsidP="00B1242B">
      <w:pPr>
        <w:numPr>
          <w:ilvl w:val="0"/>
          <w:numId w:val="8"/>
        </w:numPr>
        <w:tabs>
          <w:tab w:val="num" w:pos="1080"/>
        </w:tabs>
        <w:ind w:left="1080"/>
        <w:jc w:val="both"/>
        <w:rPr>
          <w:szCs w:val="28"/>
        </w:rPr>
      </w:pPr>
      <w:r w:rsidRPr="00224B26">
        <w:rPr>
          <w:szCs w:val="28"/>
        </w:rPr>
        <w:t>organizowania działań na rzecz indywidualnej i zbiorowej odpowiedzialności za zdrowie i na rzecz ochrony zdrowia, poprzez m.in. tworzenie programów edukacyjnych w zakresie udzielania pierwszej pomocy, akcji honorowego krwiodawstwa, itp.,</w:t>
      </w:r>
    </w:p>
    <w:p w:rsidR="00B1242B" w:rsidRPr="00224B26" w:rsidRDefault="00B1242B" w:rsidP="00B1242B">
      <w:pPr>
        <w:numPr>
          <w:ilvl w:val="0"/>
          <w:numId w:val="8"/>
        </w:numPr>
        <w:tabs>
          <w:tab w:val="num" w:pos="993"/>
        </w:tabs>
        <w:ind w:left="1080"/>
        <w:jc w:val="both"/>
        <w:rPr>
          <w:szCs w:val="28"/>
        </w:rPr>
      </w:pPr>
      <w:r w:rsidRPr="00224B26">
        <w:rPr>
          <w:szCs w:val="28"/>
        </w:rPr>
        <w:t xml:space="preserve"> wspierania organizacji i promocji bezpłatnych badań profilaktycznych w zakresie przeciwdziałania chorobom,</w:t>
      </w:r>
    </w:p>
    <w:p w:rsidR="00B1242B" w:rsidRPr="00224B26" w:rsidRDefault="00B1242B" w:rsidP="00B1242B">
      <w:pPr>
        <w:tabs>
          <w:tab w:val="num" w:pos="2160"/>
        </w:tabs>
        <w:ind w:left="720" w:hanging="720"/>
        <w:jc w:val="both"/>
        <w:rPr>
          <w:szCs w:val="28"/>
        </w:rPr>
      </w:pPr>
      <w:r w:rsidRPr="00224B26">
        <w:rPr>
          <w:b/>
          <w:szCs w:val="28"/>
        </w:rPr>
        <w:t xml:space="preserve">     </w:t>
      </w:r>
      <w:r w:rsidRPr="00224B26">
        <w:rPr>
          <w:szCs w:val="28"/>
        </w:rPr>
        <w:t>2)</w:t>
      </w:r>
      <w:r w:rsidRPr="00224B26">
        <w:rPr>
          <w:b/>
          <w:szCs w:val="28"/>
        </w:rPr>
        <w:t xml:space="preserve"> kultury, sztuki, ochrony dóbr kultury oraz ochrony dziedzictwa narodowego</w:t>
      </w:r>
      <w:r w:rsidRPr="00224B26">
        <w:rPr>
          <w:szCs w:val="28"/>
        </w:rPr>
        <w:t>, a w tym:</w:t>
      </w:r>
    </w:p>
    <w:p w:rsidR="00B1242B" w:rsidRPr="00224B26" w:rsidRDefault="00B1242B" w:rsidP="00B1242B">
      <w:pPr>
        <w:numPr>
          <w:ilvl w:val="3"/>
          <w:numId w:val="7"/>
        </w:numPr>
        <w:tabs>
          <w:tab w:val="num" w:pos="1080"/>
        </w:tabs>
        <w:ind w:left="1080"/>
        <w:jc w:val="both"/>
        <w:rPr>
          <w:szCs w:val="28"/>
        </w:rPr>
      </w:pPr>
      <w:r w:rsidRPr="00224B26">
        <w:rPr>
          <w:szCs w:val="28"/>
        </w:rPr>
        <w:t>organizowanie imprez kulturalnych, konferencji, dyskusji i prelekcji, zwłaszcza związanych z promocją dziedzictwa kulturowego,</w:t>
      </w:r>
    </w:p>
    <w:p w:rsidR="00B1242B" w:rsidRPr="00224B26" w:rsidRDefault="00B1242B" w:rsidP="00B1242B">
      <w:pPr>
        <w:numPr>
          <w:ilvl w:val="3"/>
          <w:numId w:val="7"/>
        </w:numPr>
        <w:tabs>
          <w:tab w:val="num" w:pos="1080"/>
        </w:tabs>
        <w:ind w:left="1080"/>
        <w:jc w:val="both"/>
        <w:rPr>
          <w:szCs w:val="28"/>
        </w:rPr>
      </w:pPr>
      <w:r w:rsidRPr="00224B26">
        <w:rPr>
          <w:szCs w:val="28"/>
        </w:rPr>
        <w:t>organizowanie we współpracy z Powiatem Łęczyńskim i gminami współpracującymi warsztatów upamiętniających osoby, miejsca        i wydarzenia historyczne na terenie gminy,</w:t>
      </w:r>
    </w:p>
    <w:p w:rsidR="00B1242B" w:rsidRPr="00224B26" w:rsidRDefault="00B1242B" w:rsidP="00B1242B">
      <w:pPr>
        <w:ind w:left="709" w:hanging="709"/>
        <w:jc w:val="both"/>
        <w:rPr>
          <w:szCs w:val="28"/>
        </w:rPr>
      </w:pPr>
      <w:r w:rsidRPr="00224B26">
        <w:rPr>
          <w:szCs w:val="28"/>
        </w:rPr>
        <w:t xml:space="preserve">      3) </w:t>
      </w:r>
      <w:r w:rsidRPr="00224B26">
        <w:rPr>
          <w:b/>
          <w:szCs w:val="28"/>
        </w:rPr>
        <w:t>wspierania i upowszechniania kultury fizycznej</w:t>
      </w:r>
      <w:r w:rsidRPr="00224B26">
        <w:rPr>
          <w:szCs w:val="28"/>
        </w:rPr>
        <w:t xml:space="preserve">, poprzez wspieranie działań sportowych propagujących zdrowy i aktywny tryb życia wśród mieszkańców gminy oraz organizowanie zawodów i imprez sportowych, </w:t>
      </w:r>
    </w:p>
    <w:p w:rsidR="00B1242B" w:rsidRPr="00224B26" w:rsidRDefault="00B1242B" w:rsidP="00B1242B">
      <w:pPr>
        <w:ind w:left="720" w:hanging="240"/>
        <w:jc w:val="both"/>
        <w:rPr>
          <w:szCs w:val="28"/>
        </w:rPr>
      </w:pPr>
      <w:r w:rsidRPr="00224B26">
        <w:rPr>
          <w:szCs w:val="28"/>
        </w:rPr>
        <w:t xml:space="preserve">4)  </w:t>
      </w:r>
      <w:r w:rsidRPr="00224B26">
        <w:rPr>
          <w:b/>
          <w:szCs w:val="28"/>
        </w:rPr>
        <w:t>przeciwdziałania uzależnieniom i patologiom społecznym,</w:t>
      </w:r>
      <w:r w:rsidRPr="00224B26">
        <w:rPr>
          <w:szCs w:val="28"/>
        </w:rPr>
        <w:t xml:space="preserve"> poprzez prowadzenie świetlicy profilaktyczno – wychowawczej, </w:t>
      </w:r>
    </w:p>
    <w:p w:rsidR="00B1242B" w:rsidRPr="00224B26" w:rsidRDefault="00B1242B" w:rsidP="00B1242B">
      <w:pPr>
        <w:ind w:left="720" w:hanging="240"/>
        <w:jc w:val="both"/>
        <w:rPr>
          <w:b/>
          <w:szCs w:val="28"/>
        </w:rPr>
      </w:pPr>
      <w:r w:rsidRPr="00224B26">
        <w:rPr>
          <w:szCs w:val="28"/>
        </w:rPr>
        <w:t xml:space="preserve">5) </w:t>
      </w:r>
      <w:r w:rsidRPr="00224B26">
        <w:rPr>
          <w:b/>
          <w:szCs w:val="28"/>
        </w:rPr>
        <w:t xml:space="preserve">działalności na rzecz organizacji w zakresie określonym w art. 4 ust. 1 pkt 1 – 32 ustawy. </w:t>
      </w:r>
    </w:p>
    <w:p w:rsidR="00B1242B" w:rsidRPr="00224B26" w:rsidRDefault="00B1242B" w:rsidP="00B1242B">
      <w:pPr>
        <w:ind w:left="360"/>
        <w:jc w:val="both"/>
        <w:rPr>
          <w:szCs w:val="28"/>
        </w:rPr>
      </w:pPr>
    </w:p>
    <w:p w:rsidR="00B1242B" w:rsidRPr="00224B26" w:rsidRDefault="00B1242B" w:rsidP="00B1242B">
      <w:pPr>
        <w:numPr>
          <w:ilvl w:val="0"/>
          <w:numId w:val="3"/>
        </w:numPr>
        <w:jc w:val="both"/>
        <w:rPr>
          <w:b/>
          <w:szCs w:val="28"/>
        </w:rPr>
      </w:pPr>
      <w:r w:rsidRPr="00224B26">
        <w:rPr>
          <w:b/>
          <w:szCs w:val="28"/>
        </w:rPr>
        <w:t>OKRES  REALIZACJI  PROGRAMU</w:t>
      </w:r>
    </w:p>
    <w:p w:rsidR="00B1242B" w:rsidRPr="00224B26" w:rsidRDefault="00B1242B" w:rsidP="00B1242B">
      <w:pPr>
        <w:jc w:val="both"/>
        <w:rPr>
          <w:b/>
          <w:szCs w:val="28"/>
        </w:rPr>
      </w:pPr>
    </w:p>
    <w:p w:rsidR="00B1242B" w:rsidRPr="00224B26" w:rsidRDefault="00B1242B" w:rsidP="00B1242B">
      <w:pPr>
        <w:numPr>
          <w:ilvl w:val="1"/>
          <w:numId w:val="3"/>
        </w:numPr>
        <w:jc w:val="both"/>
        <w:rPr>
          <w:szCs w:val="28"/>
        </w:rPr>
      </w:pPr>
      <w:r w:rsidRPr="00224B26">
        <w:rPr>
          <w:szCs w:val="28"/>
        </w:rPr>
        <w:t>Program realizowany będzie w okresie od dnia 2 stycznia 2016 r. do dnia 31 grudnia 2016 r., z zastrzeżeniem pkt 2.</w:t>
      </w:r>
    </w:p>
    <w:p w:rsidR="00B1242B" w:rsidRPr="00224B26" w:rsidRDefault="00B1242B" w:rsidP="00B1242B">
      <w:pPr>
        <w:numPr>
          <w:ilvl w:val="1"/>
          <w:numId w:val="3"/>
        </w:numPr>
        <w:jc w:val="both"/>
        <w:rPr>
          <w:szCs w:val="28"/>
        </w:rPr>
      </w:pPr>
      <w:r w:rsidRPr="00224B26">
        <w:rPr>
          <w:szCs w:val="28"/>
        </w:rPr>
        <w:t xml:space="preserve">Termin realizacji poszczególnych zadań określany będzie w warunkach otwartego konkursu ofert na realizację poszczególnych zadań gminy lub we wnioskach organizacji. </w:t>
      </w:r>
    </w:p>
    <w:p w:rsidR="00B1242B" w:rsidRPr="00224B26" w:rsidRDefault="00B1242B" w:rsidP="00B1242B">
      <w:pPr>
        <w:jc w:val="both"/>
        <w:rPr>
          <w:szCs w:val="28"/>
        </w:rPr>
      </w:pPr>
    </w:p>
    <w:p w:rsidR="00B1242B" w:rsidRPr="00224B26" w:rsidRDefault="00B1242B" w:rsidP="00B1242B">
      <w:pPr>
        <w:numPr>
          <w:ilvl w:val="0"/>
          <w:numId w:val="3"/>
        </w:numPr>
        <w:jc w:val="both"/>
        <w:rPr>
          <w:b/>
          <w:szCs w:val="28"/>
        </w:rPr>
      </w:pPr>
      <w:r w:rsidRPr="00224B26">
        <w:rPr>
          <w:b/>
          <w:szCs w:val="28"/>
        </w:rPr>
        <w:t>SPOSÓB  REALIZACJI  PROGRAMU</w:t>
      </w:r>
    </w:p>
    <w:p w:rsidR="00B1242B" w:rsidRPr="00224B26" w:rsidRDefault="00B1242B" w:rsidP="00B1242B">
      <w:pPr>
        <w:jc w:val="both"/>
        <w:rPr>
          <w:b/>
          <w:szCs w:val="28"/>
        </w:rPr>
      </w:pPr>
    </w:p>
    <w:p w:rsidR="00B1242B" w:rsidRPr="00224B26" w:rsidRDefault="00B1242B" w:rsidP="00B1242B">
      <w:pPr>
        <w:ind w:left="360" w:hanging="360"/>
        <w:jc w:val="both"/>
        <w:rPr>
          <w:szCs w:val="28"/>
        </w:rPr>
      </w:pPr>
      <w:r w:rsidRPr="00224B26">
        <w:rPr>
          <w:szCs w:val="28"/>
        </w:rPr>
        <w:t>1. Realizacja programu obejmuje działania o charakterze finansowym i     pozafinansowym wymienione w programie, w tym:</w:t>
      </w:r>
    </w:p>
    <w:p w:rsidR="00B1242B" w:rsidRPr="00224B26" w:rsidRDefault="00B1242B" w:rsidP="00B1242B">
      <w:pPr>
        <w:numPr>
          <w:ilvl w:val="0"/>
          <w:numId w:val="9"/>
        </w:numPr>
        <w:jc w:val="both"/>
        <w:rPr>
          <w:szCs w:val="28"/>
        </w:rPr>
      </w:pPr>
      <w:r w:rsidRPr="00224B26">
        <w:rPr>
          <w:szCs w:val="28"/>
        </w:rPr>
        <w:t>zlecanie zadań organizacjom po przeprowadzeniu otwartego konkursu ofert,</w:t>
      </w:r>
    </w:p>
    <w:p w:rsidR="00B1242B" w:rsidRPr="00224B26" w:rsidRDefault="00B1242B" w:rsidP="00B1242B">
      <w:pPr>
        <w:numPr>
          <w:ilvl w:val="0"/>
          <w:numId w:val="9"/>
        </w:numPr>
        <w:jc w:val="both"/>
        <w:rPr>
          <w:szCs w:val="28"/>
        </w:rPr>
      </w:pPr>
      <w:r w:rsidRPr="00224B26">
        <w:rPr>
          <w:szCs w:val="28"/>
        </w:rPr>
        <w:t>zlecanie zadań z pominięciem otwartego konkursu ofert, na zasadach i trybie określonych w art. 19a ustawy.</w:t>
      </w:r>
    </w:p>
    <w:p w:rsidR="00B1242B" w:rsidRPr="00224B26" w:rsidRDefault="00B1242B" w:rsidP="00B1242B">
      <w:pPr>
        <w:ind w:left="360" w:hanging="360"/>
        <w:jc w:val="both"/>
        <w:rPr>
          <w:szCs w:val="28"/>
        </w:rPr>
      </w:pPr>
      <w:r w:rsidRPr="00224B26">
        <w:rPr>
          <w:szCs w:val="28"/>
        </w:rPr>
        <w:t>2. Otwarty konkurs ofert przeprowadza się po zabezpieczeniu w budżecie gminy środków</w:t>
      </w:r>
      <w:r w:rsidRPr="00224B26">
        <w:rPr>
          <w:b/>
          <w:i/>
          <w:szCs w:val="28"/>
        </w:rPr>
        <w:t xml:space="preserve"> </w:t>
      </w:r>
      <w:r w:rsidRPr="00224B26">
        <w:rPr>
          <w:szCs w:val="28"/>
        </w:rPr>
        <w:t xml:space="preserve">na zasadach określonych w ustawie. </w:t>
      </w:r>
    </w:p>
    <w:p w:rsidR="00B1242B" w:rsidRDefault="00B1242B" w:rsidP="00B1242B">
      <w:pPr>
        <w:jc w:val="both"/>
        <w:rPr>
          <w:szCs w:val="28"/>
        </w:rPr>
      </w:pPr>
    </w:p>
    <w:p w:rsidR="00B1242B" w:rsidRDefault="00B1242B" w:rsidP="00B1242B">
      <w:pPr>
        <w:jc w:val="both"/>
        <w:rPr>
          <w:szCs w:val="28"/>
        </w:rPr>
      </w:pPr>
    </w:p>
    <w:p w:rsidR="00B1242B" w:rsidRDefault="00B1242B" w:rsidP="00B1242B">
      <w:pPr>
        <w:jc w:val="both"/>
        <w:rPr>
          <w:szCs w:val="28"/>
        </w:rPr>
      </w:pPr>
    </w:p>
    <w:p w:rsidR="00B1242B" w:rsidRDefault="00B1242B" w:rsidP="00B1242B">
      <w:pPr>
        <w:jc w:val="both"/>
        <w:rPr>
          <w:szCs w:val="28"/>
        </w:rPr>
      </w:pPr>
      <w:bookmarkStart w:id="0" w:name="_GoBack"/>
      <w:bookmarkEnd w:id="0"/>
    </w:p>
    <w:p w:rsidR="00B1242B" w:rsidRPr="00224B26" w:rsidRDefault="00B1242B" w:rsidP="00B1242B">
      <w:pPr>
        <w:jc w:val="both"/>
        <w:rPr>
          <w:szCs w:val="28"/>
        </w:rPr>
      </w:pPr>
    </w:p>
    <w:p w:rsidR="00B1242B" w:rsidRPr="00224B26" w:rsidRDefault="00B1242B" w:rsidP="00B1242B">
      <w:pPr>
        <w:numPr>
          <w:ilvl w:val="0"/>
          <w:numId w:val="3"/>
        </w:numPr>
        <w:jc w:val="both"/>
        <w:rPr>
          <w:b/>
          <w:szCs w:val="28"/>
        </w:rPr>
      </w:pPr>
      <w:r w:rsidRPr="00224B26">
        <w:rPr>
          <w:b/>
          <w:szCs w:val="28"/>
        </w:rPr>
        <w:t>WYSOKOŚĆ  ŚRODKÓW  PRZEZNACZONYCH NA REALIZACJĘ  PROGRAMU</w:t>
      </w:r>
    </w:p>
    <w:p w:rsidR="00B1242B" w:rsidRPr="00224B26" w:rsidRDefault="00B1242B" w:rsidP="00B1242B">
      <w:pPr>
        <w:jc w:val="both"/>
        <w:rPr>
          <w:b/>
          <w:szCs w:val="28"/>
        </w:rPr>
      </w:pPr>
    </w:p>
    <w:p w:rsidR="00B1242B" w:rsidRPr="00224B26" w:rsidRDefault="00B1242B" w:rsidP="00B1242B">
      <w:pPr>
        <w:jc w:val="both"/>
        <w:rPr>
          <w:szCs w:val="28"/>
        </w:rPr>
      </w:pPr>
      <w:r w:rsidRPr="00224B26">
        <w:rPr>
          <w:szCs w:val="28"/>
        </w:rPr>
        <w:t>W roku 2016 na realizację zadań publicznych objętych niniejszym programem przeznacza się kwotę w wysokośc</w:t>
      </w:r>
      <w:r>
        <w:rPr>
          <w:szCs w:val="28"/>
        </w:rPr>
        <w:t>i: 9</w:t>
      </w:r>
      <w:r w:rsidRPr="00224B26">
        <w:rPr>
          <w:szCs w:val="28"/>
        </w:rPr>
        <w:t>0.000 zł.</w:t>
      </w:r>
      <w:r>
        <w:rPr>
          <w:szCs w:val="28"/>
        </w:rPr>
        <w:t xml:space="preserve"> (słownie złotych: dziewięćdziesiąt</w:t>
      </w:r>
      <w:r w:rsidRPr="00224B26">
        <w:rPr>
          <w:szCs w:val="28"/>
        </w:rPr>
        <w:t xml:space="preserve"> tysięcy). </w:t>
      </w:r>
    </w:p>
    <w:p w:rsidR="00B1242B" w:rsidRPr="00224B26" w:rsidRDefault="00B1242B" w:rsidP="00B1242B">
      <w:pPr>
        <w:jc w:val="both"/>
        <w:rPr>
          <w:szCs w:val="28"/>
        </w:rPr>
      </w:pPr>
    </w:p>
    <w:p w:rsidR="00B1242B" w:rsidRPr="00224B26" w:rsidRDefault="00B1242B" w:rsidP="00B1242B">
      <w:pPr>
        <w:numPr>
          <w:ilvl w:val="0"/>
          <w:numId w:val="3"/>
        </w:numPr>
        <w:jc w:val="both"/>
        <w:rPr>
          <w:b/>
          <w:szCs w:val="28"/>
        </w:rPr>
      </w:pPr>
      <w:r w:rsidRPr="00224B26">
        <w:rPr>
          <w:b/>
          <w:szCs w:val="28"/>
        </w:rPr>
        <w:t>SPOSÓB OCENY  REALIZAJI  PROGRAMU</w:t>
      </w:r>
    </w:p>
    <w:p w:rsidR="00B1242B" w:rsidRPr="00224B26" w:rsidRDefault="00B1242B" w:rsidP="00B1242B">
      <w:pPr>
        <w:jc w:val="both"/>
        <w:rPr>
          <w:b/>
          <w:szCs w:val="28"/>
        </w:rPr>
      </w:pPr>
    </w:p>
    <w:p w:rsidR="00B1242B" w:rsidRPr="00224B26" w:rsidRDefault="00B1242B" w:rsidP="00B1242B">
      <w:pPr>
        <w:jc w:val="both"/>
        <w:rPr>
          <w:szCs w:val="28"/>
        </w:rPr>
      </w:pPr>
      <w:r w:rsidRPr="00224B26">
        <w:rPr>
          <w:szCs w:val="28"/>
        </w:rPr>
        <w:t>W ocenie realizacji programu należy uwzględnić:</w:t>
      </w:r>
    </w:p>
    <w:p w:rsidR="00B1242B" w:rsidRPr="00224B26" w:rsidRDefault="00B1242B" w:rsidP="00B1242B">
      <w:pPr>
        <w:numPr>
          <w:ilvl w:val="2"/>
          <w:numId w:val="3"/>
        </w:numPr>
        <w:tabs>
          <w:tab w:val="num" w:pos="720"/>
        </w:tabs>
        <w:ind w:left="720"/>
        <w:jc w:val="both"/>
        <w:rPr>
          <w:szCs w:val="28"/>
        </w:rPr>
      </w:pPr>
      <w:r w:rsidRPr="00224B26">
        <w:rPr>
          <w:szCs w:val="28"/>
        </w:rPr>
        <w:t>liczbę ogłoszonych otwartych konkursów ofert,</w:t>
      </w:r>
    </w:p>
    <w:p w:rsidR="00B1242B" w:rsidRPr="00224B26" w:rsidRDefault="00B1242B" w:rsidP="00B1242B">
      <w:pPr>
        <w:numPr>
          <w:ilvl w:val="2"/>
          <w:numId w:val="3"/>
        </w:numPr>
        <w:tabs>
          <w:tab w:val="num" w:pos="720"/>
        </w:tabs>
        <w:ind w:left="720"/>
        <w:jc w:val="both"/>
        <w:rPr>
          <w:szCs w:val="28"/>
        </w:rPr>
      </w:pPr>
      <w:r w:rsidRPr="00224B26">
        <w:rPr>
          <w:szCs w:val="28"/>
        </w:rPr>
        <w:t>liczbę ofert złożonych w otwartych konkursach ofert, w tym ilość organizacji,</w:t>
      </w:r>
    </w:p>
    <w:p w:rsidR="00B1242B" w:rsidRPr="00224B26" w:rsidRDefault="00B1242B" w:rsidP="00B1242B">
      <w:pPr>
        <w:numPr>
          <w:ilvl w:val="2"/>
          <w:numId w:val="3"/>
        </w:numPr>
        <w:tabs>
          <w:tab w:val="num" w:pos="720"/>
        </w:tabs>
        <w:ind w:left="720"/>
        <w:jc w:val="both"/>
        <w:rPr>
          <w:szCs w:val="28"/>
        </w:rPr>
      </w:pPr>
      <w:r w:rsidRPr="00224B26">
        <w:rPr>
          <w:szCs w:val="28"/>
        </w:rPr>
        <w:t>liczbę zawartych umów na realizację zadania publicznego, w tym ilość organizacji,</w:t>
      </w:r>
    </w:p>
    <w:p w:rsidR="00B1242B" w:rsidRPr="00224B26" w:rsidRDefault="00B1242B" w:rsidP="00B1242B">
      <w:pPr>
        <w:numPr>
          <w:ilvl w:val="2"/>
          <w:numId w:val="3"/>
        </w:numPr>
        <w:tabs>
          <w:tab w:val="num" w:pos="709"/>
        </w:tabs>
        <w:ind w:left="720"/>
        <w:jc w:val="both"/>
        <w:rPr>
          <w:szCs w:val="28"/>
        </w:rPr>
      </w:pPr>
      <w:r w:rsidRPr="00224B26">
        <w:rPr>
          <w:szCs w:val="28"/>
        </w:rPr>
        <w:t xml:space="preserve">liczbę umów zawartych w trybie </w:t>
      </w:r>
      <w:proofErr w:type="spellStart"/>
      <w:r w:rsidRPr="00224B26">
        <w:rPr>
          <w:szCs w:val="28"/>
        </w:rPr>
        <w:t>bezkonkursowym</w:t>
      </w:r>
      <w:proofErr w:type="spellEnd"/>
      <w:r w:rsidRPr="00224B26">
        <w:rPr>
          <w:szCs w:val="28"/>
        </w:rPr>
        <w:t xml:space="preserve"> ustawy, w tym liczbę organizacji,</w:t>
      </w:r>
    </w:p>
    <w:p w:rsidR="00B1242B" w:rsidRPr="00224B26" w:rsidRDefault="00B1242B" w:rsidP="00B1242B">
      <w:pPr>
        <w:numPr>
          <w:ilvl w:val="2"/>
          <w:numId w:val="3"/>
        </w:numPr>
        <w:tabs>
          <w:tab w:val="num" w:pos="720"/>
        </w:tabs>
        <w:ind w:left="720"/>
        <w:jc w:val="both"/>
        <w:rPr>
          <w:szCs w:val="28"/>
        </w:rPr>
      </w:pPr>
      <w:r w:rsidRPr="00224B26">
        <w:rPr>
          <w:szCs w:val="28"/>
        </w:rPr>
        <w:t>liczbę umów, które nie zostały zrealizowane lub zostały rozwiązane z przyczyn zależnych od organizacji,</w:t>
      </w:r>
    </w:p>
    <w:p w:rsidR="00B1242B" w:rsidRPr="00224B26" w:rsidRDefault="00B1242B" w:rsidP="00B1242B">
      <w:pPr>
        <w:numPr>
          <w:ilvl w:val="2"/>
          <w:numId w:val="3"/>
        </w:numPr>
        <w:tabs>
          <w:tab w:val="num" w:pos="709"/>
        </w:tabs>
        <w:ind w:left="720"/>
        <w:jc w:val="both"/>
        <w:rPr>
          <w:szCs w:val="28"/>
        </w:rPr>
      </w:pPr>
      <w:r w:rsidRPr="00224B26">
        <w:rPr>
          <w:szCs w:val="28"/>
        </w:rPr>
        <w:t>wielkość własnego wkładu finansowego i pozafinansowego organizacji w realizację zadań,</w:t>
      </w:r>
    </w:p>
    <w:p w:rsidR="00B1242B" w:rsidRPr="00224B26" w:rsidRDefault="00B1242B" w:rsidP="00B1242B">
      <w:pPr>
        <w:numPr>
          <w:ilvl w:val="2"/>
          <w:numId w:val="3"/>
        </w:numPr>
        <w:tabs>
          <w:tab w:val="num" w:pos="709"/>
        </w:tabs>
        <w:ind w:left="720"/>
        <w:jc w:val="both"/>
        <w:rPr>
          <w:szCs w:val="28"/>
        </w:rPr>
      </w:pPr>
      <w:r w:rsidRPr="00224B26">
        <w:rPr>
          <w:szCs w:val="28"/>
        </w:rPr>
        <w:t>wysokość kwot udzielonych dotacji w poszczególnych dziedzinach,</w:t>
      </w:r>
    </w:p>
    <w:p w:rsidR="00B1242B" w:rsidRPr="00224B26" w:rsidRDefault="00B1242B" w:rsidP="00B1242B">
      <w:pPr>
        <w:numPr>
          <w:ilvl w:val="2"/>
          <w:numId w:val="3"/>
        </w:numPr>
        <w:tabs>
          <w:tab w:val="num" w:pos="720"/>
        </w:tabs>
        <w:ind w:left="720"/>
        <w:jc w:val="both"/>
        <w:rPr>
          <w:szCs w:val="28"/>
        </w:rPr>
      </w:pPr>
      <w:r w:rsidRPr="00224B26">
        <w:rPr>
          <w:szCs w:val="28"/>
        </w:rPr>
        <w:t>liczbę ofert wspólnych złożonych przez organizacje,</w:t>
      </w:r>
    </w:p>
    <w:p w:rsidR="00B1242B" w:rsidRPr="00224B26" w:rsidRDefault="00B1242B" w:rsidP="00B1242B">
      <w:pPr>
        <w:numPr>
          <w:ilvl w:val="2"/>
          <w:numId w:val="3"/>
        </w:numPr>
        <w:tabs>
          <w:tab w:val="num" w:pos="720"/>
        </w:tabs>
        <w:ind w:left="720"/>
        <w:jc w:val="both"/>
        <w:rPr>
          <w:szCs w:val="28"/>
        </w:rPr>
      </w:pPr>
      <w:r w:rsidRPr="00224B26">
        <w:rPr>
          <w:szCs w:val="28"/>
        </w:rPr>
        <w:t xml:space="preserve">liczbę projektów aktów normatywnych, w tym aktów prawa miejscowego stanowionych przez Radę, konsultowanych z organizacjami. </w:t>
      </w:r>
    </w:p>
    <w:p w:rsidR="00B1242B" w:rsidRPr="00224B26" w:rsidRDefault="00B1242B" w:rsidP="00B1242B">
      <w:pPr>
        <w:ind w:left="360"/>
        <w:jc w:val="both"/>
        <w:rPr>
          <w:szCs w:val="28"/>
        </w:rPr>
      </w:pPr>
      <w:r w:rsidRPr="00224B26">
        <w:rPr>
          <w:szCs w:val="28"/>
        </w:rPr>
        <w:t xml:space="preserve"> </w:t>
      </w:r>
    </w:p>
    <w:p w:rsidR="00B1242B" w:rsidRPr="00224B26" w:rsidRDefault="00B1242B" w:rsidP="00B1242B">
      <w:pPr>
        <w:numPr>
          <w:ilvl w:val="0"/>
          <w:numId w:val="3"/>
        </w:numPr>
        <w:jc w:val="both"/>
        <w:rPr>
          <w:b/>
          <w:szCs w:val="28"/>
        </w:rPr>
      </w:pPr>
      <w:r w:rsidRPr="00224B26">
        <w:rPr>
          <w:b/>
          <w:szCs w:val="28"/>
        </w:rPr>
        <w:t>INFORMACJA  O  SPOSOBIE  TWORZENIA  PROGRAMU ORAZ  O  PRZEBIEGU  KOSULTACJI</w:t>
      </w:r>
    </w:p>
    <w:p w:rsidR="00B1242B" w:rsidRPr="00224B26" w:rsidRDefault="00B1242B" w:rsidP="00B1242B">
      <w:pPr>
        <w:jc w:val="both"/>
        <w:rPr>
          <w:bCs/>
          <w:szCs w:val="28"/>
        </w:rPr>
      </w:pPr>
    </w:p>
    <w:p w:rsidR="00B1242B" w:rsidRPr="00224B26" w:rsidRDefault="00B1242B" w:rsidP="00B1242B">
      <w:pPr>
        <w:numPr>
          <w:ilvl w:val="1"/>
          <w:numId w:val="3"/>
        </w:numPr>
        <w:contextualSpacing/>
        <w:jc w:val="both"/>
        <w:rPr>
          <w:bCs/>
          <w:szCs w:val="28"/>
        </w:rPr>
      </w:pPr>
      <w:r w:rsidRPr="00224B26">
        <w:rPr>
          <w:bCs/>
          <w:szCs w:val="28"/>
        </w:rPr>
        <w:t xml:space="preserve">Projekt programu jest opracowany przez Wójta Gminy po rozeznaniu propozycji zadań publicznych, które mogą być realizowane przez organizacje pozarządowe, </w:t>
      </w:r>
    </w:p>
    <w:p w:rsidR="00B1242B" w:rsidRPr="00224B26" w:rsidRDefault="00B1242B" w:rsidP="00B1242B">
      <w:pPr>
        <w:numPr>
          <w:ilvl w:val="1"/>
          <w:numId w:val="3"/>
        </w:numPr>
        <w:contextualSpacing/>
        <w:jc w:val="both"/>
        <w:rPr>
          <w:bCs/>
          <w:szCs w:val="28"/>
        </w:rPr>
      </w:pPr>
      <w:r w:rsidRPr="00224B26">
        <w:rPr>
          <w:bCs/>
          <w:szCs w:val="28"/>
        </w:rPr>
        <w:t xml:space="preserve">Zgodnie z uchwałą Nr XXXV/207/10 Rady Gminy Spiczyn z dnia           23 października 2010 roku w sprawie szczegółowego sposobu konsultowania z radą działalności pożytku publicznego lub organizacjami pozarządowymi i podmiotami wymienionymi w art. 3 ust. 3 ustawy z dnia 24 kwietnia 2003 r. o działalności pożytku publicznego i o wolontariacie, projektów aktów prawa miejscowego w dziedzinach dotyczących działalności statutowej tych organizacji oraz uchwałą Nr VII.46.2015 Rady Gminy Spiczyn z dnia 24 czerwca 2015 r. w sprawie zasad i trybu przeprowadzania konsultacji społecznych na terenie Gminy Spiczyn, projekt programu jest udostępniony do konsultacji w dniach: 26.10. – 9.11.2015 r. </w:t>
      </w:r>
    </w:p>
    <w:p w:rsidR="00B1242B" w:rsidRPr="00224B26" w:rsidRDefault="00B1242B" w:rsidP="00B1242B">
      <w:pPr>
        <w:numPr>
          <w:ilvl w:val="1"/>
          <w:numId w:val="3"/>
        </w:numPr>
        <w:contextualSpacing/>
        <w:jc w:val="both"/>
        <w:rPr>
          <w:bCs/>
          <w:szCs w:val="28"/>
        </w:rPr>
      </w:pPr>
      <w:r w:rsidRPr="00224B26">
        <w:rPr>
          <w:bCs/>
          <w:szCs w:val="28"/>
        </w:rPr>
        <w:t xml:space="preserve">W tym czasie organizacje pozarządowe oraz podmioty wymienione w art. 3 ust. 3 ustawy o działalności pożytku publicznego i o wolontariacie, </w:t>
      </w:r>
      <w:r w:rsidRPr="00224B26">
        <w:rPr>
          <w:bCs/>
          <w:szCs w:val="28"/>
        </w:rPr>
        <w:lastRenderedPageBreak/>
        <w:t xml:space="preserve">których obszarem działania jest teren Gminy Spiczyn, mogą wyrażać swoje opinie lub uwagi w sprawie treści programu, mogą uzyskiwać odpowiedzi na postawione pytania dot. programu oraz przedkładać swoje propozycje co do treści programu. </w:t>
      </w:r>
    </w:p>
    <w:p w:rsidR="00B1242B" w:rsidRPr="00224B26" w:rsidRDefault="00B1242B" w:rsidP="00B1242B">
      <w:pPr>
        <w:numPr>
          <w:ilvl w:val="1"/>
          <w:numId w:val="3"/>
        </w:numPr>
        <w:contextualSpacing/>
        <w:jc w:val="both"/>
        <w:rPr>
          <w:bCs/>
          <w:szCs w:val="28"/>
        </w:rPr>
      </w:pPr>
      <w:r w:rsidRPr="00224B26">
        <w:rPr>
          <w:bCs/>
          <w:szCs w:val="28"/>
        </w:rPr>
        <w:t>Wyniki konsultacji:  ………………………………………………………..</w:t>
      </w:r>
    </w:p>
    <w:p w:rsidR="00B1242B" w:rsidRPr="00224B26" w:rsidRDefault="00B1242B" w:rsidP="00B1242B">
      <w:pPr>
        <w:ind w:left="360"/>
        <w:contextualSpacing/>
        <w:jc w:val="both"/>
        <w:rPr>
          <w:bCs/>
          <w:szCs w:val="28"/>
        </w:rPr>
      </w:pPr>
      <w:r w:rsidRPr="00224B26">
        <w:rPr>
          <w:bCs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242B" w:rsidRPr="00224B26" w:rsidRDefault="00B1242B" w:rsidP="00B1242B">
      <w:pPr>
        <w:jc w:val="both"/>
        <w:rPr>
          <w:szCs w:val="28"/>
        </w:rPr>
      </w:pPr>
    </w:p>
    <w:p w:rsidR="00B1242B" w:rsidRPr="00224B26" w:rsidRDefault="00B1242B" w:rsidP="00B1242B">
      <w:pPr>
        <w:numPr>
          <w:ilvl w:val="0"/>
          <w:numId w:val="3"/>
        </w:numPr>
        <w:jc w:val="both"/>
        <w:rPr>
          <w:b/>
          <w:szCs w:val="28"/>
        </w:rPr>
      </w:pPr>
      <w:r w:rsidRPr="00224B26">
        <w:rPr>
          <w:b/>
          <w:szCs w:val="28"/>
        </w:rPr>
        <w:t>TRYB POWOŁYWANIA I ZASADY DZIAŁANIA KOMISJI KONKURSOWEJ  DO  OPINIOWANIA  OFERT  W OTWARTYCH  KONKURSACH  OFERT</w:t>
      </w:r>
    </w:p>
    <w:p w:rsidR="00B1242B" w:rsidRPr="00224B26" w:rsidRDefault="00B1242B" w:rsidP="00B1242B">
      <w:pPr>
        <w:jc w:val="both"/>
        <w:rPr>
          <w:szCs w:val="28"/>
        </w:rPr>
      </w:pPr>
    </w:p>
    <w:p w:rsidR="00B1242B" w:rsidRPr="00224B26" w:rsidRDefault="00B1242B" w:rsidP="00B1242B">
      <w:pPr>
        <w:jc w:val="both"/>
        <w:rPr>
          <w:szCs w:val="28"/>
        </w:rPr>
      </w:pPr>
      <w:r w:rsidRPr="00224B26">
        <w:rPr>
          <w:szCs w:val="28"/>
        </w:rPr>
        <w:t xml:space="preserve">1. W celu opiniowania złożonych ofert Wójt Gminy powołuje komisję konkursową, </w:t>
      </w:r>
    </w:p>
    <w:p w:rsidR="00B1242B" w:rsidRPr="00224B26" w:rsidRDefault="00B1242B" w:rsidP="00B1242B">
      <w:pPr>
        <w:jc w:val="both"/>
        <w:rPr>
          <w:szCs w:val="28"/>
        </w:rPr>
      </w:pPr>
      <w:r w:rsidRPr="00224B26">
        <w:rPr>
          <w:szCs w:val="28"/>
        </w:rPr>
        <w:t xml:space="preserve">2. Komisja konkursowa powoływana jest w ciągu 14 dni od dnia ogłoszenia otwartego konkursu ofert, </w:t>
      </w:r>
    </w:p>
    <w:p w:rsidR="00B1242B" w:rsidRPr="00224B26" w:rsidRDefault="00B1242B" w:rsidP="00B1242B">
      <w:pPr>
        <w:jc w:val="both"/>
        <w:rPr>
          <w:szCs w:val="28"/>
        </w:rPr>
      </w:pPr>
      <w:r w:rsidRPr="00224B26">
        <w:rPr>
          <w:szCs w:val="28"/>
        </w:rPr>
        <w:t xml:space="preserve">3. Zaproszenie do zgłaszania kandydatów do komisji Wójt Gminy ogłasza na okres 7 dni na tablicy ogłoszeń, na stronie internetowej gminy oraz w BIP razem z ogłoszeniem konkursu, </w:t>
      </w:r>
    </w:p>
    <w:p w:rsidR="00B1242B" w:rsidRPr="00224B26" w:rsidRDefault="00B1242B" w:rsidP="00B1242B">
      <w:pPr>
        <w:jc w:val="both"/>
        <w:rPr>
          <w:szCs w:val="28"/>
        </w:rPr>
      </w:pPr>
      <w:r w:rsidRPr="00224B26">
        <w:rPr>
          <w:szCs w:val="28"/>
        </w:rPr>
        <w:t>4. Kandydatów na członków komisji konkursowej organizacje zgłaszają Wójtowi Gminy w terminie 7 dni od dnia ogłoszenia otwartego konkursu ofert z zastrzeżeniem, że jedna organizacja może zgłosić jedną kandydaturę,</w:t>
      </w:r>
    </w:p>
    <w:p w:rsidR="00B1242B" w:rsidRPr="00224B26" w:rsidRDefault="00B1242B" w:rsidP="00B1242B">
      <w:pPr>
        <w:jc w:val="both"/>
        <w:rPr>
          <w:szCs w:val="28"/>
        </w:rPr>
      </w:pPr>
      <w:r w:rsidRPr="00224B26">
        <w:rPr>
          <w:szCs w:val="28"/>
        </w:rPr>
        <w:t>5. W przypadku zgłoszenia przez organizacje więcej niż 2 osób o wyborze decyduje kolejność zgłoszeń,</w:t>
      </w:r>
    </w:p>
    <w:p w:rsidR="00B1242B" w:rsidRPr="00224B26" w:rsidRDefault="00B1242B" w:rsidP="00B1242B">
      <w:pPr>
        <w:jc w:val="both"/>
        <w:rPr>
          <w:szCs w:val="28"/>
        </w:rPr>
      </w:pPr>
      <w:r w:rsidRPr="00224B26">
        <w:rPr>
          <w:szCs w:val="28"/>
        </w:rPr>
        <w:t>6. Pracami komisji kieruje przewodniczący,</w:t>
      </w:r>
    </w:p>
    <w:p w:rsidR="00B1242B" w:rsidRPr="00224B26" w:rsidRDefault="00B1242B" w:rsidP="00B1242B">
      <w:pPr>
        <w:jc w:val="both"/>
        <w:rPr>
          <w:szCs w:val="28"/>
        </w:rPr>
      </w:pPr>
      <w:r w:rsidRPr="00224B26">
        <w:rPr>
          <w:szCs w:val="28"/>
        </w:rPr>
        <w:t xml:space="preserve">7. Termin i miejsce posiedzenia komisji określa Wójt w ogłoszeniu                    o otwartym konkursie ofert na realizację zadania publicznego, </w:t>
      </w:r>
    </w:p>
    <w:p w:rsidR="00B1242B" w:rsidRPr="00224B26" w:rsidRDefault="00B1242B" w:rsidP="00B1242B">
      <w:pPr>
        <w:jc w:val="both"/>
        <w:rPr>
          <w:szCs w:val="28"/>
        </w:rPr>
      </w:pPr>
      <w:r w:rsidRPr="00224B26">
        <w:rPr>
          <w:szCs w:val="28"/>
        </w:rPr>
        <w:t>8. Komisja podejmuje rozstrzygnięcia w głosowaniu jawnym, zwykłą większością głosów, w obecności co najmniej trzech osób. W przypadku równej liczby głosów decyduje głos przewodniczącego,</w:t>
      </w:r>
    </w:p>
    <w:p w:rsidR="00B1242B" w:rsidRPr="00224B26" w:rsidRDefault="00B1242B" w:rsidP="00B1242B">
      <w:pPr>
        <w:jc w:val="both"/>
        <w:rPr>
          <w:szCs w:val="28"/>
        </w:rPr>
      </w:pPr>
      <w:r w:rsidRPr="00224B26">
        <w:rPr>
          <w:szCs w:val="28"/>
        </w:rPr>
        <w:t>9. Z prac komisji sporządzany jest protokół,</w:t>
      </w:r>
    </w:p>
    <w:p w:rsidR="00B1242B" w:rsidRPr="00224B26" w:rsidRDefault="00B1242B" w:rsidP="00B1242B">
      <w:pPr>
        <w:jc w:val="both"/>
        <w:rPr>
          <w:szCs w:val="28"/>
        </w:rPr>
      </w:pPr>
      <w:r w:rsidRPr="00224B26">
        <w:rPr>
          <w:szCs w:val="28"/>
        </w:rPr>
        <w:t>10 . Rozstrzygnięcie komisji nie jest wiążące dla Wójta.</w:t>
      </w:r>
    </w:p>
    <w:p w:rsidR="00B1242B" w:rsidRPr="00224B26" w:rsidRDefault="00B1242B" w:rsidP="00B1242B">
      <w:pPr>
        <w:jc w:val="both"/>
        <w:rPr>
          <w:szCs w:val="28"/>
        </w:rPr>
      </w:pPr>
    </w:p>
    <w:p w:rsidR="00B1242B" w:rsidRPr="00224B26" w:rsidRDefault="00B1242B" w:rsidP="00B1242B">
      <w:pPr>
        <w:numPr>
          <w:ilvl w:val="0"/>
          <w:numId w:val="3"/>
        </w:numPr>
        <w:contextualSpacing/>
        <w:jc w:val="both"/>
        <w:rPr>
          <w:b/>
          <w:szCs w:val="28"/>
        </w:rPr>
      </w:pPr>
      <w:r w:rsidRPr="00224B26">
        <w:rPr>
          <w:b/>
          <w:szCs w:val="28"/>
        </w:rPr>
        <w:t>POSTANOWIENIA  KOŃCOWE</w:t>
      </w:r>
    </w:p>
    <w:p w:rsidR="00B1242B" w:rsidRPr="00224B26" w:rsidRDefault="00B1242B" w:rsidP="00B1242B">
      <w:pPr>
        <w:jc w:val="both"/>
        <w:rPr>
          <w:b/>
          <w:szCs w:val="28"/>
        </w:rPr>
      </w:pPr>
    </w:p>
    <w:p w:rsidR="00B1242B" w:rsidRPr="00224B26" w:rsidRDefault="00B1242B" w:rsidP="00B1242B">
      <w:pPr>
        <w:numPr>
          <w:ilvl w:val="1"/>
          <w:numId w:val="3"/>
        </w:numPr>
        <w:jc w:val="both"/>
        <w:rPr>
          <w:szCs w:val="28"/>
        </w:rPr>
      </w:pPr>
      <w:r w:rsidRPr="00224B26">
        <w:rPr>
          <w:szCs w:val="28"/>
        </w:rPr>
        <w:t>Zmiany niniejszego programu wymagają formy przyjętej dla jego uchwalenia.</w:t>
      </w:r>
    </w:p>
    <w:p w:rsidR="00B1242B" w:rsidRPr="00224B26" w:rsidRDefault="00B1242B" w:rsidP="00B1242B">
      <w:pPr>
        <w:numPr>
          <w:ilvl w:val="1"/>
          <w:numId w:val="3"/>
        </w:numPr>
        <w:jc w:val="both"/>
        <w:rPr>
          <w:szCs w:val="28"/>
        </w:rPr>
      </w:pPr>
      <w:r w:rsidRPr="00224B26">
        <w:rPr>
          <w:szCs w:val="28"/>
        </w:rPr>
        <w:t xml:space="preserve">Organizacja otrzymująca środki finansowe w formie dotacji na wsparcie lub powierzenie realizacji zadania może zamieszczać w swoich materiałach informacyjnych zapisy o otrzymanej dotacji. </w:t>
      </w:r>
    </w:p>
    <w:p w:rsidR="00B1242B" w:rsidRPr="00224B26" w:rsidRDefault="00B1242B" w:rsidP="00B1242B">
      <w:pPr>
        <w:rPr>
          <w:sz w:val="44"/>
          <w:szCs w:val="44"/>
        </w:rPr>
      </w:pPr>
    </w:p>
    <w:p w:rsidR="00AB0F3D" w:rsidRPr="00B1242B" w:rsidRDefault="00AB0F3D">
      <w:pPr>
        <w:rPr>
          <w:szCs w:val="28"/>
        </w:rPr>
      </w:pPr>
    </w:p>
    <w:sectPr w:rsidR="00AB0F3D" w:rsidRPr="00B1242B" w:rsidSect="009A16CE"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15"/>
    <w:multiLevelType w:val="hybridMultilevel"/>
    <w:tmpl w:val="984C45E0"/>
    <w:lvl w:ilvl="0" w:tplc="0710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3EB2A9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E744C83A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B4C5F26">
      <w:start w:val="1"/>
      <w:numFmt w:val="lowerLetter"/>
      <w:lvlText w:val="%4)"/>
      <w:lvlJc w:val="left"/>
      <w:pPr>
        <w:tabs>
          <w:tab w:val="num" w:pos="3090"/>
        </w:tabs>
        <w:ind w:left="3090" w:hanging="57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4353C"/>
    <w:multiLevelType w:val="hybridMultilevel"/>
    <w:tmpl w:val="0C66F8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C6882"/>
    <w:multiLevelType w:val="hybridMultilevel"/>
    <w:tmpl w:val="B4A6D4A6"/>
    <w:lvl w:ilvl="0" w:tplc="91B8BF1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sz w:val="28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45EA8E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B966FB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5EE48A">
      <w:start w:val="11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75CF7"/>
    <w:multiLevelType w:val="hybridMultilevel"/>
    <w:tmpl w:val="CF941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80296"/>
    <w:multiLevelType w:val="hybridMultilevel"/>
    <w:tmpl w:val="504E22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71313"/>
    <w:multiLevelType w:val="hybridMultilevel"/>
    <w:tmpl w:val="4D16DB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C3495F"/>
    <w:multiLevelType w:val="hybridMultilevel"/>
    <w:tmpl w:val="B8EE023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73DB6752"/>
    <w:multiLevelType w:val="hybridMultilevel"/>
    <w:tmpl w:val="F80A5F72"/>
    <w:lvl w:ilvl="0" w:tplc="A4303E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8B62678"/>
    <w:multiLevelType w:val="hybridMultilevel"/>
    <w:tmpl w:val="80304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FC5313"/>
    <w:multiLevelType w:val="hybridMultilevel"/>
    <w:tmpl w:val="6CCC6C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7E"/>
    <w:rsid w:val="000A7A7E"/>
    <w:rsid w:val="009A16CE"/>
    <w:rsid w:val="00AB0F3D"/>
    <w:rsid w:val="00B1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4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4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1767</Words>
  <Characters>10605</Characters>
  <Application>Microsoft Office Word</Application>
  <DocSecurity>0</DocSecurity>
  <Lines>88</Lines>
  <Paragraphs>24</Paragraphs>
  <ScaleCrop>false</ScaleCrop>
  <Company>Microsoft</Company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Szymaniak</dc:creator>
  <cp:keywords/>
  <dc:description/>
  <cp:lastModifiedBy>Mirosław Szymaniak</cp:lastModifiedBy>
  <cp:revision>2</cp:revision>
  <dcterms:created xsi:type="dcterms:W3CDTF">2015-10-27T10:41:00Z</dcterms:created>
  <dcterms:modified xsi:type="dcterms:W3CDTF">2015-10-27T10:44:00Z</dcterms:modified>
</cp:coreProperties>
</file>