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9607" w14:textId="77777777" w:rsidR="00D41854" w:rsidRPr="00D42C16" w:rsidRDefault="00D41854" w:rsidP="00D41854">
      <w:pPr>
        <w:jc w:val="both"/>
        <w:rPr>
          <w:rFonts w:ascii="Times New Roman" w:eastAsia="Times New Roman" w:hAnsi="Times New Roman" w:cs="Times New Roman"/>
          <w:b/>
          <w:sz w:val="24"/>
          <w:szCs w:val="24"/>
          <w:lang w:eastAsia="pl-PL"/>
        </w:rPr>
      </w:pPr>
      <w:bookmarkStart w:id="0" w:name="_Hlk7432589"/>
    </w:p>
    <w:p w14:paraId="1C254C8F" w14:textId="25C0EF9F" w:rsidR="00D41854" w:rsidRPr="00453ABB" w:rsidRDefault="00B86331" w:rsidP="00D4185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KLAUZULA  INFORMACYJNA</w:t>
      </w:r>
      <w:bookmarkStart w:id="1" w:name="_GoBack"/>
      <w:bookmarkEnd w:id="1"/>
    </w:p>
    <w:p w14:paraId="5DF6BE66" w14:textId="77777777" w:rsidR="00D41854" w:rsidRPr="00A81C4D" w:rsidRDefault="00D41854" w:rsidP="00D41854">
      <w:pPr>
        <w:spacing w:line="240" w:lineRule="auto"/>
        <w:jc w:val="both"/>
        <w:rPr>
          <w:rFonts w:ascii="Times New Roman" w:hAnsi="Times New Roman" w:cs="Times New Roman"/>
          <w:sz w:val="24"/>
          <w:szCs w:val="24"/>
        </w:rPr>
      </w:pPr>
      <w:r w:rsidRPr="00A81C4D">
        <w:rPr>
          <w:rFonts w:ascii="Times New Roman" w:hAnsi="Times New Roman" w:cs="Times New Roman"/>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A81C4D">
        <w:rPr>
          <w:rFonts w:ascii="Times New Roman" w:hAnsi="Times New Roman" w:cs="Times New Roman"/>
          <w:sz w:val="24"/>
          <w:szCs w:val="24"/>
        </w:rPr>
        <w:t>Dz.U.UE.L</w:t>
      </w:r>
      <w:proofErr w:type="spellEnd"/>
      <w:r w:rsidRPr="00A81C4D">
        <w:rPr>
          <w:rFonts w:ascii="Times New Roman" w:hAnsi="Times New Roman" w:cs="Times New Roman"/>
          <w:sz w:val="24"/>
          <w:szCs w:val="24"/>
        </w:rPr>
        <w:t>. z 2016r. Nr 119, s.1 ze zm.) - dalej: „RODO” informuję, że:</w:t>
      </w:r>
    </w:p>
    <w:p w14:paraId="689736E3" w14:textId="1AAED07B" w:rsidR="00A81C4D" w:rsidRPr="00A81C4D" w:rsidRDefault="00D41854" w:rsidP="00A81C4D">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1C4D">
        <w:rPr>
          <w:rFonts w:ascii="Times New Roman" w:hAnsi="Times New Roman" w:cs="Times New Roman"/>
          <w:sz w:val="24"/>
          <w:szCs w:val="24"/>
        </w:rPr>
        <w:t>Admi</w:t>
      </w:r>
      <w:r w:rsidR="00FC1655">
        <w:rPr>
          <w:rFonts w:ascii="Times New Roman" w:hAnsi="Times New Roman" w:cs="Times New Roman"/>
          <w:sz w:val="24"/>
          <w:szCs w:val="24"/>
        </w:rPr>
        <w:t xml:space="preserve">nistratorem Państwa danych jest </w:t>
      </w:r>
      <w:r w:rsidR="00B86331">
        <w:rPr>
          <w:rFonts w:ascii="Times New Roman" w:hAnsi="Times New Roman" w:cs="Times New Roman"/>
          <w:sz w:val="24"/>
          <w:szCs w:val="24"/>
        </w:rPr>
        <w:t xml:space="preserve">Gmina </w:t>
      </w:r>
      <w:r w:rsidR="00B86331">
        <w:rPr>
          <w:rStyle w:val="fontstyle01"/>
          <w:rFonts w:ascii="Times New Roman" w:hAnsi="Times New Roman" w:cs="Times New Roman"/>
          <w:b w:val="0"/>
          <w:sz w:val="24"/>
          <w:szCs w:val="24"/>
        </w:rPr>
        <w:t>Abramów</w:t>
      </w:r>
      <w:r w:rsidR="00A81C4D" w:rsidRPr="00A81C4D">
        <w:rPr>
          <w:rStyle w:val="fontstyle01"/>
          <w:rFonts w:ascii="Times New Roman" w:hAnsi="Times New Roman" w:cs="Times New Roman"/>
          <w:sz w:val="24"/>
          <w:szCs w:val="24"/>
        </w:rPr>
        <w:t xml:space="preserve"> </w:t>
      </w:r>
      <w:r w:rsidR="00A81C4D" w:rsidRPr="00A81C4D">
        <w:rPr>
          <w:rStyle w:val="fontstyle01"/>
          <w:rFonts w:ascii="Times New Roman" w:hAnsi="Times New Roman" w:cs="Times New Roman"/>
          <w:b w:val="0"/>
          <w:sz w:val="24"/>
          <w:szCs w:val="24"/>
        </w:rPr>
        <w:t>reprezentowana prze</w:t>
      </w:r>
      <w:r w:rsidR="004A129B" w:rsidRPr="004A129B">
        <w:rPr>
          <w:rStyle w:val="fontstyle01"/>
          <w:rFonts w:ascii="Times New Roman" w:hAnsi="Times New Roman" w:cs="Times New Roman"/>
          <w:b w:val="0"/>
          <w:sz w:val="24"/>
          <w:szCs w:val="24"/>
        </w:rPr>
        <w:t>z</w:t>
      </w:r>
      <w:r w:rsidR="00A81C4D" w:rsidRPr="004A129B">
        <w:rPr>
          <w:rStyle w:val="fontstyle01"/>
          <w:rFonts w:ascii="Times New Roman" w:hAnsi="Times New Roman" w:cs="Times New Roman"/>
          <w:b w:val="0"/>
          <w:sz w:val="24"/>
          <w:szCs w:val="24"/>
        </w:rPr>
        <w:t xml:space="preserve"> Wójta </w:t>
      </w:r>
      <w:r w:rsidR="00A81C4D" w:rsidRPr="00A81C4D">
        <w:rPr>
          <w:rStyle w:val="fontstyle01"/>
          <w:rFonts w:ascii="Times New Roman" w:hAnsi="Times New Roman" w:cs="Times New Roman"/>
          <w:b w:val="0"/>
          <w:sz w:val="24"/>
          <w:szCs w:val="24"/>
        </w:rPr>
        <w:t xml:space="preserve">z siedzibą: ul. Szkolna 2, 21-143 Abramów, e-mail: </w:t>
      </w:r>
      <w:r w:rsidR="00A81C4D" w:rsidRPr="00A81C4D">
        <w:rPr>
          <w:rFonts w:ascii="Times New Roman" w:hAnsi="Times New Roman" w:cs="Times New Roman"/>
          <w:b/>
          <w:sz w:val="24"/>
          <w:szCs w:val="24"/>
        </w:rPr>
        <w:t> </w:t>
      </w:r>
      <w:hyperlink r:id="rId6" w:tgtFrame="_blank" w:history="1">
        <w:r w:rsidR="00A81C4D" w:rsidRPr="00A81C4D">
          <w:rPr>
            <w:rStyle w:val="Hipercze"/>
            <w:rFonts w:ascii="Times New Roman" w:hAnsi="Times New Roman" w:cs="Times New Roman"/>
            <w:b/>
            <w:sz w:val="24"/>
            <w:szCs w:val="24"/>
          </w:rPr>
          <w:t>gmina@abramow.pl</w:t>
        </w:r>
      </w:hyperlink>
      <w:r w:rsidR="00A81C4D" w:rsidRPr="00A81C4D">
        <w:rPr>
          <w:rFonts w:ascii="Times New Roman" w:hAnsi="Times New Roman" w:cs="Times New Roman"/>
          <w:b/>
          <w:sz w:val="24"/>
          <w:szCs w:val="24"/>
        </w:rPr>
        <w:t xml:space="preserve">, </w:t>
      </w:r>
      <w:r w:rsidR="00A81C4D" w:rsidRPr="00A81C4D">
        <w:rPr>
          <w:rFonts w:ascii="Times New Roman" w:hAnsi="Times New Roman" w:cs="Times New Roman"/>
          <w:sz w:val="24"/>
          <w:szCs w:val="24"/>
        </w:rPr>
        <w:t>tel.:</w:t>
      </w:r>
      <w:r w:rsidR="00A81C4D" w:rsidRPr="00A81C4D">
        <w:rPr>
          <w:rFonts w:ascii="Times New Roman" w:hAnsi="Times New Roman" w:cs="Times New Roman"/>
          <w:b/>
          <w:sz w:val="24"/>
          <w:szCs w:val="24"/>
        </w:rPr>
        <w:t xml:space="preserve"> </w:t>
      </w:r>
      <w:r w:rsidR="00A81C4D" w:rsidRPr="00A81C4D">
        <w:rPr>
          <w:rFonts w:ascii="Times New Roman" w:hAnsi="Times New Roman" w:cs="Times New Roman"/>
          <w:sz w:val="24"/>
          <w:szCs w:val="24"/>
        </w:rPr>
        <w:t>81 852 50 01.</w:t>
      </w:r>
    </w:p>
    <w:p w14:paraId="5A3E444F" w14:textId="7082E754" w:rsidR="00A81C4D" w:rsidRPr="00A81C4D" w:rsidRDefault="00D41854" w:rsidP="008D1F1F">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1C4D">
        <w:rPr>
          <w:rFonts w:ascii="Times New Roman" w:hAnsi="Times New Roman" w:cs="Times New Roman"/>
          <w:sz w:val="24"/>
          <w:szCs w:val="24"/>
        </w:rPr>
        <w:t>Administrator wyznaczył Inspektora Ochrony Danych, z którym mogą się Państwo kontaktować we wszystkich sprawach dotyczących przetwarzania danych osobowych za pośrednictwem adresu email:</w:t>
      </w:r>
      <w:r w:rsidR="00A81C4D" w:rsidRPr="00A81C4D">
        <w:rPr>
          <w:rFonts w:ascii="Times New Roman" w:hAnsi="Times New Roman" w:cs="Times New Roman"/>
          <w:sz w:val="24"/>
          <w:szCs w:val="24"/>
        </w:rPr>
        <w:t xml:space="preserve"> </w:t>
      </w:r>
      <w:hyperlink r:id="rId7" w:history="1">
        <w:r w:rsidR="00A81C4D" w:rsidRPr="00A81C4D">
          <w:rPr>
            <w:rStyle w:val="Hipercze"/>
            <w:rFonts w:ascii="Times New Roman" w:hAnsi="Times New Roman" w:cs="Times New Roman"/>
            <w:sz w:val="24"/>
            <w:szCs w:val="24"/>
          </w:rPr>
          <w:t>inspektor@cbi24.pl</w:t>
        </w:r>
      </w:hyperlink>
      <w:r w:rsidR="00A81C4D" w:rsidRPr="00A81C4D">
        <w:rPr>
          <w:rFonts w:ascii="Times New Roman" w:hAnsi="Times New Roman" w:cs="Times New Roman"/>
          <w:sz w:val="24"/>
          <w:szCs w:val="24"/>
        </w:rPr>
        <w:t xml:space="preserve"> </w:t>
      </w:r>
      <w:r w:rsidRPr="00A81C4D">
        <w:rPr>
          <w:rFonts w:ascii="Times New Roman" w:hAnsi="Times New Roman" w:cs="Times New Roman"/>
          <w:sz w:val="24"/>
          <w:szCs w:val="24"/>
        </w:rPr>
        <w:t xml:space="preserve"> lub pisemnie na adres Administratora.</w:t>
      </w:r>
      <w:bookmarkEnd w:id="0"/>
    </w:p>
    <w:p w14:paraId="107D12CD" w14:textId="66733432" w:rsidR="00A81C4D" w:rsidRPr="00233886" w:rsidRDefault="00A81C4D" w:rsidP="00EF6921">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33886">
        <w:rPr>
          <w:rFonts w:ascii="Times New Roman" w:eastAsia="Times New Roman" w:hAnsi="Times New Roman" w:cs="Times New Roman"/>
          <w:sz w:val="24"/>
          <w:szCs w:val="24"/>
          <w:lang w:eastAsia="pl-PL"/>
        </w:rPr>
        <w:t xml:space="preserve">Pani/Pana dane osobowe są przetwarzane wyłącznie </w:t>
      </w:r>
      <w:r w:rsidR="004A129B">
        <w:rPr>
          <w:rFonts w:ascii="Times New Roman" w:eastAsia="Times New Roman" w:hAnsi="Times New Roman" w:cs="Times New Roman"/>
          <w:sz w:val="24"/>
          <w:szCs w:val="24"/>
          <w:lang w:eastAsia="pl-PL"/>
        </w:rPr>
        <w:t>w celu przeprowadzenia debaty nad Raportem o stanie gminy Abramów.</w:t>
      </w:r>
    </w:p>
    <w:p w14:paraId="5A11DD44" w14:textId="31D52252" w:rsidR="00A81C4D" w:rsidRPr="00A81C4D" w:rsidRDefault="00A81C4D" w:rsidP="004A129B">
      <w:pPr>
        <w:numPr>
          <w:ilvl w:val="0"/>
          <w:numId w:val="1"/>
        </w:numPr>
        <w:spacing w:before="100" w:beforeAutospacing="1" w:after="100" w:afterAutospacing="1" w:line="240" w:lineRule="auto"/>
        <w:jc w:val="both"/>
        <w:rPr>
          <w:rFonts w:ascii="Times New Roman" w:hAnsi="Times New Roman" w:cs="Times New Roman"/>
          <w:sz w:val="24"/>
          <w:szCs w:val="24"/>
        </w:rPr>
      </w:pPr>
      <w:r w:rsidRPr="00233886">
        <w:rPr>
          <w:rFonts w:ascii="Times New Roman" w:eastAsia="Times New Roman" w:hAnsi="Times New Roman" w:cs="Times New Roman"/>
          <w:sz w:val="24"/>
          <w:szCs w:val="24"/>
          <w:lang w:eastAsia="pl-PL"/>
        </w:rPr>
        <w:t>Przetwarzanie Pani/Pana danych osobowyc</w:t>
      </w:r>
      <w:r w:rsidR="004A129B">
        <w:rPr>
          <w:rFonts w:ascii="Times New Roman" w:eastAsia="Times New Roman" w:hAnsi="Times New Roman" w:cs="Times New Roman"/>
          <w:sz w:val="24"/>
          <w:szCs w:val="24"/>
          <w:lang w:eastAsia="pl-PL"/>
        </w:rPr>
        <w:t xml:space="preserve">h w postaci zawartych w zgłoszeniu </w:t>
      </w:r>
      <w:r w:rsidRPr="00233886">
        <w:rPr>
          <w:rFonts w:ascii="Times New Roman" w:eastAsia="Times New Roman" w:hAnsi="Times New Roman" w:cs="Times New Roman"/>
          <w:sz w:val="24"/>
          <w:szCs w:val="24"/>
          <w:lang w:eastAsia="pl-PL"/>
        </w:rPr>
        <w:t xml:space="preserve"> danych identyfikacyjnych, jest niezbędne do </w:t>
      </w:r>
      <w:r w:rsidR="004A129B">
        <w:rPr>
          <w:rFonts w:ascii="Times New Roman" w:eastAsia="Times New Roman" w:hAnsi="Times New Roman" w:cs="Times New Roman"/>
          <w:sz w:val="24"/>
          <w:szCs w:val="24"/>
          <w:lang w:eastAsia="pl-PL"/>
        </w:rPr>
        <w:t>celów związanych z przeprowadzeniem debaty nad raportem o stanie gminy Abramów.</w:t>
      </w:r>
    </w:p>
    <w:p w14:paraId="25B77606" w14:textId="28E1CBBE" w:rsidR="00A81C4D" w:rsidRPr="00233886" w:rsidRDefault="00A81C4D" w:rsidP="00A81C4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33886">
        <w:rPr>
          <w:rFonts w:ascii="Times New Roman" w:eastAsia="Times New Roman" w:hAnsi="Times New Roman" w:cs="Times New Roman"/>
          <w:sz w:val="24"/>
          <w:szCs w:val="24"/>
          <w:lang w:eastAsia="pl-PL"/>
        </w:rPr>
        <w:t>Podane dane osobowe przechowywane będą do zakońc</w:t>
      </w:r>
      <w:r w:rsidR="00B86331">
        <w:rPr>
          <w:rFonts w:ascii="Times New Roman" w:eastAsia="Times New Roman" w:hAnsi="Times New Roman" w:cs="Times New Roman"/>
          <w:sz w:val="24"/>
          <w:szCs w:val="24"/>
          <w:lang w:eastAsia="pl-PL"/>
        </w:rPr>
        <w:t>zenia sprawy</w:t>
      </w:r>
      <w:r w:rsidR="00FC1655">
        <w:rPr>
          <w:rFonts w:ascii="Times New Roman" w:eastAsia="Times New Roman" w:hAnsi="Times New Roman" w:cs="Times New Roman"/>
          <w:sz w:val="24"/>
          <w:szCs w:val="24"/>
          <w:lang w:eastAsia="pl-PL"/>
        </w:rPr>
        <w:t xml:space="preserve">, </w:t>
      </w:r>
      <w:r w:rsidRPr="00233886">
        <w:rPr>
          <w:rFonts w:ascii="Times New Roman" w:eastAsia="Times New Roman" w:hAnsi="Times New Roman" w:cs="Times New Roman"/>
          <w:sz w:val="24"/>
          <w:szCs w:val="24"/>
          <w:lang w:eastAsia="pl-PL"/>
        </w:rPr>
        <w:t xml:space="preserve"> a następnie </w:t>
      </w:r>
      <w:r w:rsidR="00654415">
        <w:rPr>
          <w:rFonts w:ascii="Times New Roman" w:eastAsia="Times New Roman" w:hAnsi="Times New Roman" w:cs="Times New Roman"/>
          <w:sz w:val="24"/>
          <w:szCs w:val="24"/>
          <w:lang w:eastAsia="pl-PL"/>
        </w:rPr>
        <w:t>m</w:t>
      </w:r>
      <w:r w:rsidRPr="00233886">
        <w:rPr>
          <w:rFonts w:ascii="Times New Roman" w:eastAsia="Times New Roman" w:hAnsi="Times New Roman" w:cs="Times New Roman"/>
          <w:sz w:val="24"/>
          <w:szCs w:val="24"/>
          <w:lang w:eastAsia="pl-PL"/>
        </w:rPr>
        <w:t>ateriały archiwalne przechowywane są przez czas wynikający z przepisów ustawy z dnia 14 lipca 1983 r. o narodowym zasobie archiwalnym i archiwach (</w:t>
      </w:r>
      <w:r w:rsidR="00162597" w:rsidRPr="00162597">
        <w:rPr>
          <w:rFonts w:ascii="Times New Roman" w:hAnsi="Times New Roman" w:cs="Times New Roman"/>
          <w:sz w:val="24"/>
          <w:szCs w:val="24"/>
        </w:rPr>
        <w:t>Dz.U. 2019 poz. 553</w:t>
      </w:r>
      <w:r w:rsidRPr="00162597">
        <w:rPr>
          <w:rFonts w:ascii="Times New Roman" w:eastAsia="Times New Roman" w:hAnsi="Times New Roman" w:cs="Times New Roman"/>
          <w:sz w:val="24"/>
          <w:szCs w:val="24"/>
          <w:lang w:eastAsia="pl-PL"/>
        </w:rPr>
        <w:t>).</w:t>
      </w:r>
    </w:p>
    <w:p w14:paraId="0A3790C3" w14:textId="77777777" w:rsidR="00A81C4D" w:rsidRPr="00233886" w:rsidRDefault="00A81C4D" w:rsidP="00A81C4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33886">
        <w:rPr>
          <w:rFonts w:ascii="Times New Roman" w:eastAsia="Times New Roman" w:hAnsi="Times New Roman" w:cs="Times New Roman"/>
          <w:sz w:val="24"/>
          <w:szCs w:val="24"/>
          <w:lang w:eastAsia="pl-PL"/>
        </w:rPr>
        <w:t>Administrator nie będzie podejmował zautomatyzowanych decyzji, w tym nie będzie stosował profilowania.</w:t>
      </w:r>
    </w:p>
    <w:p w14:paraId="10B92E62" w14:textId="77777777" w:rsidR="00A81C4D" w:rsidRPr="00233886" w:rsidRDefault="00A81C4D" w:rsidP="00A81C4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33886">
        <w:rPr>
          <w:rFonts w:ascii="Times New Roman" w:eastAsia="Times New Roman" w:hAnsi="Times New Roman" w:cs="Times New Roman"/>
          <w:sz w:val="24"/>
          <w:szCs w:val="24"/>
          <w:lang w:eastAsia="pl-PL"/>
        </w:rPr>
        <w:t>Administrator nie zamierza przekazywać Pani/Pana danych do państwa trzeciego ani do organizacji międzynarodowych.</w:t>
      </w:r>
    </w:p>
    <w:p w14:paraId="2B351927" w14:textId="77777777" w:rsidR="00A81C4D" w:rsidRPr="00233886" w:rsidRDefault="00A81C4D" w:rsidP="00A81C4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33886">
        <w:rPr>
          <w:rFonts w:ascii="Times New Roman" w:eastAsia="Times New Roman" w:hAnsi="Times New Roman" w:cs="Times New Roman"/>
          <w:sz w:val="24"/>
          <w:szCs w:val="24"/>
          <w:lang w:eastAsia="pl-PL"/>
        </w:rPr>
        <w:t>W związku z przetwarzaniem Pani/Pana danych osobowych przysługują Pani/Panu następujące uprawnienia: prawo dostępu do danych osobowych oraz otrzymania ich kopii, prawo do sprostowania (poprawiania) swoich danych, prawo do usunięcia danych osobowych (tzw. prawo do bycia zapomnianym), prawo do ograniczenia przetwarzania danych osobowych, prawo do przenoszenia danych, prawo do wniesienia sprzeciwu wobec przetwarzania danych. Każde z tych żądań będzie rozpatrzone przez Administratora zgodnie z przepisami RODO.</w:t>
      </w:r>
    </w:p>
    <w:p w14:paraId="2F12C5CF" w14:textId="467617A0" w:rsidR="00A81C4D" w:rsidRPr="00233886" w:rsidRDefault="00A81C4D" w:rsidP="00A81C4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33886">
        <w:rPr>
          <w:rFonts w:ascii="Times New Roman" w:eastAsia="Times New Roman" w:hAnsi="Times New Roman" w:cs="Times New Roman"/>
          <w:sz w:val="24"/>
          <w:szCs w:val="24"/>
          <w:lang w:eastAsia="pl-PL"/>
        </w:rPr>
        <w:t xml:space="preserve">Przysługuje Pani/Panu prawo wniesienia </w:t>
      </w:r>
      <w:r w:rsidR="00162597" w:rsidRPr="002E1B47">
        <w:rPr>
          <w:rFonts w:ascii="Times New Roman" w:hAnsi="Times New Roman" w:cs="Times New Roman"/>
          <w:sz w:val="24"/>
          <w:szCs w:val="24"/>
        </w:rPr>
        <w:t>skargi do Prezesa Urzędu Ochrony Danych Osobowych (ul. Stawki 2, 00-193 Warszawa), w sytuacji, gdy uzna Pani/Pan, że przetwarzanie danych osobowych narusza przepisy ogólnego rozporządzenia o o</w:t>
      </w:r>
      <w:r w:rsidR="00162597">
        <w:rPr>
          <w:rFonts w:ascii="Times New Roman" w:hAnsi="Times New Roman" w:cs="Times New Roman"/>
          <w:sz w:val="24"/>
          <w:szCs w:val="24"/>
        </w:rPr>
        <w:t>chronie danych osobowych (RODO)</w:t>
      </w:r>
      <w:r w:rsidRPr="00233886">
        <w:rPr>
          <w:rFonts w:ascii="Times New Roman" w:eastAsia="Times New Roman" w:hAnsi="Times New Roman" w:cs="Times New Roman"/>
          <w:sz w:val="24"/>
          <w:szCs w:val="24"/>
          <w:lang w:eastAsia="pl-PL"/>
        </w:rPr>
        <w:t>.</w:t>
      </w:r>
    </w:p>
    <w:p w14:paraId="542CC222" w14:textId="77777777" w:rsidR="00FE6F27" w:rsidRPr="00A81C4D" w:rsidRDefault="00FE6F27" w:rsidP="00A81C4D">
      <w:pPr>
        <w:pStyle w:val="Akapitzlist"/>
        <w:spacing w:after="160" w:line="240" w:lineRule="auto"/>
        <w:ind w:left="567"/>
        <w:jc w:val="both"/>
        <w:rPr>
          <w:rFonts w:ascii="Times New Roman" w:hAnsi="Times New Roman" w:cs="Times New Roman"/>
          <w:sz w:val="24"/>
          <w:szCs w:val="24"/>
        </w:rPr>
      </w:pPr>
    </w:p>
    <w:sectPr w:rsidR="00FE6F27" w:rsidRPr="00A81C4D" w:rsidSect="00A81C4D">
      <w:pgSz w:w="11906" w:h="16838"/>
      <w:pgMar w:top="1134" w:right="1134" w:bottom="1134"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3D8AC4" w16cid:durableId="207C8733"/>
  <w16cid:commentId w16cid:paraId="7F01568B" w16cid:durableId="207C92FA"/>
  <w16cid:commentId w16cid:paraId="71620E6D" w16cid:durableId="207C952C"/>
  <w16cid:commentId w16cid:paraId="28888E78" w16cid:durableId="207C8FEC"/>
  <w16cid:commentId w16cid:paraId="19DAAE1A" w16cid:durableId="207C90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754D5"/>
    <w:multiLevelType w:val="multilevel"/>
    <w:tmpl w:val="64044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FE42D4"/>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40F57FC"/>
    <w:multiLevelType w:val="hybridMultilevel"/>
    <w:tmpl w:val="5A083CF2"/>
    <w:lvl w:ilvl="0" w:tplc="72F8EEA2">
      <w:start w:val="1"/>
      <w:numFmt w:val="decimal"/>
      <w:lvlText w:val="%1)"/>
      <w:lvlJc w:val="left"/>
      <w:pPr>
        <w:ind w:left="360" w:hanging="360"/>
      </w:pPr>
      <w:rPr>
        <w:rFonts w:ascii="Times New Roman" w:eastAsiaTheme="minorHAnsi" w:hAnsi="Times New Roman" w:cs="Times New Roman"/>
      </w:rPr>
    </w:lvl>
    <w:lvl w:ilvl="1" w:tplc="741CBA78">
      <w:start w:val="1"/>
      <w:numFmt w:val="decimal"/>
      <w:lvlText w:val="%2)"/>
      <w:lvlJc w:val="left"/>
      <w:pPr>
        <w:ind w:left="1080" w:hanging="360"/>
      </w:pPr>
      <w:rPr>
        <w:b w:val="0"/>
      </w:rPr>
    </w:lvl>
    <w:lvl w:ilvl="2" w:tplc="EB6C508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54"/>
    <w:rsid w:val="000C1F3B"/>
    <w:rsid w:val="00162597"/>
    <w:rsid w:val="002D1CBB"/>
    <w:rsid w:val="004A129B"/>
    <w:rsid w:val="004F074C"/>
    <w:rsid w:val="005C4934"/>
    <w:rsid w:val="00654415"/>
    <w:rsid w:val="00655A2E"/>
    <w:rsid w:val="0088625D"/>
    <w:rsid w:val="00A81C4D"/>
    <w:rsid w:val="00AC5388"/>
    <w:rsid w:val="00B118A3"/>
    <w:rsid w:val="00B86331"/>
    <w:rsid w:val="00D41854"/>
    <w:rsid w:val="00D9760C"/>
    <w:rsid w:val="00FC1655"/>
    <w:rsid w:val="00FE6F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185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41854"/>
    <w:rPr>
      <w:sz w:val="16"/>
      <w:szCs w:val="16"/>
    </w:rPr>
  </w:style>
  <w:style w:type="paragraph" w:styleId="Tekstkomentarza">
    <w:name w:val="annotation text"/>
    <w:basedOn w:val="Normalny"/>
    <w:link w:val="TekstkomentarzaZnak"/>
    <w:uiPriority w:val="99"/>
    <w:semiHidden/>
    <w:unhideWhenUsed/>
    <w:rsid w:val="00D418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1854"/>
    <w:rPr>
      <w:sz w:val="20"/>
      <w:szCs w:val="20"/>
    </w:rPr>
  </w:style>
  <w:style w:type="paragraph" w:styleId="Akapitzlist">
    <w:name w:val="List Paragraph"/>
    <w:basedOn w:val="Normalny"/>
    <w:link w:val="AkapitzlistZnak"/>
    <w:uiPriority w:val="34"/>
    <w:qFormat/>
    <w:rsid w:val="00D41854"/>
    <w:pPr>
      <w:ind w:left="720"/>
      <w:contextualSpacing/>
    </w:pPr>
  </w:style>
  <w:style w:type="character" w:customStyle="1" w:styleId="AkapitzlistZnak">
    <w:name w:val="Akapit z listą Znak"/>
    <w:basedOn w:val="Domylnaczcionkaakapitu"/>
    <w:link w:val="Akapitzlist"/>
    <w:uiPriority w:val="34"/>
    <w:rsid w:val="00D41854"/>
  </w:style>
  <w:style w:type="paragraph" w:styleId="Tekstdymka">
    <w:name w:val="Balloon Text"/>
    <w:basedOn w:val="Normalny"/>
    <w:link w:val="TekstdymkaZnak"/>
    <w:uiPriority w:val="99"/>
    <w:semiHidden/>
    <w:unhideWhenUsed/>
    <w:rsid w:val="00D418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1854"/>
    <w:rPr>
      <w:rFonts w:ascii="Segoe UI" w:hAnsi="Segoe UI" w:cs="Segoe UI"/>
      <w:sz w:val="18"/>
      <w:szCs w:val="18"/>
    </w:rPr>
  </w:style>
  <w:style w:type="character" w:customStyle="1" w:styleId="fontstyle01">
    <w:name w:val="fontstyle01"/>
    <w:basedOn w:val="Domylnaczcionkaakapitu"/>
    <w:rsid w:val="00D41854"/>
    <w:rPr>
      <w:rFonts w:ascii="Calibri" w:hAnsi="Calibri" w:cs="Calibri" w:hint="default"/>
      <w:b/>
      <w:bCs/>
      <w:i w:val="0"/>
      <w:iCs w:val="0"/>
      <w:color w:val="000000"/>
      <w:sz w:val="22"/>
      <w:szCs w:val="22"/>
    </w:rPr>
  </w:style>
  <w:style w:type="paragraph" w:styleId="Tematkomentarza">
    <w:name w:val="annotation subject"/>
    <w:basedOn w:val="Tekstkomentarza"/>
    <w:next w:val="Tekstkomentarza"/>
    <w:link w:val="TematkomentarzaZnak"/>
    <w:uiPriority w:val="99"/>
    <w:semiHidden/>
    <w:unhideWhenUsed/>
    <w:rsid w:val="00D41854"/>
    <w:rPr>
      <w:b/>
      <w:bCs/>
    </w:rPr>
  </w:style>
  <w:style w:type="character" w:customStyle="1" w:styleId="TematkomentarzaZnak">
    <w:name w:val="Temat komentarza Znak"/>
    <w:basedOn w:val="TekstkomentarzaZnak"/>
    <w:link w:val="Tematkomentarza"/>
    <w:uiPriority w:val="99"/>
    <w:semiHidden/>
    <w:rsid w:val="00D41854"/>
    <w:rPr>
      <w:b/>
      <w:bCs/>
      <w:sz w:val="20"/>
      <w:szCs w:val="20"/>
    </w:rPr>
  </w:style>
  <w:style w:type="character" w:customStyle="1" w:styleId="text-justify">
    <w:name w:val="text-justify"/>
    <w:basedOn w:val="Domylnaczcionkaakapitu"/>
    <w:rsid w:val="0088625D"/>
  </w:style>
  <w:style w:type="character" w:styleId="Hipercze">
    <w:name w:val="Hyperlink"/>
    <w:basedOn w:val="Domylnaczcionkaakapitu"/>
    <w:uiPriority w:val="99"/>
    <w:unhideWhenUsed/>
    <w:rsid w:val="00A81C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185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41854"/>
    <w:rPr>
      <w:sz w:val="16"/>
      <w:szCs w:val="16"/>
    </w:rPr>
  </w:style>
  <w:style w:type="paragraph" w:styleId="Tekstkomentarza">
    <w:name w:val="annotation text"/>
    <w:basedOn w:val="Normalny"/>
    <w:link w:val="TekstkomentarzaZnak"/>
    <w:uiPriority w:val="99"/>
    <w:semiHidden/>
    <w:unhideWhenUsed/>
    <w:rsid w:val="00D418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1854"/>
    <w:rPr>
      <w:sz w:val="20"/>
      <w:szCs w:val="20"/>
    </w:rPr>
  </w:style>
  <w:style w:type="paragraph" w:styleId="Akapitzlist">
    <w:name w:val="List Paragraph"/>
    <w:basedOn w:val="Normalny"/>
    <w:link w:val="AkapitzlistZnak"/>
    <w:uiPriority w:val="34"/>
    <w:qFormat/>
    <w:rsid w:val="00D41854"/>
    <w:pPr>
      <w:ind w:left="720"/>
      <w:contextualSpacing/>
    </w:pPr>
  </w:style>
  <w:style w:type="character" w:customStyle="1" w:styleId="AkapitzlistZnak">
    <w:name w:val="Akapit z listą Znak"/>
    <w:basedOn w:val="Domylnaczcionkaakapitu"/>
    <w:link w:val="Akapitzlist"/>
    <w:uiPriority w:val="34"/>
    <w:rsid w:val="00D41854"/>
  </w:style>
  <w:style w:type="paragraph" w:styleId="Tekstdymka">
    <w:name w:val="Balloon Text"/>
    <w:basedOn w:val="Normalny"/>
    <w:link w:val="TekstdymkaZnak"/>
    <w:uiPriority w:val="99"/>
    <w:semiHidden/>
    <w:unhideWhenUsed/>
    <w:rsid w:val="00D418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1854"/>
    <w:rPr>
      <w:rFonts w:ascii="Segoe UI" w:hAnsi="Segoe UI" w:cs="Segoe UI"/>
      <w:sz w:val="18"/>
      <w:szCs w:val="18"/>
    </w:rPr>
  </w:style>
  <w:style w:type="character" w:customStyle="1" w:styleId="fontstyle01">
    <w:name w:val="fontstyle01"/>
    <w:basedOn w:val="Domylnaczcionkaakapitu"/>
    <w:rsid w:val="00D41854"/>
    <w:rPr>
      <w:rFonts w:ascii="Calibri" w:hAnsi="Calibri" w:cs="Calibri" w:hint="default"/>
      <w:b/>
      <w:bCs/>
      <w:i w:val="0"/>
      <w:iCs w:val="0"/>
      <w:color w:val="000000"/>
      <w:sz w:val="22"/>
      <w:szCs w:val="22"/>
    </w:rPr>
  </w:style>
  <w:style w:type="paragraph" w:styleId="Tematkomentarza">
    <w:name w:val="annotation subject"/>
    <w:basedOn w:val="Tekstkomentarza"/>
    <w:next w:val="Tekstkomentarza"/>
    <w:link w:val="TematkomentarzaZnak"/>
    <w:uiPriority w:val="99"/>
    <w:semiHidden/>
    <w:unhideWhenUsed/>
    <w:rsid w:val="00D41854"/>
    <w:rPr>
      <w:b/>
      <w:bCs/>
    </w:rPr>
  </w:style>
  <w:style w:type="character" w:customStyle="1" w:styleId="TematkomentarzaZnak">
    <w:name w:val="Temat komentarza Znak"/>
    <w:basedOn w:val="TekstkomentarzaZnak"/>
    <w:link w:val="Tematkomentarza"/>
    <w:uiPriority w:val="99"/>
    <w:semiHidden/>
    <w:rsid w:val="00D41854"/>
    <w:rPr>
      <w:b/>
      <w:bCs/>
      <w:sz w:val="20"/>
      <w:szCs w:val="20"/>
    </w:rPr>
  </w:style>
  <w:style w:type="character" w:customStyle="1" w:styleId="text-justify">
    <w:name w:val="text-justify"/>
    <w:basedOn w:val="Domylnaczcionkaakapitu"/>
    <w:rsid w:val="0088625D"/>
  </w:style>
  <w:style w:type="character" w:styleId="Hipercze">
    <w:name w:val="Hyperlink"/>
    <w:basedOn w:val="Domylnaczcionkaakapitu"/>
    <w:uiPriority w:val="99"/>
    <w:unhideWhenUsed/>
    <w:rsid w:val="00A81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spektor@cbi2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ina@abramow.pl"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347</Words>
  <Characters>2082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pr. Anna Michalak</dc:creator>
  <cp:lastModifiedBy>Sekretariat</cp:lastModifiedBy>
  <cp:revision>3</cp:revision>
  <cp:lastPrinted>2020-07-23T11:26:00Z</cp:lastPrinted>
  <dcterms:created xsi:type="dcterms:W3CDTF">2020-07-23T11:25:00Z</dcterms:created>
  <dcterms:modified xsi:type="dcterms:W3CDTF">2020-07-23T11:27:00Z</dcterms:modified>
</cp:coreProperties>
</file>