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95" w:rsidRPr="00472D7B" w:rsidRDefault="00212295" w:rsidP="00170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D7B">
        <w:rPr>
          <w:rFonts w:ascii="Times New Roman" w:hAnsi="Times New Roman" w:cs="Times New Roman"/>
          <w:b/>
          <w:sz w:val="24"/>
          <w:szCs w:val="24"/>
        </w:rPr>
        <w:t>REGULAMIN KONKURSU PLASTYCZNEGO o Stanisławie Lemie</w:t>
      </w:r>
    </w:p>
    <w:p w:rsidR="00170628" w:rsidRPr="00472D7B" w:rsidRDefault="00170628" w:rsidP="001706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295" w:rsidRPr="00472D7B" w:rsidRDefault="00212295" w:rsidP="00170628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72D7B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:rsidR="00212295" w:rsidRPr="00472D7B" w:rsidRDefault="00212295" w:rsidP="00170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>Miejska Biblioteka Publiczna im. J.I. Kraszewskiego  w Kamionce</w:t>
      </w:r>
    </w:p>
    <w:p w:rsidR="00212295" w:rsidRPr="00472D7B" w:rsidRDefault="00212295" w:rsidP="00170628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72D7B"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:rsidR="00212295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 upowszechnianie twórczości Stanisława Lema </w:t>
      </w:r>
    </w:p>
    <w:p w:rsidR="00212295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rozbudzanie kreatywności dzieci i młodzieży </w:t>
      </w:r>
    </w:p>
    <w:p w:rsidR="00472D7B" w:rsidRPr="00472D7B" w:rsidRDefault="00472D7B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2295" w:rsidRPr="00472D7B" w:rsidRDefault="00212295" w:rsidP="00170628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72D7B">
        <w:rPr>
          <w:rFonts w:ascii="Times New Roman" w:hAnsi="Times New Roman" w:cs="Times New Roman"/>
          <w:b/>
          <w:sz w:val="24"/>
          <w:szCs w:val="24"/>
        </w:rPr>
        <w:t xml:space="preserve">ZADANIE KONKURSOWE: </w:t>
      </w:r>
    </w:p>
    <w:p w:rsidR="00212295" w:rsidRPr="00472D7B" w:rsidRDefault="00170628" w:rsidP="00170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 wykonanie pracy plastycznej dowolną techniką i w dowolnym formacie (która jest inspirowana twórczością wybitnego polskiego autora literatury fantastyczno-naukowej – </w:t>
      </w:r>
      <w:r w:rsidRPr="00472D7B">
        <w:rPr>
          <w:rFonts w:ascii="Times New Roman" w:hAnsi="Times New Roman" w:cs="Times New Roman"/>
          <w:sz w:val="24"/>
          <w:szCs w:val="24"/>
        </w:rPr>
        <w:t xml:space="preserve">       </w:t>
      </w:r>
      <w:r w:rsidR="00472D7B" w:rsidRPr="00472D7B">
        <w:rPr>
          <w:rFonts w:ascii="Times New Roman" w:hAnsi="Times New Roman" w:cs="Times New Roman"/>
          <w:sz w:val="24"/>
          <w:szCs w:val="24"/>
        </w:rPr>
        <w:t>Stanisława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 Lema</w:t>
      </w:r>
    </w:p>
    <w:p w:rsidR="00170628" w:rsidRPr="00472D7B" w:rsidRDefault="00212295" w:rsidP="00170628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72D7B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170628" w:rsidRPr="00472D7B" w:rsidRDefault="00170628" w:rsidP="00472D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 - </w:t>
      </w:r>
      <w:r w:rsidR="00212295" w:rsidRPr="00472D7B">
        <w:rPr>
          <w:rFonts w:ascii="Times New Roman" w:hAnsi="Times New Roman" w:cs="Times New Roman"/>
          <w:sz w:val="24"/>
          <w:szCs w:val="24"/>
        </w:rPr>
        <w:t>konkurs adresowany jest do uczniów klas IV-VIII szkół podstawowych z terenu naszej gminy</w:t>
      </w:r>
    </w:p>
    <w:p w:rsidR="00212295" w:rsidRPr="00472D7B" w:rsidRDefault="00170628" w:rsidP="00472D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>konkurs odbywał się będzie w dwóch kategoriach wiekowych:</w:t>
      </w:r>
    </w:p>
    <w:p w:rsidR="00212295" w:rsidRPr="00472D7B" w:rsidRDefault="00170628" w:rsidP="00472D7B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 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 klasy I-III temat prac: </w:t>
      </w:r>
      <w:r w:rsidR="00212295" w:rsidRPr="00472D7B">
        <w:rPr>
          <w:rFonts w:ascii="Times New Roman" w:hAnsi="Times New Roman" w:cs="Times New Roman"/>
          <w:b/>
          <w:i/>
          <w:sz w:val="24"/>
          <w:szCs w:val="24"/>
        </w:rPr>
        <w:t>Szkoła za 100 lat</w:t>
      </w:r>
    </w:p>
    <w:p w:rsidR="00212295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 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 klasy IV-VIII temat prac: </w:t>
      </w:r>
      <w:r w:rsidR="00212295" w:rsidRPr="00472D7B">
        <w:rPr>
          <w:rFonts w:ascii="Times New Roman" w:hAnsi="Times New Roman" w:cs="Times New Roman"/>
          <w:b/>
          <w:i/>
          <w:sz w:val="24"/>
          <w:szCs w:val="24"/>
        </w:rPr>
        <w:t>Świat za 100 lat</w:t>
      </w:r>
    </w:p>
    <w:p w:rsidR="00212295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>każdy uczestnik może zgłosić na konkurs jedną pracę</w:t>
      </w:r>
    </w:p>
    <w:p w:rsidR="00170628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>- prace powinny być podpisane na odwrocie: imię, nazwisko, klasa i szkoła</w:t>
      </w:r>
    </w:p>
    <w:p w:rsidR="00212295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>prace konkursowe należy dostarczyć osobiście do Biblioteki, ul. Grobeln</w:t>
      </w:r>
      <w:r w:rsidR="00472D7B" w:rsidRPr="00472D7B">
        <w:rPr>
          <w:rFonts w:ascii="Times New Roman" w:hAnsi="Times New Roman" w:cs="Times New Roman"/>
          <w:sz w:val="24"/>
          <w:szCs w:val="24"/>
        </w:rPr>
        <w:t>a 1 w Kamionce,         w terminie do 25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 czerwca 2021 roku wraz z </w:t>
      </w:r>
      <w:r w:rsidRPr="00472D7B">
        <w:rPr>
          <w:rFonts w:ascii="Times New Roman" w:hAnsi="Times New Roman" w:cs="Times New Roman"/>
          <w:sz w:val="24"/>
          <w:szCs w:val="24"/>
        </w:rPr>
        <w:t xml:space="preserve">podpisaną klauzulą informacyjną oraz oświadczeniem </w:t>
      </w:r>
      <w:r w:rsidR="00472D7B" w:rsidRPr="00472D7B">
        <w:rPr>
          <w:rFonts w:ascii="Times New Roman" w:hAnsi="Times New Roman" w:cs="Times New Roman"/>
          <w:sz w:val="24"/>
          <w:szCs w:val="24"/>
        </w:rPr>
        <w:t xml:space="preserve">o </w:t>
      </w:r>
      <w:r w:rsidRPr="00472D7B">
        <w:rPr>
          <w:rFonts w:ascii="Times New Roman" w:hAnsi="Times New Roman" w:cs="Times New Roman"/>
          <w:sz w:val="24"/>
          <w:szCs w:val="24"/>
        </w:rPr>
        <w:t xml:space="preserve">wyrażeniu zgody </w:t>
      </w:r>
    </w:p>
    <w:p w:rsidR="00212295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>zgłoszenie pracy do konkursu jest jednoznaczne z przyjęciem warunków niniejszego regulaminu</w:t>
      </w:r>
    </w:p>
    <w:p w:rsidR="00472D7B" w:rsidRPr="00472D7B" w:rsidRDefault="00472D7B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12295" w:rsidRPr="00472D7B" w:rsidRDefault="00212295" w:rsidP="00170628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72D7B">
        <w:rPr>
          <w:rFonts w:ascii="Times New Roman" w:hAnsi="Times New Roman" w:cs="Times New Roman"/>
          <w:b/>
          <w:sz w:val="24"/>
          <w:szCs w:val="24"/>
        </w:rPr>
        <w:t xml:space="preserve">OCENA I NAGRODY: </w:t>
      </w:r>
    </w:p>
    <w:p w:rsidR="00212295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 oceny prac dokona Jury powołane przez Organizatora konkursu </w:t>
      </w:r>
    </w:p>
    <w:p w:rsidR="00212295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>decyzja Jury jest ostateczna (od werdyktu nie przysługuje odwołanie)</w:t>
      </w:r>
    </w:p>
    <w:p w:rsidR="00212295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 - 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kryteria oceny: </w:t>
      </w:r>
    </w:p>
    <w:p w:rsidR="00212295" w:rsidRPr="00472D7B" w:rsidRDefault="00472D7B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295" w:rsidRPr="00472D7B">
        <w:rPr>
          <w:rFonts w:ascii="Times New Roman" w:hAnsi="Times New Roman" w:cs="Times New Roman"/>
          <w:sz w:val="24"/>
          <w:szCs w:val="24"/>
        </w:rPr>
        <w:t>◦ zgodność z tematem</w:t>
      </w:r>
    </w:p>
    <w:p w:rsidR="00212295" w:rsidRPr="00472D7B" w:rsidRDefault="00212295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 ◦ pomysłowość, samodzielność i oryginalność pracy</w:t>
      </w:r>
    </w:p>
    <w:p w:rsidR="00212295" w:rsidRPr="00472D7B" w:rsidRDefault="00212295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 ◦ jakość i estetyka wykonania </w:t>
      </w:r>
    </w:p>
    <w:p w:rsidR="00170628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>-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 autorzy nagrodzonych prac otrzymają dyplomy oraz nagrody rzeczowe. Nagrody zostaną ufundowane przez Bibliotekę</w:t>
      </w:r>
    </w:p>
    <w:p w:rsidR="00212295" w:rsidRPr="00472D7B" w:rsidRDefault="00170628" w:rsidP="001706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="00472D7B">
        <w:rPr>
          <w:rFonts w:ascii="Times New Roman" w:hAnsi="Times New Roman" w:cs="Times New Roman"/>
          <w:sz w:val="24"/>
          <w:szCs w:val="24"/>
        </w:rPr>
        <w:t xml:space="preserve">odbędzie się we wrześniu(laureatów powiadomimy)                                                                   </w:t>
      </w: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>informacje o wynikach konkursu, wraz ze zdjęciami nagrodzonych prac, zostaną zamieszczone na stronie internetowej bib</w:t>
      </w:r>
      <w:r w:rsidR="00472D7B">
        <w:rPr>
          <w:rFonts w:ascii="Times New Roman" w:hAnsi="Times New Roman" w:cs="Times New Roman"/>
          <w:sz w:val="24"/>
          <w:szCs w:val="24"/>
        </w:rPr>
        <w:t>lioteki: www.biblioteka.kamionk</w:t>
      </w:r>
      <w:r w:rsidR="00212295" w:rsidRPr="00472D7B">
        <w:rPr>
          <w:rFonts w:ascii="Times New Roman" w:hAnsi="Times New Roman" w:cs="Times New Roman"/>
          <w:sz w:val="24"/>
          <w:szCs w:val="24"/>
        </w:rPr>
        <w:t>a.pl</w:t>
      </w:r>
    </w:p>
    <w:p w:rsidR="00212295" w:rsidRPr="00472D7B" w:rsidRDefault="00212295" w:rsidP="00170628">
      <w:pPr>
        <w:pStyle w:val="Akapitzlist"/>
        <w:numPr>
          <w:ilvl w:val="0"/>
          <w:numId w:val="1"/>
        </w:numPr>
        <w:spacing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472D7B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170628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 - </w:t>
      </w:r>
      <w:r w:rsidR="00212295" w:rsidRPr="00472D7B">
        <w:rPr>
          <w:rFonts w:ascii="Times New Roman" w:hAnsi="Times New Roman" w:cs="Times New Roman"/>
          <w:sz w:val="24"/>
          <w:szCs w:val="24"/>
        </w:rPr>
        <w:t>Organizator zastrzega sobie prawo do ew</w:t>
      </w:r>
      <w:r w:rsidR="00472D7B">
        <w:rPr>
          <w:rFonts w:ascii="Times New Roman" w:hAnsi="Times New Roman" w:cs="Times New Roman"/>
          <w:sz w:val="24"/>
          <w:szCs w:val="24"/>
        </w:rPr>
        <w:t xml:space="preserve">entualnych zmian w Regulaminie.                  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Wszelkie zmiany będą podane do publicznej wiadomości. </w:t>
      </w:r>
    </w:p>
    <w:p w:rsidR="00170628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 xml:space="preserve">wszelkie kwestie sporne rozstrzyga Organizator. </w:t>
      </w:r>
    </w:p>
    <w:p w:rsidR="000F25ED" w:rsidRPr="00472D7B" w:rsidRDefault="00170628" w:rsidP="00472D7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D7B">
        <w:rPr>
          <w:rFonts w:ascii="Times New Roman" w:hAnsi="Times New Roman" w:cs="Times New Roman"/>
          <w:sz w:val="24"/>
          <w:szCs w:val="24"/>
        </w:rPr>
        <w:t xml:space="preserve">- </w:t>
      </w:r>
      <w:r w:rsidR="00212295" w:rsidRPr="00472D7B">
        <w:rPr>
          <w:rFonts w:ascii="Times New Roman" w:hAnsi="Times New Roman" w:cs="Times New Roman"/>
          <w:sz w:val="24"/>
          <w:szCs w:val="24"/>
        </w:rPr>
        <w:t>Organizator zastrzega sobie prawo dowolnego wykorzystania prac, które po konkursie przechodzą na własność Organizatora.</w:t>
      </w:r>
    </w:p>
    <w:p w:rsidR="00170628" w:rsidRPr="00170628" w:rsidRDefault="00170628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170628" w:rsidRPr="00170628" w:rsidSect="00472D7B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35E"/>
    <w:multiLevelType w:val="hybridMultilevel"/>
    <w:tmpl w:val="5C4C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33F1"/>
    <w:multiLevelType w:val="hybridMultilevel"/>
    <w:tmpl w:val="35F8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33B2"/>
    <w:multiLevelType w:val="hybridMultilevel"/>
    <w:tmpl w:val="EA9C1C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295"/>
    <w:rsid w:val="000F25ED"/>
    <w:rsid w:val="00170628"/>
    <w:rsid w:val="00212295"/>
    <w:rsid w:val="00472D7B"/>
    <w:rsid w:val="00D4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2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2295"/>
    <w:pPr>
      <w:ind w:left="720"/>
      <w:contextualSpacing/>
    </w:pPr>
  </w:style>
  <w:style w:type="paragraph" w:styleId="Bezodstpw">
    <w:name w:val="No Spacing"/>
    <w:uiPriority w:val="1"/>
    <w:qFormat/>
    <w:rsid w:val="00472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Dell_Xeon</dc:creator>
  <cp:lastModifiedBy>Dell_Xeon</cp:lastModifiedBy>
  <cp:revision>3</cp:revision>
  <dcterms:created xsi:type="dcterms:W3CDTF">2021-06-01T11:27:00Z</dcterms:created>
  <dcterms:modified xsi:type="dcterms:W3CDTF">2021-06-07T10:03:00Z</dcterms:modified>
</cp:coreProperties>
</file>