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33" w:rsidRPr="00B51702" w:rsidRDefault="004C7933" w:rsidP="004C7933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4C7933" w:rsidRPr="00B51702" w:rsidRDefault="004C7933" w:rsidP="004C7933">
      <w:pPr>
        <w:spacing w:after="0" w:line="360" w:lineRule="auto"/>
        <w:jc w:val="center"/>
        <w:rPr>
          <w:rFonts w:ascii="Times New Roman" w:hAnsi="Times New Roman"/>
          <w:b/>
        </w:rPr>
      </w:pPr>
      <w:r w:rsidRPr="00B51702">
        <w:rPr>
          <w:rFonts w:ascii="Times New Roman" w:hAnsi="Times New Roman"/>
          <w:b/>
        </w:rPr>
        <w:t xml:space="preserve">Uchwała Nr </w:t>
      </w:r>
      <w:r w:rsidR="00130719">
        <w:rPr>
          <w:rFonts w:ascii="Times New Roman" w:hAnsi="Times New Roman"/>
          <w:b/>
        </w:rPr>
        <w:t>1</w:t>
      </w:r>
      <w:r w:rsidR="005C77E1" w:rsidRPr="00B51702">
        <w:rPr>
          <w:rFonts w:ascii="Times New Roman" w:hAnsi="Times New Roman"/>
          <w:b/>
        </w:rPr>
        <w:t>/2021</w:t>
      </w:r>
    </w:p>
    <w:p w:rsidR="004C7933" w:rsidRPr="00B51702" w:rsidRDefault="004C7933" w:rsidP="004C7933">
      <w:pPr>
        <w:spacing w:after="0" w:line="360" w:lineRule="auto"/>
        <w:jc w:val="center"/>
        <w:rPr>
          <w:rFonts w:ascii="Times New Roman" w:hAnsi="Times New Roman"/>
          <w:b/>
        </w:rPr>
      </w:pPr>
      <w:r w:rsidRPr="00B51702">
        <w:rPr>
          <w:rFonts w:ascii="Times New Roman" w:hAnsi="Times New Roman"/>
          <w:b/>
        </w:rPr>
        <w:t>Walnego Zebrania Członków Stowarzyszenia Lokalna Grupa Działania</w:t>
      </w:r>
    </w:p>
    <w:p w:rsidR="004C7933" w:rsidRPr="00B51702" w:rsidRDefault="004C7933" w:rsidP="004C7933">
      <w:pPr>
        <w:spacing w:after="0" w:line="360" w:lineRule="auto"/>
        <w:jc w:val="center"/>
        <w:rPr>
          <w:rFonts w:ascii="Times New Roman" w:hAnsi="Times New Roman"/>
          <w:b/>
        </w:rPr>
      </w:pPr>
      <w:r w:rsidRPr="00B51702">
        <w:rPr>
          <w:rFonts w:ascii="Times New Roman" w:hAnsi="Times New Roman"/>
          <w:b/>
        </w:rPr>
        <w:t>„Lepsza Przyszłość Ziemi Ryckiej”</w:t>
      </w:r>
    </w:p>
    <w:p w:rsidR="00B51702" w:rsidRPr="00B51702" w:rsidRDefault="00B51702" w:rsidP="00B51702">
      <w:pPr>
        <w:spacing w:after="0" w:line="360" w:lineRule="auto"/>
        <w:jc w:val="center"/>
        <w:rPr>
          <w:rFonts w:ascii="Times New Roman" w:hAnsi="Times New Roman"/>
          <w:b/>
        </w:rPr>
      </w:pPr>
      <w:r w:rsidRPr="00B51702">
        <w:rPr>
          <w:rFonts w:ascii="Times New Roman" w:hAnsi="Times New Roman"/>
          <w:b/>
        </w:rPr>
        <w:t>z dnia 25.06.2021 r.</w:t>
      </w:r>
    </w:p>
    <w:p w:rsidR="004C7933" w:rsidRPr="00B51702" w:rsidRDefault="004C7933" w:rsidP="004C7933">
      <w:pPr>
        <w:spacing w:after="0" w:line="360" w:lineRule="auto"/>
        <w:jc w:val="center"/>
        <w:rPr>
          <w:rFonts w:ascii="Times New Roman" w:hAnsi="Times New Roman"/>
        </w:rPr>
      </w:pPr>
    </w:p>
    <w:p w:rsidR="004C7933" w:rsidRPr="00B51702" w:rsidRDefault="004C7933" w:rsidP="004C7933">
      <w:pPr>
        <w:spacing w:after="0" w:line="360" w:lineRule="auto"/>
        <w:jc w:val="center"/>
        <w:rPr>
          <w:rFonts w:ascii="Times New Roman" w:hAnsi="Times New Roman"/>
          <w:b/>
        </w:rPr>
      </w:pPr>
      <w:r w:rsidRPr="00B51702">
        <w:rPr>
          <w:rFonts w:ascii="Times New Roman" w:hAnsi="Times New Roman"/>
          <w:b/>
        </w:rPr>
        <w:t>w sprawie zatwierdzenia zmian w Strategii Rozwoju Lokalnego Kierowanego przez Społeczność na lata 2016-2022</w:t>
      </w:r>
    </w:p>
    <w:p w:rsidR="004C7933" w:rsidRPr="00B51702" w:rsidRDefault="004C7933" w:rsidP="004C7933">
      <w:pPr>
        <w:spacing w:after="0" w:line="360" w:lineRule="auto"/>
        <w:rPr>
          <w:rFonts w:ascii="Times New Roman" w:hAnsi="Times New Roman"/>
        </w:rPr>
      </w:pPr>
    </w:p>
    <w:p w:rsidR="004C7933" w:rsidRPr="00B51702" w:rsidRDefault="004C7933" w:rsidP="004C7933">
      <w:pPr>
        <w:spacing w:after="0" w:line="360" w:lineRule="auto"/>
        <w:jc w:val="both"/>
        <w:rPr>
          <w:rFonts w:ascii="Times New Roman" w:hAnsi="Times New Roman"/>
        </w:rPr>
      </w:pPr>
      <w:r w:rsidRPr="00B51702">
        <w:rPr>
          <w:rFonts w:ascii="Times New Roman" w:hAnsi="Times New Roman"/>
        </w:rPr>
        <w:tab/>
        <w:t xml:space="preserve">Na podstawie § 17 ust. 4 pkt </w:t>
      </w:r>
      <w:r w:rsidR="008367A0" w:rsidRPr="00B51702">
        <w:rPr>
          <w:rFonts w:ascii="Times New Roman" w:hAnsi="Times New Roman"/>
        </w:rPr>
        <w:t>17</w:t>
      </w:r>
      <w:bookmarkStart w:id="0" w:name="_GoBack"/>
      <w:bookmarkEnd w:id="0"/>
      <w:r w:rsidRPr="00B51702">
        <w:rPr>
          <w:rFonts w:ascii="Times New Roman" w:hAnsi="Times New Roman"/>
        </w:rPr>
        <w:t xml:space="preserve">, ust. 10 i ust. 11  Statutu Stowarzyszenia Lokalna Grupa Działania „Lepsza Przyszłość Ziemi Ryckiej” /tekst jednolity z dnia 27.07.2020 r./, </w:t>
      </w:r>
      <w:r w:rsidR="000C040A" w:rsidRPr="00B51702">
        <w:rPr>
          <w:rFonts w:ascii="Times New Roman" w:hAnsi="Times New Roman"/>
        </w:rPr>
        <w:t>Uchwały Nr 5/2021 Zarządu Stowarzyszenia z dnia 28 maja 2021 r. w sprawie przeprowadzenia głosowania obiegowego</w:t>
      </w:r>
      <w:r w:rsidRPr="00B51702">
        <w:rPr>
          <w:rFonts w:ascii="Times New Roman" w:hAnsi="Times New Roman"/>
        </w:rPr>
        <w:t>, Walne Zebranie Członków Stowarzyszenia LGD „Lepsza Przyszłość Ziemi Ryckiej” uchwala, co następuje:</w:t>
      </w:r>
    </w:p>
    <w:p w:rsidR="004C7933" w:rsidRPr="00B51702" w:rsidRDefault="004C7933" w:rsidP="004C7933">
      <w:pPr>
        <w:spacing w:after="0" w:line="360" w:lineRule="auto"/>
        <w:jc w:val="both"/>
        <w:rPr>
          <w:rFonts w:ascii="Times New Roman" w:hAnsi="Times New Roman"/>
        </w:rPr>
      </w:pPr>
    </w:p>
    <w:p w:rsidR="004C7933" w:rsidRPr="00B51702" w:rsidRDefault="004C7933" w:rsidP="004C7933">
      <w:pPr>
        <w:spacing w:after="0"/>
        <w:jc w:val="center"/>
        <w:rPr>
          <w:rFonts w:ascii="Times New Roman" w:hAnsi="Times New Roman"/>
        </w:rPr>
      </w:pPr>
      <w:r w:rsidRPr="00B51702">
        <w:rPr>
          <w:rFonts w:ascii="Times New Roman" w:hAnsi="Times New Roman"/>
        </w:rPr>
        <w:t>§ 1</w:t>
      </w:r>
    </w:p>
    <w:p w:rsidR="004C7933" w:rsidRPr="00B51702" w:rsidRDefault="004C7933" w:rsidP="004C7933">
      <w:pPr>
        <w:spacing w:after="0"/>
        <w:jc w:val="center"/>
        <w:rPr>
          <w:rFonts w:ascii="Times New Roman" w:hAnsi="Times New Roman"/>
        </w:rPr>
      </w:pPr>
    </w:p>
    <w:p w:rsidR="004C7933" w:rsidRPr="00B51702" w:rsidRDefault="004C7933" w:rsidP="004C7933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B51702">
        <w:rPr>
          <w:rFonts w:ascii="Times New Roman" w:hAnsi="Times New Roman"/>
        </w:rPr>
        <w:t xml:space="preserve">Zatwierdza Strategię Rozwoju Lokalnego Kierowanego przez Społeczność na lata 2016-2020 z wprowadzonymi zmianami  w brzmieniu określonym w załączniku nr 1 do Uchwały. </w:t>
      </w:r>
    </w:p>
    <w:p w:rsidR="004C7933" w:rsidRPr="00B51702" w:rsidRDefault="004C7933" w:rsidP="004C7933">
      <w:pPr>
        <w:spacing w:after="0"/>
        <w:jc w:val="both"/>
        <w:rPr>
          <w:rFonts w:ascii="Times New Roman" w:hAnsi="Times New Roman"/>
        </w:rPr>
      </w:pPr>
    </w:p>
    <w:p w:rsidR="004C7933" w:rsidRPr="00B51702" w:rsidRDefault="004C7933" w:rsidP="004C7933">
      <w:pPr>
        <w:spacing w:after="0"/>
        <w:jc w:val="center"/>
        <w:rPr>
          <w:rFonts w:ascii="Times New Roman" w:hAnsi="Times New Roman"/>
        </w:rPr>
      </w:pPr>
      <w:r w:rsidRPr="00B51702">
        <w:rPr>
          <w:rFonts w:ascii="Times New Roman" w:hAnsi="Times New Roman"/>
        </w:rPr>
        <w:t>§ 2</w:t>
      </w:r>
    </w:p>
    <w:p w:rsidR="004C7933" w:rsidRPr="00B51702" w:rsidRDefault="004C7933" w:rsidP="004C7933">
      <w:pPr>
        <w:spacing w:after="0"/>
        <w:jc w:val="both"/>
        <w:rPr>
          <w:rFonts w:ascii="Times New Roman" w:hAnsi="Times New Roman"/>
          <w:color w:val="000000" w:themeColor="text1"/>
        </w:rPr>
      </w:pPr>
    </w:p>
    <w:p w:rsidR="004C7933" w:rsidRPr="00B51702" w:rsidRDefault="004C7933" w:rsidP="004C7933">
      <w:p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B51702">
        <w:rPr>
          <w:rFonts w:ascii="Times New Roman" w:hAnsi="Times New Roman"/>
          <w:color w:val="000000" w:themeColor="text1"/>
        </w:rPr>
        <w:tab/>
        <w:t xml:space="preserve">Ze względu na </w:t>
      </w:r>
      <w:r w:rsidRPr="00B51702">
        <w:rPr>
          <w:rFonts w:ascii="Times New Roman" w:hAnsi="Times New Roman"/>
          <w:color w:val="000000" w:themeColor="text1"/>
          <w:u w:val="single"/>
        </w:rPr>
        <w:t>sytuację epidemiczną</w:t>
      </w:r>
      <w:r w:rsidRPr="00B51702">
        <w:rPr>
          <w:rFonts w:ascii="Times New Roman" w:hAnsi="Times New Roman"/>
        </w:rPr>
        <w:t xml:space="preserve"> Uchwałę podjęto </w:t>
      </w:r>
      <w:r w:rsidRPr="00B51702">
        <w:rPr>
          <w:rFonts w:ascii="Times New Roman" w:hAnsi="Times New Roman"/>
          <w:color w:val="000000" w:themeColor="text1"/>
        </w:rPr>
        <w:t xml:space="preserve">w trybie obiegowym. </w:t>
      </w:r>
    </w:p>
    <w:p w:rsidR="004C7933" w:rsidRPr="00B51702" w:rsidRDefault="004C7933" w:rsidP="004C7933">
      <w:pPr>
        <w:spacing w:after="0" w:line="360" w:lineRule="auto"/>
        <w:jc w:val="both"/>
        <w:rPr>
          <w:rFonts w:ascii="Times New Roman" w:hAnsi="Times New Roman"/>
        </w:rPr>
      </w:pPr>
      <w:r w:rsidRPr="00B51702">
        <w:rPr>
          <w:rFonts w:ascii="Times New Roman" w:hAnsi="Times New Roman"/>
        </w:rPr>
        <w:t>W głosowaniu udział wzięło …</w:t>
      </w:r>
      <w:r w:rsidR="00A734D0" w:rsidRPr="00B51702">
        <w:rPr>
          <w:rFonts w:ascii="Times New Roman" w:hAnsi="Times New Roman"/>
        </w:rPr>
        <w:t>……   osób,  na ogólną liczbę 107</w:t>
      </w:r>
      <w:r w:rsidRPr="00B51702">
        <w:rPr>
          <w:rFonts w:ascii="Times New Roman" w:hAnsi="Times New Roman"/>
        </w:rPr>
        <w:t xml:space="preserve"> Członków Stowarzyszenia.</w:t>
      </w:r>
    </w:p>
    <w:p w:rsidR="004C7933" w:rsidRPr="00B51702" w:rsidRDefault="004C7933" w:rsidP="004C7933">
      <w:pPr>
        <w:spacing w:after="0" w:line="360" w:lineRule="auto"/>
        <w:jc w:val="both"/>
        <w:rPr>
          <w:rFonts w:ascii="Times New Roman" w:hAnsi="Times New Roman"/>
        </w:rPr>
      </w:pPr>
      <w:r w:rsidRPr="00B51702">
        <w:rPr>
          <w:rFonts w:ascii="Times New Roman" w:hAnsi="Times New Roman"/>
        </w:rPr>
        <w:t>Za podjęciem uchwały oddano ………. głosów, przeciw …… głosów, wstrzymujących się ….. głosów.</w:t>
      </w:r>
    </w:p>
    <w:p w:rsidR="004C7933" w:rsidRPr="00B51702" w:rsidRDefault="004C7933" w:rsidP="004C7933">
      <w:pPr>
        <w:spacing w:after="0"/>
        <w:jc w:val="center"/>
        <w:rPr>
          <w:rFonts w:ascii="Times New Roman" w:hAnsi="Times New Roman"/>
        </w:rPr>
      </w:pPr>
      <w:r w:rsidRPr="00B51702">
        <w:rPr>
          <w:rFonts w:ascii="Times New Roman" w:hAnsi="Times New Roman"/>
        </w:rPr>
        <w:t>§  3</w:t>
      </w:r>
    </w:p>
    <w:p w:rsidR="004C7933" w:rsidRPr="00B51702" w:rsidRDefault="004C7933" w:rsidP="004C7933">
      <w:pPr>
        <w:spacing w:after="0"/>
        <w:jc w:val="both"/>
        <w:rPr>
          <w:rFonts w:ascii="Times New Roman" w:hAnsi="Times New Roman"/>
        </w:rPr>
      </w:pPr>
    </w:p>
    <w:p w:rsidR="004C7933" w:rsidRPr="00B51702" w:rsidRDefault="004C7933" w:rsidP="004C7933">
      <w:pPr>
        <w:spacing w:after="0"/>
        <w:jc w:val="both"/>
        <w:rPr>
          <w:rFonts w:ascii="Times New Roman" w:hAnsi="Times New Roman"/>
        </w:rPr>
      </w:pPr>
      <w:r w:rsidRPr="00B51702">
        <w:rPr>
          <w:rFonts w:ascii="Times New Roman" w:hAnsi="Times New Roman"/>
        </w:rPr>
        <w:t>Stwierdza się, że uchwała została /nie została/ podjęta i wchodzi w życie z dniem podjęcia.</w:t>
      </w:r>
    </w:p>
    <w:p w:rsidR="004C7933" w:rsidRPr="00B51702" w:rsidRDefault="004C7933" w:rsidP="004C7933">
      <w:pPr>
        <w:spacing w:after="0" w:line="360" w:lineRule="auto"/>
        <w:jc w:val="both"/>
        <w:rPr>
          <w:rFonts w:ascii="Times New Roman" w:hAnsi="Times New Roman"/>
        </w:rPr>
      </w:pPr>
    </w:p>
    <w:p w:rsidR="004C7933" w:rsidRPr="00B51702" w:rsidRDefault="004C7933" w:rsidP="004C7933">
      <w:pPr>
        <w:spacing w:after="0" w:line="360" w:lineRule="auto"/>
        <w:jc w:val="both"/>
        <w:rPr>
          <w:rFonts w:ascii="Times New Roman" w:hAnsi="Times New Roman"/>
        </w:rPr>
      </w:pPr>
    </w:p>
    <w:p w:rsidR="004C7933" w:rsidRPr="00B51702" w:rsidRDefault="004C7933" w:rsidP="004C7933">
      <w:pPr>
        <w:spacing w:after="0" w:line="360" w:lineRule="auto"/>
        <w:jc w:val="both"/>
        <w:rPr>
          <w:rFonts w:ascii="Times New Roman" w:hAnsi="Times New Roman"/>
        </w:rPr>
      </w:pPr>
      <w:r w:rsidRPr="00B51702">
        <w:rPr>
          <w:rFonts w:ascii="Times New Roman" w:hAnsi="Times New Roman"/>
        </w:rPr>
        <w:t xml:space="preserve">Protokolant </w:t>
      </w:r>
      <w:r w:rsidRPr="00B51702">
        <w:rPr>
          <w:rFonts w:ascii="Times New Roman" w:hAnsi="Times New Roman"/>
        </w:rPr>
        <w:tab/>
      </w:r>
      <w:r w:rsidRPr="00B51702">
        <w:rPr>
          <w:rFonts w:ascii="Times New Roman" w:hAnsi="Times New Roman"/>
        </w:rPr>
        <w:tab/>
      </w:r>
      <w:r w:rsidRPr="00B51702">
        <w:rPr>
          <w:rFonts w:ascii="Times New Roman" w:hAnsi="Times New Roman"/>
        </w:rPr>
        <w:tab/>
      </w:r>
      <w:r w:rsidRPr="00B51702">
        <w:rPr>
          <w:rFonts w:ascii="Times New Roman" w:hAnsi="Times New Roman"/>
        </w:rPr>
        <w:tab/>
      </w:r>
      <w:r w:rsidRPr="00B51702">
        <w:rPr>
          <w:rFonts w:ascii="Times New Roman" w:hAnsi="Times New Roman"/>
        </w:rPr>
        <w:tab/>
        <w:t xml:space="preserve">       </w:t>
      </w:r>
      <w:r w:rsidRPr="00B51702">
        <w:rPr>
          <w:rFonts w:ascii="Times New Roman" w:hAnsi="Times New Roman"/>
        </w:rPr>
        <w:tab/>
      </w:r>
      <w:r w:rsidRPr="00B51702">
        <w:rPr>
          <w:rFonts w:ascii="Times New Roman" w:hAnsi="Times New Roman"/>
        </w:rPr>
        <w:tab/>
        <w:t>Prezes Zarządu</w:t>
      </w:r>
    </w:p>
    <w:p w:rsidR="004C7933" w:rsidRPr="00B51702" w:rsidRDefault="004C7933" w:rsidP="004C7933">
      <w:pPr>
        <w:spacing w:after="0" w:line="360" w:lineRule="auto"/>
        <w:jc w:val="both"/>
        <w:rPr>
          <w:rFonts w:ascii="Times New Roman" w:hAnsi="Times New Roman"/>
        </w:rPr>
      </w:pPr>
    </w:p>
    <w:p w:rsidR="004C7933" w:rsidRPr="00B51702" w:rsidRDefault="004C7933" w:rsidP="004C7933">
      <w:pPr>
        <w:spacing w:after="0" w:line="360" w:lineRule="auto"/>
        <w:jc w:val="both"/>
        <w:rPr>
          <w:rFonts w:ascii="Times New Roman" w:hAnsi="Times New Roman"/>
        </w:rPr>
      </w:pPr>
      <w:r w:rsidRPr="00B51702">
        <w:rPr>
          <w:rFonts w:ascii="Times New Roman" w:hAnsi="Times New Roman"/>
        </w:rPr>
        <w:t>……………………………...</w:t>
      </w:r>
      <w:r w:rsidRPr="00B51702">
        <w:rPr>
          <w:rFonts w:ascii="Times New Roman" w:hAnsi="Times New Roman"/>
        </w:rPr>
        <w:tab/>
      </w:r>
      <w:r w:rsidRPr="00B51702">
        <w:rPr>
          <w:rFonts w:ascii="Times New Roman" w:hAnsi="Times New Roman"/>
        </w:rPr>
        <w:tab/>
      </w:r>
      <w:r w:rsidRPr="00B51702">
        <w:rPr>
          <w:rFonts w:ascii="Times New Roman" w:hAnsi="Times New Roman"/>
        </w:rPr>
        <w:tab/>
      </w:r>
      <w:r w:rsidRPr="00B51702">
        <w:rPr>
          <w:rFonts w:ascii="Times New Roman" w:hAnsi="Times New Roman"/>
        </w:rPr>
        <w:tab/>
      </w:r>
      <w:r w:rsidRPr="00B51702">
        <w:rPr>
          <w:rFonts w:ascii="Times New Roman" w:hAnsi="Times New Roman"/>
        </w:rPr>
        <w:tab/>
        <w:t>……………………………………</w:t>
      </w:r>
    </w:p>
    <w:sectPr w:rsidR="004C7933" w:rsidRPr="00B51702" w:rsidSect="005F43BD">
      <w:headerReference w:type="default" r:id="rId6"/>
      <w:foot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97A" w:rsidRDefault="008E097A">
      <w:pPr>
        <w:spacing w:after="0" w:line="240" w:lineRule="auto"/>
      </w:pPr>
      <w:r>
        <w:separator/>
      </w:r>
    </w:p>
  </w:endnote>
  <w:endnote w:type="continuationSeparator" w:id="0">
    <w:p w:rsidR="008E097A" w:rsidRDefault="008E0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003" w:rsidRPr="00AC2003" w:rsidRDefault="008E097A" w:rsidP="00F86531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97A" w:rsidRDefault="008E097A">
      <w:pPr>
        <w:spacing w:after="0" w:line="240" w:lineRule="auto"/>
      </w:pPr>
      <w:r>
        <w:separator/>
      </w:r>
    </w:p>
  </w:footnote>
  <w:footnote w:type="continuationSeparator" w:id="0">
    <w:p w:rsidR="008E097A" w:rsidRDefault="008E0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02E" w:rsidRDefault="009B5595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</w:t>
    </w:r>
    <w:r w:rsidRPr="00EE01FF">
      <w:rPr>
        <w:noProof/>
        <w:lang w:eastAsia="pl-PL"/>
      </w:rPr>
      <w:drawing>
        <wp:inline distT="0" distB="0" distL="0" distR="0">
          <wp:extent cx="619125" cy="411058"/>
          <wp:effectExtent l="0" t="0" r="0" b="8255"/>
          <wp:docPr id="4" name="Obraz 4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319" cy="426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</w:t>
    </w:r>
    <w:r w:rsidRPr="000D43C6">
      <w:rPr>
        <w:noProof/>
        <w:lang w:eastAsia="pl-PL"/>
      </w:rPr>
      <w:drawing>
        <wp:inline distT="0" distB="0" distL="0" distR="0">
          <wp:extent cx="434051" cy="457200"/>
          <wp:effectExtent l="0" t="0" r="4445" b="0"/>
          <wp:docPr id="3" name="Obraz 3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563" cy="467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</w:t>
    </w:r>
    <w:r w:rsidRPr="000D43C6">
      <w:rPr>
        <w:noProof/>
        <w:lang w:eastAsia="pl-PL"/>
      </w:rPr>
      <w:drawing>
        <wp:inline distT="0" distB="0" distL="0" distR="0">
          <wp:extent cx="447675" cy="447675"/>
          <wp:effectExtent l="19050" t="19050" r="28575" b="285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</w:t>
    </w:r>
    <w:r w:rsidRPr="000D43C6">
      <w:rPr>
        <w:noProof/>
        <w:lang w:eastAsia="pl-PL"/>
      </w:rPr>
      <w:drawing>
        <wp:inline distT="0" distB="0" distL="0" distR="0">
          <wp:extent cx="704850" cy="466367"/>
          <wp:effectExtent l="0" t="0" r="0" b="0"/>
          <wp:docPr id="1" name="Obraz 1" descr="http://www.prow.wzp.pl/sites/default/files/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row.wzp.pl/sites/default/files/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279" cy="482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5144" w:rsidRDefault="008E097A">
    <w:pPr>
      <w:pStyle w:val="Nagwek"/>
      <w:rPr>
        <w:noProof/>
        <w:lang w:eastAsia="pl-PL"/>
      </w:rPr>
    </w:pPr>
  </w:p>
  <w:p w:rsidR="00A171B0" w:rsidRDefault="009B5595" w:rsidP="00A171B0">
    <w:pPr>
      <w:pStyle w:val="Nagwek"/>
      <w:jc w:val="center"/>
      <w:rPr>
        <w:noProof/>
        <w:sz w:val="20"/>
        <w:szCs w:val="20"/>
        <w:lang w:eastAsia="pl-PL"/>
      </w:rPr>
    </w:pPr>
    <w:r>
      <w:rPr>
        <w:noProof/>
        <w:sz w:val="20"/>
        <w:szCs w:val="20"/>
        <w:lang w:eastAsia="pl-PL"/>
      </w:rPr>
      <w:t>„</w:t>
    </w:r>
    <w:r w:rsidRPr="00A171B0">
      <w:rPr>
        <w:noProof/>
        <w:sz w:val="20"/>
        <w:szCs w:val="20"/>
        <w:lang w:eastAsia="pl-PL"/>
      </w:rPr>
      <w:t xml:space="preserve">Europejski Fundusz </w:t>
    </w:r>
    <w:r>
      <w:rPr>
        <w:noProof/>
        <w:sz w:val="20"/>
        <w:szCs w:val="20"/>
        <w:lang w:eastAsia="pl-PL"/>
      </w:rPr>
      <w:t xml:space="preserve">Rolny </w:t>
    </w:r>
    <w:r w:rsidRPr="00A171B0">
      <w:rPr>
        <w:noProof/>
        <w:sz w:val="20"/>
        <w:szCs w:val="20"/>
        <w:lang w:eastAsia="pl-PL"/>
      </w:rPr>
      <w:t>na rzecz Rozwoju Obszarów Wiejskich</w:t>
    </w:r>
    <w:r>
      <w:rPr>
        <w:noProof/>
        <w:sz w:val="20"/>
        <w:szCs w:val="20"/>
        <w:lang w:eastAsia="pl-PL"/>
      </w:rPr>
      <w:t>:</w:t>
    </w:r>
    <w:r w:rsidRPr="00A171B0">
      <w:rPr>
        <w:noProof/>
        <w:sz w:val="20"/>
        <w:szCs w:val="20"/>
        <w:lang w:eastAsia="pl-PL"/>
      </w:rPr>
      <w:t xml:space="preserve"> Europa Inwestująca w Obszary Wiejskie</w:t>
    </w:r>
    <w:r>
      <w:rPr>
        <w:noProof/>
        <w:sz w:val="20"/>
        <w:szCs w:val="20"/>
        <w:lang w:eastAsia="pl-PL"/>
      </w:rPr>
      <w:t>”</w:t>
    </w:r>
  </w:p>
  <w:p w:rsidR="00A171B0" w:rsidRPr="000E4F9E" w:rsidRDefault="008E097A" w:rsidP="00A171B0">
    <w:pPr>
      <w:pStyle w:val="Nagwek"/>
      <w:jc w:val="center"/>
      <w:rPr>
        <w:sz w:val="10"/>
        <w:szCs w:val="10"/>
      </w:rPr>
    </w:pPr>
  </w:p>
  <w:p w:rsidR="004C33DB" w:rsidRPr="00181632" w:rsidRDefault="009B5595" w:rsidP="004C33DB">
    <w:pPr>
      <w:pStyle w:val="Nagwek"/>
      <w:rPr>
        <w:color w:val="808080"/>
        <w:sz w:val="20"/>
        <w:szCs w:val="20"/>
      </w:rPr>
    </w:pPr>
    <w:r w:rsidRPr="00181632">
      <w:rPr>
        <w:color w:val="808080"/>
        <w:sz w:val="20"/>
        <w:szCs w:val="20"/>
      </w:rPr>
      <w:t>Umowa Nr 00020-6933-UM0310019/15</w:t>
    </w:r>
  </w:p>
  <w:p w:rsidR="0025302E" w:rsidRPr="00703583" w:rsidRDefault="009B5595">
    <w:pPr>
      <w:pStyle w:val="Nagwek"/>
      <w:rPr>
        <w:color w:val="808080"/>
        <w:sz w:val="20"/>
        <w:szCs w:val="20"/>
      </w:rPr>
    </w:pPr>
    <w:r w:rsidRPr="00181632">
      <w:rPr>
        <w:color w:val="808080"/>
        <w:sz w:val="20"/>
        <w:szCs w:val="20"/>
      </w:rPr>
      <w:t>Umowa Nr 00017-6937-UM0300019/16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933"/>
    <w:rsid w:val="000C040A"/>
    <w:rsid w:val="00130719"/>
    <w:rsid w:val="002717BA"/>
    <w:rsid w:val="00334211"/>
    <w:rsid w:val="004C7933"/>
    <w:rsid w:val="005C77E1"/>
    <w:rsid w:val="00653E2D"/>
    <w:rsid w:val="006E02BE"/>
    <w:rsid w:val="007823BA"/>
    <w:rsid w:val="008367A0"/>
    <w:rsid w:val="00867609"/>
    <w:rsid w:val="008E097A"/>
    <w:rsid w:val="008F07CC"/>
    <w:rsid w:val="009B5595"/>
    <w:rsid w:val="00A44CF0"/>
    <w:rsid w:val="00A734D0"/>
    <w:rsid w:val="00B51702"/>
    <w:rsid w:val="00CB1A63"/>
    <w:rsid w:val="00D97A43"/>
    <w:rsid w:val="00E07437"/>
    <w:rsid w:val="00E82877"/>
    <w:rsid w:val="00ED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9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7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93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7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93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4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LGD 1</cp:lastModifiedBy>
  <cp:revision>8</cp:revision>
  <dcterms:created xsi:type="dcterms:W3CDTF">2021-06-06T13:20:00Z</dcterms:created>
  <dcterms:modified xsi:type="dcterms:W3CDTF">2021-06-14T06:19:00Z</dcterms:modified>
</cp:coreProperties>
</file>