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B048" w14:textId="77777777" w:rsidR="00892AC2" w:rsidRDefault="00892AC2" w:rsidP="00D73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BDC1C" w14:textId="77777777" w:rsidR="00892AC2" w:rsidRDefault="00892AC2" w:rsidP="00D73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75382" w14:textId="77777777" w:rsidR="00892AC2" w:rsidRDefault="00892AC2" w:rsidP="00D73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85C58" w14:textId="72D83A0A" w:rsidR="00892AC2" w:rsidRPr="00892AC2" w:rsidRDefault="00892AC2" w:rsidP="00892A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2AC2">
        <w:rPr>
          <w:rFonts w:ascii="Times New Roman" w:hAnsi="Times New Roman" w:cs="Times New Roman"/>
          <w:bCs/>
          <w:sz w:val="24"/>
          <w:szCs w:val="24"/>
        </w:rPr>
        <w:t>Załącznik nr 1 do Regulaminu</w:t>
      </w:r>
    </w:p>
    <w:p w14:paraId="320622F0" w14:textId="77777777" w:rsidR="00892AC2" w:rsidRDefault="00892AC2" w:rsidP="00892AC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14483A" w14:textId="77777777" w:rsidR="00892AC2" w:rsidRPr="00892AC2" w:rsidRDefault="00892AC2" w:rsidP="00892AC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7C2AE5" w14:textId="1E5B5CDC" w:rsidR="00474BBC" w:rsidRDefault="00474BBC" w:rsidP="00D737D7">
      <w:pPr>
        <w:jc w:val="center"/>
        <w:rPr>
          <w:rFonts w:ascii="Times New Roman" w:eastAsia="Lato" w:hAnsi="Times New Roman" w:cs="Times New Roman"/>
          <w:color w:val="000000"/>
        </w:rPr>
      </w:pPr>
      <w:r w:rsidRPr="002F4807">
        <w:rPr>
          <w:rFonts w:ascii="Times New Roman" w:hAnsi="Times New Roman" w:cs="Times New Roman"/>
          <w:b/>
          <w:sz w:val="28"/>
          <w:szCs w:val="28"/>
        </w:rPr>
        <w:t xml:space="preserve">Karta zgłoszenia </w:t>
      </w:r>
    </w:p>
    <w:p w14:paraId="02D24699" w14:textId="77777777" w:rsidR="00474BBC" w:rsidRDefault="00474BBC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</w:rPr>
      </w:pPr>
    </w:p>
    <w:p w14:paraId="5CCA2F2C" w14:textId="77777777" w:rsidR="00D737D7" w:rsidRDefault="00D737D7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</w:rPr>
      </w:pPr>
    </w:p>
    <w:p w14:paraId="664FCFB8" w14:textId="77777777" w:rsidR="00D737D7" w:rsidRPr="009A176C" w:rsidRDefault="00D737D7" w:rsidP="00D737D7">
      <w:pPr>
        <w:jc w:val="both"/>
        <w:rPr>
          <w:b/>
          <w:sz w:val="28"/>
          <w:szCs w:val="28"/>
        </w:rPr>
      </w:pPr>
      <w:r w:rsidRPr="009A176C">
        <w:rPr>
          <w:b/>
          <w:sz w:val="28"/>
          <w:szCs w:val="28"/>
        </w:rPr>
        <w:t xml:space="preserve">Imię: </w:t>
      </w:r>
    </w:p>
    <w:p w14:paraId="1EE0B57D" w14:textId="77777777" w:rsidR="00D737D7" w:rsidRDefault="00D737D7" w:rsidP="00D737D7">
      <w:pPr>
        <w:jc w:val="both"/>
        <w:rPr>
          <w:b/>
          <w:sz w:val="28"/>
          <w:szCs w:val="28"/>
        </w:rPr>
      </w:pPr>
      <w:r w:rsidRPr="009A176C">
        <w:rPr>
          <w:b/>
          <w:sz w:val="28"/>
          <w:szCs w:val="28"/>
        </w:rPr>
        <w:t xml:space="preserve">Nazwisko: </w:t>
      </w:r>
    </w:p>
    <w:p w14:paraId="2D9F489D" w14:textId="77777777" w:rsidR="00D737D7" w:rsidRPr="009A176C" w:rsidRDefault="00D737D7" w:rsidP="00D73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telefonu: </w:t>
      </w:r>
    </w:p>
    <w:p w14:paraId="52B17E75" w14:textId="77777777" w:rsidR="00D737D7" w:rsidRPr="009A176C" w:rsidRDefault="00D737D7" w:rsidP="00D737D7">
      <w:pPr>
        <w:jc w:val="both"/>
        <w:rPr>
          <w:b/>
          <w:sz w:val="28"/>
          <w:szCs w:val="28"/>
        </w:rPr>
      </w:pPr>
      <w:r w:rsidRPr="009A176C">
        <w:rPr>
          <w:b/>
          <w:sz w:val="28"/>
          <w:szCs w:val="28"/>
        </w:rPr>
        <w:t>Adres e-mail:</w:t>
      </w:r>
    </w:p>
    <w:p w14:paraId="09BB2A93" w14:textId="77777777" w:rsidR="00D737D7" w:rsidRDefault="00D737D7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65B358A" w14:textId="77777777" w:rsidR="00D737D7" w:rsidRDefault="00D737D7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</w:rPr>
      </w:pPr>
    </w:p>
    <w:p w14:paraId="13120A14" w14:textId="0299DAD7" w:rsidR="00E162B8" w:rsidRPr="007C14D3" w:rsidRDefault="000F7718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  <w:r w:rsidRPr="007C14D3">
        <w:rPr>
          <w:sz w:val="22"/>
          <w:szCs w:val="22"/>
        </w:rPr>
        <w:t xml:space="preserve">Potwierdzam, że zapoznałem się z Regulaminem </w:t>
      </w:r>
      <w:r w:rsidR="00BE6856">
        <w:rPr>
          <w:rFonts w:ascii="Times New Roman" w:hAnsi="Times New Roman" w:cs="Times New Roman"/>
        </w:rPr>
        <w:t>konkursu</w:t>
      </w:r>
      <w:r w:rsidR="00BE6856" w:rsidRPr="00892AC2">
        <w:rPr>
          <w:rFonts w:ascii="Times New Roman" w:hAnsi="Times New Roman" w:cs="Times New Roman"/>
        </w:rPr>
        <w:t xml:space="preserve"> </w:t>
      </w:r>
      <w:r w:rsidR="00BE6856" w:rsidRPr="00892A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„Dęblińskie Zdjęcie Roku  2023” </w:t>
      </w:r>
      <w:r w:rsidR="00BE6856" w:rsidRPr="00892AC2">
        <w:rPr>
          <w:rFonts w:ascii="Times New Roman" w:hAnsi="Times New Roman" w:cs="Times New Roman"/>
        </w:rPr>
        <w:t xml:space="preserve">organizowanym przez Miejski </w:t>
      </w:r>
      <w:r w:rsidR="00BE6856">
        <w:rPr>
          <w:rFonts w:ascii="Times New Roman" w:hAnsi="Times New Roman" w:cs="Times New Roman"/>
        </w:rPr>
        <w:t>Dom</w:t>
      </w:r>
      <w:r w:rsidR="00BE6856" w:rsidRPr="00892AC2">
        <w:rPr>
          <w:rFonts w:ascii="Times New Roman" w:hAnsi="Times New Roman" w:cs="Times New Roman"/>
        </w:rPr>
        <w:t xml:space="preserve"> Kultury w </w:t>
      </w:r>
      <w:r w:rsidR="00BE6856">
        <w:rPr>
          <w:rFonts w:ascii="Times New Roman" w:hAnsi="Times New Roman" w:cs="Times New Roman"/>
        </w:rPr>
        <w:t>Dęblinie</w:t>
      </w:r>
      <w:r w:rsidR="00BE6856">
        <w:rPr>
          <w:rFonts w:ascii="Times New Roman" w:hAnsi="Times New Roman" w:cs="Times New Roman"/>
        </w:rPr>
        <w:t xml:space="preserve"> pod patronatem Burmistrza Miasta Dęblin</w:t>
      </w:r>
      <w:r w:rsidR="00E162B8" w:rsidRPr="007C14D3">
        <w:rPr>
          <w:sz w:val="22"/>
          <w:szCs w:val="22"/>
        </w:rPr>
        <w:t xml:space="preserve"> </w:t>
      </w:r>
      <w:r w:rsidRPr="007C14D3">
        <w:rPr>
          <w:sz w:val="22"/>
          <w:szCs w:val="22"/>
        </w:rPr>
        <w:t xml:space="preserve">i akceptuję warunki udziału w tym wydarzeniu oraz zobowiązuję się do działania zgodnie </w:t>
      </w:r>
      <w:r w:rsidR="00BE6856">
        <w:rPr>
          <w:sz w:val="22"/>
          <w:szCs w:val="22"/>
        </w:rPr>
        <w:br/>
      </w:r>
      <w:r w:rsidRPr="007C14D3">
        <w:rPr>
          <w:sz w:val="22"/>
          <w:szCs w:val="22"/>
        </w:rPr>
        <w:t xml:space="preserve">z obowiązującymi wytycznymi. </w:t>
      </w:r>
    </w:p>
    <w:p w14:paraId="0786AFA9" w14:textId="77777777" w:rsidR="00E162B8" w:rsidRPr="007C14D3" w:rsidRDefault="00E162B8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0D1C57C5" w14:textId="77777777" w:rsidR="007C14D3" w:rsidRDefault="007C14D3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6755339C" w14:textId="5E2E57CF" w:rsidR="00474BBC" w:rsidRPr="007C14D3" w:rsidRDefault="000F7718" w:rsidP="00474BBC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C14D3">
        <w:rPr>
          <w:sz w:val="22"/>
          <w:szCs w:val="22"/>
        </w:rPr>
        <w:t xml:space="preserve">Data i podpis </w:t>
      </w:r>
      <w:r w:rsidR="00E162B8" w:rsidRPr="007C14D3">
        <w:rPr>
          <w:sz w:val="22"/>
          <w:szCs w:val="22"/>
        </w:rPr>
        <w:t>………………………………………………………………………...</w:t>
      </w:r>
      <w:r w:rsidRPr="007C14D3">
        <w:rPr>
          <w:sz w:val="22"/>
          <w:szCs w:val="22"/>
        </w:rPr>
        <w:t>…</w:t>
      </w:r>
    </w:p>
    <w:p w14:paraId="57F7E3EA" w14:textId="77777777" w:rsidR="00892AC2" w:rsidRDefault="00892AC2" w:rsidP="00892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E6727" w14:textId="5176DC8D" w:rsidR="00892AC2" w:rsidRPr="00E91329" w:rsidRDefault="00892AC2" w:rsidP="00892A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29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04181C56" w14:textId="5F587E1A" w:rsidR="00892AC2" w:rsidRPr="00892AC2" w:rsidRDefault="00892AC2" w:rsidP="00892AC2">
      <w:pPr>
        <w:spacing w:line="276" w:lineRule="auto"/>
        <w:jc w:val="both"/>
        <w:rPr>
          <w:rFonts w:ascii="Times New Roman" w:hAnsi="Times New Roman" w:cs="Times New Roman"/>
        </w:rPr>
      </w:pPr>
      <w:r w:rsidRPr="00892AC2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moich </w:t>
      </w:r>
      <w:r w:rsidRPr="00892AC2">
        <w:rPr>
          <w:rFonts w:ascii="Times New Roman" w:hAnsi="Times New Roman" w:cs="Times New Roman"/>
        </w:rPr>
        <w:t xml:space="preserve">danych osobowych w celu i w zakresie niezbędnym do udziału </w:t>
      </w:r>
      <w:bookmarkStart w:id="1" w:name="_Hlk49455247"/>
      <w:r w:rsidRPr="00892AC2">
        <w:rPr>
          <w:rFonts w:ascii="Times New Roman" w:hAnsi="Times New Roman" w:cs="Times New Roman"/>
        </w:rPr>
        <w:t xml:space="preserve">w konkursie </w:t>
      </w:r>
      <w:r w:rsidRPr="00892AC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„Dęblińskie Zdjęcie Roku  2023” </w:t>
      </w:r>
      <w:r w:rsidRPr="00892AC2">
        <w:rPr>
          <w:rFonts w:ascii="Times New Roman" w:hAnsi="Times New Roman" w:cs="Times New Roman"/>
        </w:rPr>
        <w:t xml:space="preserve">organizowanym przez Miejski </w:t>
      </w:r>
      <w:r>
        <w:rPr>
          <w:rFonts w:ascii="Times New Roman" w:hAnsi="Times New Roman" w:cs="Times New Roman"/>
        </w:rPr>
        <w:t>Dom</w:t>
      </w:r>
      <w:r w:rsidRPr="00892AC2">
        <w:rPr>
          <w:rFonts w:ascii="Times New Roman" w:hAnsi="Times New Roman" w:cs="Times New Roman"/>
        </w:rPr>
        <w:t xml:space="preserve"> Kultury w </w:t>
      </w:r>
      <w:bookmarkEnd w:id="1"/>
      <w:r>
        <w:rPr>
          <w:rFonts w:ascii="Times New Roman" w:hAnsi="Times New Roman" w:cs="Times New Roman"/>
        </w:rPr>
        <w:t>Dęblinie</w:t>
      </w:r>
      <w:r w:rsidR="004F30CA">
        <w:rPr>
          <w:rFonts w:ascii="Times New Roman" w:hAnsi="Times New Roman" w:cs="Times New Roman"/>
        </w:rPr>
        <w:t xml:space="preserve"> poprzez ich publikację na stronie</w:t>
      </w:r>
      <w:r w:rsidR="004F30CA" w:rsidRPr="004F30CA">
        <w:t xml:space="preserve"> </w:t>
      </w:r>
      <w:r w:rsidR="004F30CA" w:rsidRPr="007C14D3">
        <w:t>internetowej i na profilu Organizatora na portalu Facebook</w:t>
      </w:r>
      <w:r w:rsidRPr="00892AC2">
        <w:rPr>
          <w:rFonts w:ascii="Times New Roman" w:hAnsi="Times New Roman" w:cs="Times New Roman"/>
        </w:rPr>
        <w:t xml:space="preserve">. Niniejsza zgoda jest dobrowolna i może być cofnięta w dowolnym momencie. Wycofanie zgody nie wpływa na zgodność z prawem przetwarzania, którego dokonano na podstawie zgody przed jej wycofaniem. </w:t>
      </w:r>
    </w:p>
    <w:p w14:paraId="2C03C890" w14:textId="77777777" w:rsidR="00892AC2" w:rsidRPr="00E91329" w:rsidRDefault="00892AC2" w:rsidP="00892AC2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32146E" w14:textId="41CFB418" w:rsidR="00892AC2" w:rsidRPr="00892AC2" w:rsidRDefault="00892AC2" w:rsidP="00892AC2">
      <w:pPr>
        <w:spacing w:line="360" w:lineRule="auto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892AC2">
        <w:rPr>
          <w:rFonts w:ascii="Times New Roman" w:hAnsi="Times New Roman" w:cs="Times New Roman"/>
        </w:rPr>
        <w:t>…………………………………………...</w:t>
      </w:r>
    </w:p>
    <w:p w14:paraId="24468AD1" w14:textId="77777777" w:rsidR="00892AC2" w:rsidRPr="00892AC2" w:rsidRDefault="00892AC2" w:rsidP="00892AC2">
      <w:pPr>
        <w:spacing w:line="360" w:lineRule="auto"/>
        <w:jc w:val="right"/>
        <w:rPr>
          <w:rFonts w:ascii="Times New Roman" w:hAnsi="Times New Roman" w:cs="Times New Roman"/>
        </w:rPr>
      </w:pPr>
      <w:r w:rsidRPr="00892AC2">
        <w:rPr>
          <w:rFonts w:ascii="Times New Roman" w:hAnsi="Times New Roman" w:cs="Times New Roman"/>
        </w:rPr>
        <w:t>(data, podpis)</w:t>
      </w:r>
    </w:p>
    <w:p w14:paraId="51C78866" w14:textId="77777777" w:rsidR="00892AC2" w:rsidRPr="00E91329" w:rsidRDefault="00892AC2" w:rsidP="00892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329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070583FB" w14:textId="77777777" w:rsidR="00E162B8" w:rsidRPr="007C14D3" w:rsidRDefault="00E162B8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63EC5BB3" w14:textId="3C256317" w:rsidR="00E162B8" w:rsidRPr="007C14D3" w:rsidRDefault="000F7718" w:rsidP="00E162B8">
      <w:pPr>
        <w:pStyle w:val="Tekstpodstawowy"/>
        <w:tabs>
          <w:tab w:val="left" w:pos="7863"/>
        </w:tabs>
        <w:spacing w:before="11"/>
        <w:ind w:lef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  <w:r w:rsidRPr="007C14D3">
        <w:rPr>
          <w:sz w:val="22"/>
          <w:szCs w:val="22"/>
        </w:rPr>
        <w:t xml:space="preserve">Wyrażam zgodę na nieodpłatne </w:t>
      </w:r>
      <w:r w:rsidR="00E162B8" w:rsidRPr="00892AC2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rozpowszechnianie, wykorzystanie, utrwalanie, zwielokrotnianie, kopiowanie, opracowanie i powielanie mojego </w:t>
      </w:r>
      <w:r w:rsidRPr="00892AC2">
        <w:rPr>
          <w:sz w:val="22"/>
          <w:szCs w:val="22"/>
        </w:rPr>
        <w:t>wizerunku</w:t>
      </w:r>
      <w:r w:rsidR="007C14D3" w:rsidRPr="00892AC2">
        <w:rPr>
          <w:sz w:val="22"/>
          <w:szCs w:val="22"/>
        </w:rPr>
        <w:t xml:space="preserve"> </w:t>
      </w:r>
      <w:r w:rsidRPr="00892AC2">
        <w:rPr>
          <w:sz w:val="22"/>
          <w:szCs w:val="22"/>
        </w:rPr>
        <w:t xml:space="preserve">przez </w:t>
      </w:r>
      <w:r w:rsidR="00D737D7" w:rsidRPr="00892AC2">
        <w:rPr>
          <w:rFonts w:ascii="Times New Roman" w:hAnsi="Times New Roman" w:cs="Times New Roman"/>
          <w:sz w:val="22"/>
          <w:szCs w:val="22"/>
        </w:rPr>
        <w:t>Miejski</w:t>
      </w:r>
      <w:r w:rsidR="00E162B8" w:rsidRPr="00892AC2">
        <w:rPr>
          <w:rFonts w:ascii="Times New Roman" w:hAnsi="Times New Roman" w:cs="Times New Roman"/>
          <w:sz w:val="22"/>
          <w:szCs w:val="22"/>
        </w:rPr>
        <w:t xml:space="preserve"> Dom Kultury w </w:t>
      </w:r>
      <w:r w:rsidR="00D737D7" w:rsidRPr="00892AC2">
        <w:rPr>
          <w:rFonts w:ascii="Times New Roman" w:hAnsi="Times New Roman" w:cs="Times New Roman"/>
          <w:sz w:val="22"/>
          <w:szCs w:val="22"/>
        </w:rPr>
        <w:t>Dęblinie</w:t>
      </w:r>
      <w:r w:rsidRPr="00892AC2">
        <w:rPr>
          <w:sz w:val="22"/>
          <w:szCs w:val="22"/>
        </w:rPr>
        <w:t xml:space="preserve"> </w:t>
      </w:r>
      <w:r w:rsidR="00E162B8" w:rsidRPr="00892AC2">
        <w:rPr>
          <w:rFonts w:ascii="Times New Roman" w:eastAsia="Times New Roman" w:hAnsi="Times New Roman" w:cs="Times New Roman"/>
          <w:sz w:val="22"/>
          <w:szCs w:val="22"/>
        </w:rPr>
        <w:t xml:space="preserve">w celu promowania działań dotyczących organizacji </w:t>
      </w:r>
      <w:r w:rsidR="00D737D7" w:rsidRPr="00892AC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Konkurs</w:t>
      </w:r>
      <w:r w:rsidR="002C76A8" w:rsidRPr="00892AC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D737D7" w:rsidRPr="00892AC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„Dęblińskie Zdjęcie Roku  2023” </w:t>
      </w:r>
      <w:r w:rsidR="007C14D3" w:rsidRPr="00892AC2">
        <w:rPr>
          <w:rFonts w:ascii="Times New Roman" w:eastAsia="Times New Roman" w:hAnsi="Times New Roman" w:cs="Times New Roman"/>
          <w:sz w:val="22"/>
          <w:szCs w:val="22"/>
        </w:rPr>
        <w:t xml:space="preserve">w postaci </w:t>
      </w:r>
      <w:r w:rsidR="00E162B8" w:rsidRPr="00892AC2">
        <w:rPr>
          <w:sz w:val="22"/>
          <w:szCs w:val="22"/>
        </w:rPr>
        <w:t>publikacji zdjęć, fotorelacji i relacji wideo z wydarzenia</w:t>
      </w:r>
      <w:r w:rsidR="00E162B8" w:rsidRPr="007C14D3">
        <w:rPr>
          <w:sz w:val="22"/>
          <w:szCs w:val="22"/>
        </w:rPr>
        <w:t xml:space="preserve"> zamieszczanych na stronie internetowej i na profilu Organizatora na portalu Facebook </w:t>
      </w:r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zgodnie z art. 81 ust. 1 ustawy z dnia 4 lutego 1994 r. o prawie autorskim i prawach pokrewnych (t. j. Dz. U. z 2022 r., poz. 2509).</w:t>
      </w:r>
      <w:r w:rsidR="00E162B8" w:rsidRPr="007C14D3">
        <w:rPr>
          <w:rFonts w:ascii="Times New Roman" w:eastAsia="Times New Roman" w:hAnsi="Times New Roman" w:cs="Times New Roman"/>
          <w:color w:val="0070C0"/>
          <w:sz w:val="22"/>
          <w:szCs w:val="22"/>
          <w:lang w:eastAsia="en-GB"/>
        </w:rPr>
        <w:t xml:space="preserve"> </w:t>
      </w:r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Zgoda na rozpowszechnianie wizerunku nie jest ograniczona czasowo i terytorialnie. </w:t>
      </w:r>
      <w:r w:rsidR="00E162B8" w:rsidRPr="007C14D3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  <w:t>Zgoda jest udzielona nieodpłatnie. </w:t>
      </w:r>
    </w:p>
    <w:p w14:paraId="0B1C0B51" w14:textId="77777777" w:rsidR="000F7718" w:rsidRPr="007C14D3" w:rsidRDefault="000F7718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5FAC8C47" w14:textId="77777777" w:rsidR="007C14D3" w:rsidRDefault="007C14D3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</w:p>
    <w:p w14:paraId="3AE55451" w14:textId="10699F01" w:rsidR="000F7718" w:rsidRPr="007C14D3" w:rsidRDefault="000F7718" w:rsidP="000F7718">
      <w:pPr>
        <w:pStyle w:val="Tekstpodstawowy"/>
        <w:tabs>
          <w:tab w:val="left" w:pos="7863"/>
        </w:tabs>
        <w:spacing w:before="11"/>
        <w:ind w:left="0"/>
        <w:jc w:val="both"/>
        <w:rPr>
          <w:sz w:val="22"/>
          <w:szCs w:val="22"/>
        </w:rPr>
      </w:pPr>
      <w:r w:rsidRPr="007C14D3">
        <w:rPr>
          <w:sz w:val="22"/>
          <w:szCs w:val="22"/>
        </w:rPr>
        <w:t xml:space="preserve">Data i podpis …………………………...…………………………………………….. </w:t>
      </w:r>
    </w:p>
    <w:p w14:paraId="4997AC66" w14:textId="77777777" w:rsidR="007C14D3" w:rsidRDefault="007C14D3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5733EA" w14:textId="77777777" w:rsidR="007C14D3" w:rsidRDefault="007C14D3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D27297" w14:textId="77777777" w:rsidR="00485A54" w:rsidRDefault="00485A54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D74F8F" w14:textId="7A3B1CF2" w:rsidR="00474BBC" w:rsidRPr="007C14D3" w:rsidRDefault="00474BBC" w:rsidP="00E162B8">
      <w:pPr>
        <w:pStyle w:val="Tekstpodstawowy"/>
        <w:tabs>
          <w:tab w:val="left" w:pos="7863"/>
        </w:tabs>
        <w:spacing w:before="1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14D3">
        <w:rPr>
          <w:rFonts w:ascii="Times New Roman" w:hAnsi="Times New Roman" w:cs="Times New Roman"/>
          <w:b/>
          <w:sz w:val="22"/>
          <w:szCs w:val="22"/>
        </w:rPr>
        <w:lastRenderedPageBreak/>
        <w:t>OBOWIĄZEK INFORMACYJNY</w:t>
      </w:r>
    </w:p>
    <w:p w14:paraId="4213ED27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C14D3">
        <w:rPr>
          <w:rFonts w:ascii="Times New Roman" w:hAnsi="Times New Roman" w:cs="Times New Roman"/>
          <w:sz w:val="22"/>
          <w:szCs w:val="22"/>
        </w:rPr>
        <w:t>Dz.U.UE.L</w:t>
      </w:r>
      <w:proofErr w:type="spellEnd"/>
      <w:r w:rsidRPr="007C14D3">
        <w:rPr>
          <w:rFonts w:ascii="Times New Roman" w:hAnsi="Times New Roman" w:cs="Times New Roman"/>
          <w:sz w:val="22"/>
          <w:szCs w:val="22"/>
        </w:rPr>
        <w:t>. z 2016r. Nr 119, s.1 ze zm.) - dalej: „RODO” informuję, że:</w:t>
      </w:r>
    </w:p>
    <w:p w14:paraId="2B9123CC" w14:textId="77777777" w:rsidR="00E162B8" w:rsidRPr="007C14D3" w:rsidRDefault="00E162B8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14:paraId="50F0D08F" w14:textId="77777777" w:rsidR="003A0228" w:rsidRPr="003A0228" w:rsidRDefault="00474BBC" w:rsidP="00474BBC">
      <w:pPr>
        <w:pStyle w:val="Akapitzlist"/>
        <w:widowControl/>
        <w:numPr>
          <w:ilvl w:val="1"/>
          <w:numId w:val="5"/>
        </w:numPr>
        <w:shd w:val="clear" w:color="auto" w:fill="FFFFFF"/>
        <w:tabs>
          <w:tab w:val="left" w:pos="7863"/>
        </w:tabs>
        <w:suppressAutoHyphens w:val="0"/>
        <w:spacing w:before="11" w:after="120" w:line="240" w:lineRule="auto"/>
        <w:ind w:left="306"/>
        <w:jc w:val="both"/>
        <w:rPr>
          <w:rFonts w:ascii="Times New Roman" w:hAnsi="Times New Roman" w:cs="Times New Roman"/>
        </w:rPr>
      </w:pPr>
      <w:r w:rsidRPr="003A0228">
        <w:rPr>
          <w:rFonts w:ascii="Times New Roman" w:hAnsi="Times New Roman" w:cs="Times New Roman"/>
        </w:rPr>
        <w:t xml:space="preserve">Administratorem Państwa danych osobowych jest </w:t>
      </w:r>
      <w:r w:rsidR="002C76A8" w:rsidRPr="003A0228">
        <w:rPr>
          <w:rFonts w:ascii="Times New Roman" w:eastAsia="Times New Roman" w:hAnsi="Times New Roman" w:cs="Times New Roman"/>
          <w:color w:val="000000" w:themeColor="text1"/>
          <w:lang w:eastAsia="pl-PL"/>
        </w:rPr>
        <w:t>Miejski Dom Kultury</w:t>
      </w:r>
      <w:r w:rsidR="003A0228" w:rsidRPr="003A0228">
        <w:rPr>
          <w:rFonts w:ascii="Times New Roman" w:hAnsi="Times New Roman" w:cs="Times New Roman"/>
        </w:rPr>
        <w:t xml:space="preserve"> reprezentowany przez Dyrektora</w:t>
      </w:r>
      <w:r w:rsidR="002C76A8" w:rsidRPr="003A022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siedzibą przy ul. 15 P.P. „Wilków” 32b, 08-530 Dęblin</w:t>
      </w:r>
      <w:r w:rsidR="003A0228" w:rsidRPr="003A022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A0228" w:rsidRPr="003A0228">
        <w:rPr>
          <w:rFonts w:ascii="Times New Roman" w:hAnsi="Times New Roman" w:cs="Times New Roman"/>
          <w:color w:val="2B2937"/>
        </w:rPr>
        <w:t xml:space="preserve"> tel./fax: (81) 883-07-68,  e-mail: </w:t>
      </w:r>
      <w:hyperlink r:id="rId7" w:history="1">
        <w:r w:rsidR="003A0228" w:rsidRPr="003A0228">
          <w:rPr>
            <w:rStyle w:val="Hipercze"/>
            <w:rFonts w:ascii="Times New Roman" w:hAnsi="Times New Roman" w:cs="Times New Roman"/>
            <w:color w:val="00222E"/>
            <w:u w:val="none"/>
          </w:rPr>
          <w:t>mdkdeblin@op.pl</w:t>
        </w:r>
      </w:hyperlink>
    </w:p>
    <w:p w14:paraId="20524F61" w14:textId="2F2DC0AF" w:rsidR="00474BBC" w:rsidRPr="003A0228" w:rsidRDefault="00474BBC" w:rsidP="00474BBC">
      <w:pPr>
        <w:pStyle w:val="Akapitzlist"/>
        <w:widowControl/>
        <w:numPr>
          <w:ilvl w:val="1"/>
          <w:numId w:val="5"/>
        </w:numPr>
        <w:shd w:val="clear" w:color="auto" w:fill="FFFFFF"/>
        <w:tabs>
          <w:tab w:val="left" w:pos="7863"/>
        </w:tabs>
        <w:suppressAutoHyphens w:val="0"/>
        <w:spacing w:before="11" w:after="120" w:line="240" w:lineRule="auto"/>
        <w:ind w:left="306"/>
        <w:jc w:val="both"/>
        <w:rPr>
          <w:rFonts w:ascii="Times New Roman" w:hAnsi="Times New Roman" w:cs="Times New Roman"/>
        </w:rPr>
      </w:pPr>
      <w:r w:rsidRPr="003A0228">
        <w:rPr>
          <w:rFonts w:ascii="Times New Roman" w:hAnsi="Times New Roman" w:cs="Times New Roman"/>
        </w:rPr>
        <w:t>Administrator wyznaczył Inspektora Ochrony Danych, z którym mogą się Państwo kontaktować we wszystkich sprawach dotyczących przetwarzania danych osobowych za pośrednictwem adresu e-mail: inspektor@cbi24.pl lub pisemnie na adres Administratora.</w:t>
      </w:r>
    </w:p>
    <w:p w14:paraId="10BBECA5" w14:textId="468DEE9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3) Państwa dane osobowe będą przetwarzane w związku z publikowaniem na stronie internetowej oraz w serwisie społecznościowym Facebook zdjęć</w:t>
      </w:r>
      <w:r w:rsidR="00E162B8" w:rsidRPr="007C14D3">
        <w:rPr>
          <w:rFonts w:ascii="Times New Roman" w:hAnsi="Times New Roman" w:cs="Times New Roman"/>
          <w:sz w:val="22"/>
          <w:szCs w:val="22"/>
        </w:rPr>
        <w:t>,</w:t>
      </w:r>
      <w:r w:rsidRPr="007C14D3">
        <w:rPr>
          <w:rFonts w:ascii="Times New Roman" w:hAnsi="Times New Roman" w:cs="Times New Roman"/>
          <w:sz w:val="22"/>
          <w:szCs w:val="22"/>
        </w:rPr>
        <w:t xml:space="preserve"> </w:t>
      </w:r>
      <w:r w:rsidR="00E162B8" w:rsidRPr="007C14D3">
        <w:rPr>
          <w:sz w:val="22"/>
          <w:szCs w:val="22"/>
        </w:rPr>
        <w:t xml:space="preserve">fotorelacji i relacji wideo </w:t>
      </w:r>
      <w:r w:rsidRPr="00892AC2">
        <w:rPr>
          <w:rFonts w:ascii="Times New Roman" w:hAnsi="Times New Roman" w:cs="Times New Roman"/>
          <w:sz w:val="22"/>
          <w:szCs w:val="22"/>
        </w:rPr>
        <w:t xml:space="preserve">z </w:t>
      </w:r>
      <w:r w:rsidR="00D737D7" w:rsidRPr="00892AC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Konkurs</w:t>
      </w:r>
      <w:r w:rsidR="008C723C" w:rsidRPr="00892AC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</w:t>
      </w:r>
      <w:r w:rsidR="00D737D7" w:rsidRPr="00892AC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„Dęblińskie Zdjęcie Roku  2023” </w:t>
      </w:r>
      <w:r w:rsidRPr="00892AC2">
        <w:rPr>
          <w:rFonts w:ascii="Times New Roman" w:hAnsi="Times New Roman" w:cs="Times New Roman"/>
          <w:sz w:val="22"/>
          <w:szCs w:val="22"/>
        </w:rPr>
        <w:t xml:space="preserve">w celu promowania działań </w:t>
      </w:r>
      <w:r w:rsidR="00C10EDB" w:rsidRPr="00892AC2">
        <w:rPr>
          <w:rFonts w:ascii="Times New Roman" w:hAnsi="Times New Roman" w:cs="Times New Roman"/>
          <w:sz w:val="22"/>
          <w:szCs w:val="22"/>
        </w:rPr>
        <w:t>Miejskiego</w:t>
      </w:r>
      <w:r w:rsidRPr="00892AC2">
        <w:rPr>
          <w:rFonts w:ascii="Times New Roman" w:hAnsi="Times New Roman" w:cs="Times New Roman"/>
          <w:sz w:val="22"/>
          <w:szCs w:val="22"/>
        </w:rPr>
        <w:t xml:space="preserve"> Domu Kultury</w:t>
      </w:r>
      <w:r w:rsidRPr="007C14D3">
        <w:rPr>
          <w:rFonts w:ascii="Times New Roman" w:hAnsi="Times New Roman" w:cs="Times New Roman"/>
          <w:sz w:val="22"/>
          <w:szCs w:val="22"/>
        </w:rPr>
        <w:t xml:space="preserve"> w </w:t>
      </w:r>
      <w:r w:rsidR="00C10EDB">
        <w:rPr>
          <w:rFonts w:ascii="Times New Roman" w:hAnsi="Times New Roman" w:cs="Times New Roman"/>
          <w:sz w:val="22"/>
          <w:szCs w:val="22"/>
        </w:rPr>
        <w:t>Dęblinie</w:t>
      </w:r>
      <w:r w:rsidRPr="007C14D3">
        <w:rPr>
          <w:rFonts w:ascii="Times New Roman" w:hAnsi="Times New Roman" w:cs="Times New Roman"/>
          <w:sz w:val="22"/>
          <w:szCs w:val="22"/>
        </w:rPr>
        <w:t>.</w:t>
      </w:r>
    </w:p>
    <w:p w14:paraId="14723675" w14:textId="77777777" w:rsidR="00474BBC" w:rsidRPr="007C14D3" w:rsidRDefault="00474BBC" w:rsidP="007C14D3">
      <w:pPr>
        <w:pStyle w:val="Tekstpodstawowy"/>
        <w:tabs>
          <w:tab w:val="left" w:pos="7863"/>
        </w:tabs>
        <w:spacing w:before="11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4) Podstawą prawną przetwarzania danych osobowych jest art. 6 ust. 1 lit. a RODO (tj. zgoda</w:t>
      </w:r>
    </w:p>
    <w:p w14:paraId="7C9FE909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osoby, której dane dotyczą).</w:t>
      </w:r>
    </w:p>
    <w:p w14:paraId="1DBC09DD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5) Państwa dane osobowe będą przetwarzane do czasu cofnięcia zgody na przetwarzanie danych osobowych.</w:t>
      </w:r>
    </w:p>
    <w:p w14:paraId="51D3260C" w14:textId="77777777" w:rsidR="00474BBC" w:rsidRPr="007C14D3" w:rsidRDefault="00474BBC" w:rsidP="00474BBC">
      <w:pPr>
        <w:pStyle w:val="Tekstpodstawowy"/>
        <w:tabs>
          <w:tab w:val="left" w:pos="7863"/>
        </w:tabs>
        <w:spacing w:before="11"/>
        <w:jc w:val="both"/>
        <w:rPr>
          <w:rFonts w:ascii="Times New Roman" w:hAnsi="Times New Roman" w:cs="Times New Roman"/>
          <w:sz w:val="22"/>
          <w:szCs w:val="22"/>
        </w:rPr>
      </w:pPr>
      <w:r w:rsidRPr="007C14D3">
        <w:rPr>
          <w:rFonts w:ascii="Times New Roman" w:hAnsi="Times New Roman" w:cs="Times New Roman"/>
          <w:sz w:val="22"/>
          <w:szCs w:val="22"/>
        </w:rPr>
        <w:t>6) Państwa dane osobowe będą przetwarzane w sposób zautomatyzowany, lecz nie będą podlegały zautomatyzowanemu podejmowaniu decyzji, w tym profilowaniu.</w:t>
      </w:r>
    </w:p>
    <w:p w14:paraId="7F9C01B3" w14:textId="77777777" w:rsidR="00E162B8" w:rsidRPr="007C14D3" w:rsidRDefault="00474BBC" w:rsidP="00E162B8">
      <w:pPr>
        <w:widowControl/>
        <w:suppressAutoHyphens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hAnsi="Times New Roman" w:cs="Times New Roman"/>
        </w:rPr>
        <w:t xml:space="preserve">7) </w:t>
      </w:r>
      <w:r w:rsidR="00E162B8" w:rsidRPr="007C14D3">
        <w:rPr>
          <w:rFonts w:ascii="Times New Roman" w:eastAsia="SimSun" w:hAnsi="Times New Roman" w:cs="Times New Roman"/>
          <w:color w:val="000000"/>
        </w:rPr>
        <w:t>Państwa dane o</w:t>
      </w:r>
      <w:r w:rsidR="00E162B8" w:rsidRPr="007C14D3">
        <w:rPr>
          <w:rFonts w:ascii="Times New Roman" w:eastAsia="SimSun" w:hAnsi="Times New Roman" w:cs="Times New Roman"/>
        </w:rPr>
        <w:t>sobowe będą przekazywane do Stanów Zjednoczonych Ameryki. Komisja Europejska w dniu 10 lipca 2023 r. wydała decyzję stwierdzającą odpowiedni stopień ochrony danych w odniesieniu do tego państwa trzeciego zapewniony przez tzw. "Ramy ochrony danych UE-USA” (</w:t>
      </w:r>
      <w:r w:rsidR="00E162B8" w:rsidRPr="007C14D3">
        <w:rPr>
          <w:rFonts w:ascii="Times New Roman" w:eastAsia="SimSun" w:hAnsi="Times New Roman" w:cs="Times New Roman"/>
          <w:i/>
          <w:iCs/>
        </w:rPr>
        <w:t xml:space="preserve">EU-US Data </w:t>
      </w:r>
      <w:proofErr w:type="spellStart"/>
      <w:r w:rsidR="00E162B8" w:rsidRPr="007C14D3">
        <w:rPr>
          <w:rFonts w:ascii="Times New Roman" w:eastAsia="SimSun" w:hAnsi="Times New Roman" w:cs="Times New Roman"/>
          <w:i/>
          <w:iCs/>
        </w:rPr>
        <w:t>Privacy</w:t>
      </w:r>
      <w:proofErr w:type="spellEnd"/>
      <w:r w:rsidR="00E162B8" w:rsidRPr="007C14D3">
        <w:rPr>
          <w:rFonts w:ascii="Times New Roman" w:eastAsia="SimSun" w:hAnsi="Times New Roman" w:cs="Times New Roman"/>
          <w:i/>
          <w:iCs/>
        </w:rPr>
        <w:t xml:space="preserve"> Framework</w:t>
      </w:r>
      <w:r w:rsidR="00E162B8" w:rsidRPr="007C14D3">
        <w:rPr>
          <w:rFonts w:ascii="Times New Roman" w:eastAsia="SimSun" w:hAnsi="Times New Roman" w:cs="Times New Roman"/>
        </w:rPr>
        <w:t>) – dotyczy osób, które wyraziły zgodę na publikację wizerunku w serwisie społecznościowym Facebook.</w:t>
      </w:r>
    </w:p>
    <w:p w14:paraId="1EFA3421" w14:textId="5DA4EB4D" w:rsidR="00E162B8" w:rsidRPr="007C14D3" w:rsidRDefault="00E162B8" w:rsidP="00E162B8">
      <w:pPr>
        <w:pStyle w:val="Akapitzlist"/>
        <w:widowControl/>
        <w:numPr>
          <w:ilvl w:val="0"/>
          <w:numId w:val="4"/>
        </w:numPr>
        <w:suppressAutoHyphens w:val="0"/>
        <w:spacing w:before="120" w:after="12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7FAE9274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</w:rPr>
        <w:t>prawo do cofnięcia zgody w dowolnym momencie bez wpływu na zgodność z prawem przetwarzania, którego dokonano na podstawie zgody przed jej cofnięciem;</w:t>
      </w:r>
    </w:p>
    <w:p w14:paraId="67355C62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0525F957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CDB3B00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</w:rPr>
      </w:pPr>
      <w:r w:rsidRPr="007C14D3">
        <w:rPr>
          <w:rFonts w:ascii="Times New Roman" w:hAnsi="Times New Roman" w:cs="Times New Roman"/>
        </w:rPr>
        <w:t>prawo żądania usunięcia swoich danych;</w:t>
      </w:r>
    </w:p>
    <w:p w14:paraId="217331EA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5B4E995A" w14:textId="77777777" w:rsidR="00E162B8" w:rsidRPr="007C14D3" w:rsidRDefault="00E162B8" w:rsidP="00E162B8">
      <w:pPr>
        <w:widowControl/>
        <w:numPr>
          <w:ilvl w:val="0"/>
          <w:numId w:val="3"/>
        </w:numPr>
        <w:suppressAutoHyphens w:val="0"/>
        <w:spacing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7C14D3">
        <w:rPr>
          <w:rFonts w:ascii="Times New Roman" w:eastAsia="Times New Roman" w:hAnsi="Times New Roman" w:cs="Times New Roman"/>
          <w:color w:val="000000"/>
        </w:rPr>
        <w:t>prawo do przenoszenia danych, w przypadku jeżeli przetwarzanie odbywa się w sposób zautomatyzowany;</w:t>
      </w:r>
    </w:p>
    <w:p w14:paraId="715DE623" w14:textId="77777777" w:rsidR="00E162B8" w:rsidRPr="007C14D3" w:rsidRDefault="00E162B8" w:rsidP="00E162B8">
      <w:pPr>
        <w:pStyle w:val="Akapitzlist1"/>
        <w:numPr>
          <w:ilvl w:val="0"/>
          <w:numId w:val="3"/>
        </w:numPr>
        <w:spacing w:after="0" w:line="240" w:lineRule="auto"/>
        <w:ind w:left="680" w:hanging="357"/>
        <w:jc w:val="both"/>
        <w:rPr>
          <w:rFonts w:ascii="Times New Roman" w:hAnsi="Times New Roman"/>
        </w:rPr>
      </w:pPr>
      <w:r w:rsidRPr="007C14D3">
        <w:rPr>
          <w:rFonts w:ascii="Times New Roman" w:hAnsi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3A52C1C1" w14:textId="450579BA" w:rsidR="00E162B8" w:rsidRPr="007C14D3" w:rsidRDefault="00E162B8" w:rsidP="00E162B8">
      <w:pPr>
        <w:pStyle w:val="Akapitzlist"/>
        <w:widowControl/>
        <w:numPr>
          <w:ilvl w:val="0"/>
          <w:numId w:val="4"/>
        </w:numPr>
        <w:suppressAutoHyphens w:val="0"/>
        <w:spacing w:before="12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C14D3">
        <w:rPr>
          <w:rFonts w:ascii="Times New Roman" w:hAnsi="Times New Roman" w:cs="Times New Roman"/>
        </w:rPr>
        <w:t xml:space="preserve">Podanie przez Państwa danych jest dobrowolne. </w:t>
      </w:r>
      <w:r w:rsidRPr="007C14D3">
        <w:rPr>
          <w:rFonts w:ascii="Times New Roman" w:eastAsia="Times New Roman" w:hAnsi="Times New Roman" w:cs="Times New Roman"/>
          <w:color w:val="000000"/>
        </w:rPr>
        <w:t>Nieprzekazanie danych skutkować będzie brakiem realizacji celu, o którym mowa w pkt 3.</w:t>
      </w:r>
    </w:p>
    <w:p w14:paraId="13DFD877" w14:textId="0D63F72B" w:rsidR="00E162B8" w:rsidRPr="007C14D3" w:rsidRDefault="00E162B8" w:rsidP="00E162B8">
      <w:pPr>
        <w:widowControl/>
        <w:suppressAutoHyphens w:val="0"/>
        <w:spacing w:before="120" w:line="240" w:lineRule="auto"/>
        <w:ind w:left="334"/>
        <w:jc w:val="both"/>
        <w:rPr>
          <w:rFonts w:ascii="Times New Roman" w:eastAsia="Times New Roman" w:hAnsi="Times New Roman" w:cs="Times New Roman"/>
          <w:color w:val="FF0000"/>
        </w:rPr>
      </w:pPr>
      <w:r w:rsidRPr="007C14D3">
        <w:rPr>
          <w:rFonts w:ascii="Times New Roman" w:hAnsi="Times New Roman" w:cs="Times New Roman"/>
          <w:bCs/>
        </w:rPr>
        <w:t xml:space="preserve">10) </w:t>
      </w:r>
      <w:r w:rsidRPr="007C14D3">
        <w:rPr>
          <w:rFonts w:ascii="Times New Roman" w:hAnsi="Times New Roman" w:cs="Times New Roman"/>
          <w:color w:val="000000"/>
        </w:rPr>
        <w:t xml:space="preserve">Państwa dane </w:t>
      </w:r>
      <w:r w:rsidRPr="007C14D3">
        <w:rPr>
          <w:rFonts w:ascii="Times New Roman" w:hAnsi="Times New Roman" w:cs="Times New Roman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7C14D3">
        <w:rPr>
          <w:rFonts w:ascii="Times New Roman" w:hAnsi="Times New Roman" w:cs="Times New Roman"/>
          <w:color w:val="000000"/>
        </w:rPr>
        <w:t xml:space="preserve">mogą zostać przekazane podmiotom zewnętrznym na podstawie umowy powierzenia przetwarzania danych </w:t>
      </w:r>
      <w:r w:rsidRPr="007C14D3">
        <w:rPr>
          <w:rFonts w:ascii="Times New Roman" w:hAnsi="Times New Roman" w:cs="Times New Roman"/>
        </w:rPr>
        <w:t xml:space="preserve">osobowych, </w:t>
      </w:r>
      <w:r w:rsidRPr="007C14D3">
        <w:rPr>
          <w:rFonts w:ascii="Times New Roman" w:eastAsia="Arial" w:hAnsi="Times New Roman" w:cs="Times New Roman"/>
        </w:rPr>
        <w:t>a także podmiotom lub organom uprawnionym na podstawie przepisów prawa.</w:t>
      </w:r>
      <w:r w:rsidRPr="007C14D3">
        <w:rPr>
          <w:rFonts w:ascii="Times New Roman" w:hAnsi="Times New Roman" w:cs="Times New Roman"/>
          <w:bCs/>
        </w:rPr>
        <w:t xml:space="preserve"> W przypadku wyrażenia zgody na publikację wizerunku na stronie internetowej – dane osobowe będą udostępniane odbiorcom strony internetowej. </w:t>
      </w:r>
      <w:r w:rsidRPr="007C14D3">
        <w:rPr>
          <w:rFonts w:ascii="Times New Roman" w:eastAsia="Arial" w:hAnsi="Times New Roman" w:cs="Times New Roman"/>
        </w:rPr>
        <w:t>Da</w:t>
      </w:r>
      <w:r w:rsidRPr="007C14D3">
        <w:rPr>
          <w:rFonts w:ascii="Times New Roman" w:eastAsia="Arial" w:hAnsi="Times New Roman" w:cs="Times New Roman"/>
          <w:color w:val="000000"/>
        </w:rPr>
        <w:t xml:space="preserve">ne osobowe będą ujawniane użytkownikom serwisu społecznościowego Facebook (odbiorcom fanpage’a), a także dostawcy serwisu społecznościowego Facebook, tj. Meta </w:t>
      </w:r>
      <w:proofErr w:type="spellStart"/>
      <w:r w:rsidRPr="007C14D3">
        <w:rPr>
          <w:rFonts w:ascii="Times New Roman" w:eastAsia="Arial" w:hAnsi="Times New Roman" w:cs="Times New Roman"/>
          <w:color w:val="000000"/>
        </w:rPr>
        <w:t>Platforms</w:t>
      </w:r>
      <w:proofErr w:type="spellEnd"/>
      <w:r w:rsidRPr="007C14D3">
        <w:rPr>
          <w:rFonts w:ascii="Times New Roman" w:eastAsia="Arial" w:hAnsi="Times New Roman" w:cs="Times New Roman"/>
          <w:color w:val="000000"/>
        </w:rPr>
        <w:t>, Inc. – dotyczy osób, które wyraziły zgodę na publikację wizerunku w serwisie społecznościowym Facebook.</w:t>
      </w:r>
    </w:p>
    <w:p w14:paraId="65FDD140" w14:textId="77777777" w:rsidR="001A3DEA" w:rsidRDefault="001A3DEA"/>
    <w:sectPr w:rsidR="001A3DEA">
      <w:pgSz w:w="11906" w:h="16838"/>
      <w:pgMar w:top="1360" w:right="1300" w:bottom="1478" w:left="1300" w:header="708" w:footer="708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EA9D8F" w15:done="0"/>
  <w15:commentEx w15:paraId="2DD24AC9" w15:done="0"/>
  <w15:commentEx w15:paraId="6066BC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C7E6E6" w16cex:dateUtc="2024-01-05T11:58:00Z"/>
  <w16cex:commentExtensible w16cex:durableId="0DAC8DA2" w16cex:dateUtc="2024-01-05T10:03:00Z"/>
  <w16cex:commentExtensible w16cex:durableId="05D6E784" w16cex:dateUtc="2024-01-05T1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A9D8F" w16cid:durableId="68C7E6E6"/>
  <w16cid:commentId w16cid:paraId="2DD24AC9" w16cid:durableId="0DAC8DA2"/>
  <w16cid:commentId w16cid:paraId="6066BC4B" w16cid:durableId="05D6E7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45B69"/>
    <w:multiLevelType w:val="multilevel"/>
    <w:tmpl w:val="44ED0D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D46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</w:lvl>
    <w:lvl w:ilvl="3">
      <w:start w:val="1"/>
      <w:numFmt w:val="decimal"/>
      <w:lvlText w:val="%4."/>
      <w:lvlJc w:val="left"/>
      <w:pPr>
        <w:ind w:left="1458" w:hanging="363"/>
      </w:pPr>
    </w:lvl>
    <w:lvl w:ilvl="4">
      <w:start w:val="1"/>
      <w:numFmt w:val="lowerLetter"/>
      <w:lvlText w:val="%5."/>
      <w:lvlJc w:val="left"/>
      <w:pPr>
        <w:ind w:left="1464" w:hanging="363"/>
      </w:pPr>
    </w:lvl>
    <w:lvl w:ilvl="5">
      <w:start w:val="1"/>
      <w:numFmt w:val="lowerRoman"/>
      <w:lvlText w:val="%6."/>
      <w:lvlJc w:val="right"/>
      <w:pPr>
        <w:ind w:left="1470" w:hanging="363"/>
      </w:pPr>
    </w:lvl>
    <w:lvl w:ilvl="6">
      <w:start w:val="1"/>
      <w:numFmt w:val="decimal"/>
      <w:lvlText w:val="%7."/>
      <w:lvlJc w:val="left"/>
      <w:pPr>
        <w:ind w:left="1476" w:hanging="363"/>
      </w:pPr>
    </w:lvl>
    <w:lvl w:ilvl="7">
      <w:start w:val="1"/>
      <w:numFmt w:val="lowerLetter"/>
      <w:lvlText w:val="%8."/>
      <w:lvlJc w:val="left"/>
      <w:pPr>
        <w:ind w:left="1482" w:hanging="363"/>
      </w:pPr>
    </w:lvl>
    <w:lvl w:ilvl="8">
      <w:start w:val="1"/>
      <w:numFmt w:val="lowerRoman"/>
      <w:lvlText w:val="%9."/>
      <w:lvlJc w:val="right"/>
      <w:pPr>
        <w:ind w:left="1488" w:hanging="363"/>
      </w:pPr>
    </w:lvl>
  </w:abstractNum>
  <w:abstractNum w:abstractNumId="3">
    <w:nsid w:val="373D6CDA"/>
    <w:multiLevelType w:val="hybridMultilevel"/>
    <w:tmpl w:val="572EDB4A"/>
    <w:lvl w:ilvl="0" w:tplc="6F2AF7C8">
      <w:start w:val="8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8653C36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otręć">
    <w15:presenceInfo w15:providerId="None" w15:userId="Małgorzata Potrę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C"/>
    <w:rsid w:val="000B1473"/>
    <w:rsid w:val="000F7718"/>
    <w:rsid w:val="001A3DEA"/>
    <w:rsid w:val="002C76A8"/>
    <w:rsid w:val="003A0228"/>
    <w:rsid w:val="00474BBC"/>
    <w:rsid w:val="00485A54"/>
    <w:rsid w:val="004F30CA"/>
    <w:rsid w:val="007C14D3"/>
    <w:rsid w:val="00892AC2"/>
    <w:rsid w:val="008C723C"/>
    <w:rsid w:val="00BE6856"/>
    <w:rsid w:val="00C10EDB"/>
    <w:rsid w:val="00D737D7"/>
    <w:rsid w:val="00E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3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BC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74BBC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BBC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74BBC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4BBC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74BBC"/>
    <w:pPr>
      <w:suppressLineNumbers/>
      <w:spacing w:line="240" w:lineRule="auto"/>
    </w:pPr>
    <w:rPr>
      <w:rFonts w:ascii="Liberation Serif" w:eastAsia="NSimSun" w:hAnsi="Liberation Serif" w:cs="Lucida Sans"/>
      <w:color w:val="auto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7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E162B8"/>
    <w:pPr>
      <w:widowControl/>
      <w:suppressAutoHyphens w:val="0"/>
      <w:spacing w:after="200" w:line="276" w:lineRule="auto"/>
      <w:ind w:left="720"/>
    </w:pPr>
    <w:rPr>
      <w:rFonts w:asciiTheme="minorHAnsi" w:eastAsia="Times New Roman" w:hAnsiTheme="minorHAnsi" w:cs="Times New Roman"/>
      <w:color w:val="auto"/>
      <w:kern w:val="0"/>
      <w:lang w:eastAsia="en-US"/>
    </w:rPr>
  </w:style>
  <w:style w:type="paragraph" w:styleId="Akapitzlist">
    <w:name w:val="List Paragraph"/>
    <w:basedOn w:val="Normalny"/>
    <w:uiPriority w:val="99"/>
    <w:qFormat/>
    <w:rsid w:val="00E16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EDB"/>
    <w:rPr>
      <w:rFonts w:ascii="Carlito" w:eastAsia="Carlito" w:hAnsi="Carlito" w:cs="Carlito"/>
      <w:color w:val="00000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EDB"/>
    <w:rPr>
      <w:rFonts w:ascii="Carlito" w:eastAsia="Carlito" w:hAnsi="Carlito" w:cs="Carlito"/>
      <w:b/>
      <w:bCs/>
      <w:color w:val="00000A"/>
      <w:kern w:val="1"/>
      <w:sz w:val="20"/>
      <w:szCs w:val="20"/>
      <w:lang w:eastAsia="ar-SA"/>
    </w:rPr>
  </w:style>
  <w:style w:type="character" w:styleId="Hipercze">
    <w:name w:val="Hyperlink"/>
    <w:rsid w:val="003A0228"/>
    <w:rPr>
      <w:color w:val="000080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56"/>
    <w:rPr>
      <w:rFonts w:ascii="Tahoma" w:eastAsia="Carlito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BC"/>
    <w:pPr>
      <w:widowControl w:val="0"/>
      <w:suppressAutoHyphens/>
      <w:spacing w:after="0" w:line="100" w:lineRule="atLeast"/>
    </w:pPr>
    <w:rPr>
      <w:rFonts w:ascii="Carlito" w:eastAsia="Carlito" w:hAnsi="Carlito" w:cs="Carlito"/>
      <w:color w:val="00000A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74BBC"/>
    <w:pPr>
      <w:numPr>
        <w:numId w:val="1"/>
      </w:numPr>
      <w:ind w:left="1876" w:right="1877" w:firstLine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BBC"/>
    <w:rPr>
      <w:rFonts w:ascii="Carlito" w:eastAsia="Carlito" w:hAnsi="Carlito" w:cs="Carlito"/>
      <w:b/>
      <w:bCs/>
      <w:color w:val="00000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74BBC"/>
    <w:pPr>
      <w:spacing w:before="24"/>
      <w:ind w:left="1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4BBC"/>
    <w:rPr>
      <w:rFonts w:ascii="Carlito" w:eastAsia="Carlito" w:hAnsi="Carlito" w:cs="Carlito"/>
      <w:color w:val="00000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74BBC"/>
    <w:pPr>
      <w:suppressLineNumbers/>
      <w:spacing w:line="240" w:lineRule="auto"/>
    </w:pPr>
    <w:rPr>
      <w:rFonts w:ascii="Liberation Serif" w:eastAsia="NSimSun" w:hAnsi="Liberation Serif" w:cs="Lucida Sans"/>
      <w:color w:val="auto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7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E162B8"/>
    <w:pPr>
      <w:widowControl/>
      <w:suppressAutoHyphens w:val="0"/>
      <w:spacing w:after="200" w:line="276" w:lineRule="auto"/>
      <w:ind w:left="720"/>
    </w:pPr>
    <w:rPr>
      <w:rFonts w:asciiTheme="minorHAnsi" w:eastAsia="Times New Roman" w:hAnsiTheme="minorHAnsi" w:cs="Times New Roman"/>
      <w:color w:val="auto"/>
      <w:kern w:val="0"/>
      <w:lang w:eastAsia="en-US"/>
    </w:rPr>
  </w:style>
  <w:style w:type="paragraph" w:styleId="Akapitzlist">
    <w:name w:val="List Paragraph"/>
    <w:basedOn w:val="Normalny"/>
    <w:uiPriority w:val="99"/>
    <w:qFormat/>
    <w:rsid w:val="00E16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E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E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EDB"/>
    <w:rPr>
      <w:rFonts w:ascii="Carlito" w:eastAsia="Carlito" w:hAnsi="Carlito" w:cs="Carlito"/>
      <w:color w:val="00000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E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EDB"/>
    <w:rPr>
      <w:rFonts w:ascii="Carlito" w:eastAsia="Carlito" w:hAnsi="Carlito" w:cs="Carlito"/>
      <w:b/>
      <w:bCs/>
      <w:color w:val="00000A"/>
      <w:kern w:val="1"/>
      <w:sz w:val="20"/>
      <w:szCs w:val="20"/>
      <w:lang w:eastAsia="ar-SA"/>
    </w:rPr>
  </w:style>
  <w:style w:type="character" w:styleId="Hipercze">
    <w:name w:val="Hyperlink"/>
    <w:rsid w:val="003A0228"/>
    <w:rPr>
      <w:color w:val="000080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56"/>
    <w:rPr>
      <w:rFonts w:ascii="Tahoma" w:eastAsia="Carlito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mdkdeblin@op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DE9D-52F2-49BA-8E75-74440398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Poździk</dc:creator>
  <cp:lastModifiedBy>Dell</cp:lastModifiedBy>
  <cp:revision>2</cp:revision>
  <dcterms:created xsi:type="dcterms:W3CDTF">2024-01-06T13:19:00Z</dcterms:created>
  <dcterms:modified xsi:type="dcterms:W3CDTF">2024-01-06T13:19:00Z</dcterms:modified>
</cp:coreProperties>
</file>