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.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PROJEKT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089355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UCHWAŁA NR……….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RADY GMINY DZIEMIANY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040039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 dnia …......................... 2020 r.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110107421875" w:line="229.89960193634033" w:lineRule="auto"/>
        <w:ind w:left="7.440338134765625" w:right="-4.462890625" w:hanging="2.6402282714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 sprawie przyjęcia rocznego programu współpracy Gminy Dziemiany z organizacjami  pozarządowymi oraz podmiotami wymienionymi w art. 3 ust. 3 ustawy o działalności  pożytku publicznego i o wolontariacie na 2021 rok.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1.209716796875" w:line="229.89977359771729" w:lineRule="auto"/>
        <w:ind w:left="2.400054931640625" w:right="-6.241455078125" w:firstLine="705.5999755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Na podstawie art. 7 ust. 1 pkt 19 i art. 18 ust. 2 pkt 15 ustawy z dnia 8 marca 1990 r.  o samorządzie gminnym (t.j. Dz. U. z 2020 r., poz. 713), oraz art. 5a ust. 1 i 4 ustawy z dnia  24 kwietnia 2003 r. o działalności pożytku publicznego i o wolontariacie (t.j. Dz. U. z 2020 r.,  poz. 1057 ze zm.) oraz na podstawie przeprowadzonych konsultacji stosownie do uchwały Nr  XLV/223/13 Rady Gminy Dziemiany z dnia 28 października 2013 r. w sprawie określenia  szczegółowego sposobu konsultowania z radami działalności pożytku publicznego lub  organizacjami pozarządowymi i podmiotami wymienionymi w art. 3 ust. 3 ustawy o  działalności pożytku publicznego i o wolontariacie projektów aktów prawa miejscowego w  dziedzinach dotyczących działalności statutowej tych organizacji, Rada Gminy Dziemiany  uchwala, co następuje :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.809326171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1.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3205184936523" w:lineRule="auto"/>
        <w:ind w:left="2.400054931640625" w:right="-5.3723144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Przyjmuje się roczny program współpracy Gminy Dziemiany z organizacjami  pozarządowymi oraz podmiotami wymienionymi w art. 3 ust. 3 ustawy o działalności pożytku  publicznego i o wolontariacie na 2021 rok, stanowiący załącznik Nr 1 do niniejszej uchwały.  § 2.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23000335693" w:lineRule="auto"/>
        <w:ind w:left="2.400054931640625" w:right="-5.5859375" w:firstLine="7.68035888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Traci moc uchwała Nr XVI/76/19 Rady Gminy Dziemiany z dnia 27 listopada 2019 r. w  sprawie uchwalenia „Rocznego programu współpracy Gminy Dziemiany z organizacjami  pozarządowymi oraz podmiotami wymienionymi w art.3 ust.3 na 2020 rok” oraz uchwała Nr  XVII/88/19 Rady Gminy Dziemiany z dnia 18 grudnia 2019 r. zmieniająca uchwałę w  sprawie uchwalenia „Rocznego programu współpracy Gminy Dziemiany z organizacjami  pozarządowymi oraz podmiotami wymienionymi w art. 3 ust.3 na 2020 rok.”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09692382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3.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087646484375" w:line="240" w:lineRule="auto"/>
        <w:ind w:left="6.00021362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Wykonanie uchwały powierza się Wójtowi Gminy Dziemiany.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098999023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4.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080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Uchwała wchodzi w życie z dniem 1 stycznia 2021 roku.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7.9098510742188" w:line="240" w:lineRule="auto"/>
        <w:ind w:left="0" w:right="1460.75805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Przewodniczący Rady Gminy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.7085876464844" w:line="240" w:lineRule="auto"/>
        <w:ind w:left="0" w:right="1979.4244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Krystian Sikora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UZASADNIENIE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50927734375" w:line="344.51674461364746" w:lineRule="auto"/>
        <w:ind w:left="2.400054931640625" w:right="-5.2685546875" w:firstLine="1.680145263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Uchwalenie rocznego programu współpracy na 2021 rok Gminy Dziemiany z organizacjami  pozarządowymi oraz innymi podmiotami prowadzącymi działalność pożytku publicznego  stanowi wypełnienie dyspozycji art. 5a ustawy z dnia 24 kwietnia 2003 r. o działalności  pożytku publicznego i o wolontariacie (tj. Dz. U. z 2020 r. poz. 1057 ).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589599609375" w:line="240" w:lineRule="auto"/>
        <w:ind w:left="6.9602966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Mając powyższe na uwadze podjęcie uchwały należy uznać za zasadne.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89.01733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Załącznik Nr 1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7.6818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do Uchwały Nr ................................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2.2344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 Rady Gminy Dziemiany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2.17895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 dnia …................................... r.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308837890625" w:line="229.81371402740479" w:lineRule="auto"/>
        <w:ind w:left="226.61544799804688" w:right="200.025634765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Roczny Program Współpracy Gminy Dziemiany z organizacjami  pozarządowymi oraz podmiotami wymienionymi w art. 3 ust. 3 ustawy o  działalności pożytku publicznego i o wolontariacie na 2021 rok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0.2148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Rozdział I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Postanowienia ogólne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0898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1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510498046875" w:line="229.89960193634033" w:lineRule="auto"/>
        <w:ind w:left="722.39990234375" w:right="-6.048583984375" w:hanging="331.438751220703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1. Program współpracy z organizacjami pozarządowymi oraz podmiotami, o których  mowa w art. 3 ust. 3 ustawy z dnia 24 kwietnia 2003 r. o działalności pożytku  publicznego i o wolontariacie ( tj. Dz. U. z 2020 r., poz. 1057) określa cel, zasady  współpracy, zakres przedmiotowy, formy wzajemnej współpracy, priorytetowe zadania  publiczne, okres i sposób realizacji programu, wysokość środków przeznaczonych na  realizacje programu, sposób oceny realizacji programu, informacje o sposobie  tworzenia programu i o przebiegu konsultacji oraz tryb powołania i zasady działania  komisji konkursowej do opiniowania ofert w otwartym konkursie ofert.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1318359375" w:line="240" w:lineRule="auto"/>
        <w:ind w:left="367.9202270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2. Ilekroć w niniejszym programie jest mowa o: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095947265625" w:line="229.8990297317505" w:lineRule="auto"/>
        <w:ind w:left="362.64007568359375" w:right="-4.893798828125" w:firstLine="8.8803100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a) ustawie – należy przez to rozumieć ustawę z 24 kwietnia 2003 r. o działalności  pożytku publicznego i o wolontariacie (tj. Dz. U. z 2020 r., poz. 1057),  b) organizacjach - należy przez to rozumieć organizację pozarządową oraz podmioty, o  których mowa w art. 3 ust 3 ustawy;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29.8993730545044" w:lineRule="auto"/>
        <w:ind w:left="724.320068359375" w:right="-5.791015625" w:hanging="353.279724121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c) programie współpracy – należy przez to rozumieć roczny program współpracy  Gminy Dziemiany z organizacjami pozarządowymi oraz podmiotami, o których mowa  w art. 3 ust. 3 ustawy z 24 kwietnia 2003 r. o działalności pożytku publicznego i o  wolontariacie na rok 2021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9111328125" w:line="229.8995304107666" w:lineRule="auto"/>
        <w:ind w:left="370.8003234863281" w:right="-6.068115234375" w:hanging="0.960083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d) działalności pożytku publicznego – należy przez to rozumieć działalność społecznie  użyteczną, prowadzona w sferze zadań publicznych, określonych w art. 4 ustawy,  e) gminie - należy przez to rozumieć Gminę Dziemiany,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40" w:lineRule="auto"/>
        <w:ind w:left="372.2404479980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f) wójcie – należy przez to rozumieć Wójta Gminy Dziemiany;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.080413818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g) radzie – należy przez to rozumieć Radę Gminy Dziemiany,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003108978271" w:lineRule="auto"/>
        <w:ind w:left="724.320068359375" w:right="-5.75439453125" w:hanging="359.9998474121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h) konkursie – należy przez to rozumieć otwarty konkurs ofert, o którym mowa  w art. 11 i art. 13 ustawy;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1030273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Rozdział II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Cel główny i cele szczegółowe programu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308776855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2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1092529296875" w:line="230.56540489196777" w:lineRule="auto"/>
        <w:ind w:left="367.92022705078125" w:right="-5.17578125" w:firstLine="23.04092407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1. Celem głównym programu jest zaspokajanie potrzeb społecznych mieszkańców gminy  oraz wzmocnienie rozwoju społeczeństwa obywatelskiego poprzez budowanie i  umacnianie partnerstwa pomiędzy gminą, a organizacjami pozarządowymi.  2. Celami szczegółowymi programu są: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451171875" w:line="240" w:lineRule="auto"/>
        <w:ind w:left="0" w:right="83.01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1) poprawa, jakości życia, poprzez pełniejsze zaspokojenie potrzeb mieszkańców gminy,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60193634033" w:lineRule="auto"/>
        <w:ind w:left="730.0802612304688" w:right="-5.408935546875" w:hanging="362.1600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2) umocnienie w społecznej świadomości poczucia odpowiedzialności za rozwój  lokalnego środowiska,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9960193634033" w:lineRule="auto"/>
        <w:ind w:left="730.0802612304688" w:right="-5.477294921875" w:hanging="357.3597717285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3) wspieranie inicjatyw, nowatorskich pomysłów i rozwiązań służących rozwojowi  lokalnej społeczności,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89960193634033" w:lineRule="auto"/>
        <w:ind w:left="366.72027587890625" w:right="-4.854736328125" w:hanging="7.68020629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4) integracja i wspólne działanie organizacji pozarządowych i gminy, dążące do  realizacji sfery zadań publicznych, wymienionych w art. 4 ust.1 ustawy,  5) wzmocnienie potencjału organizacji pozarządowych.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211425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Rozdział III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Zasady współpracy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0898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3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162109375" w:line="229.89960193634033" w:lineRule="auto"/>
        <w:ind w:left="722.39990234375" w:right="-4.8583984375" w:hanging="331.438751220703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1. Podstawowym kryterium decydującym o podjęciu współpracy z organizacjami  pozarządowymi jest prowadzenie przez nie działalności na terenie gminy Dziemiany  lub na rzecz jej mieszkańców.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9521484375" w:line="229.90063190460205" w:lineRule="auto"/>
        <w:ind w:left="724.7999572753906" w:right="-4.8388671875" w:hanging="356.879730224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2. Współpraca miedzy gminą, a organizacjami pozarządowymi odbywa się w oparciu o  zasady pomocniczości, suwerenności stron, partnerstwa, efektywności, uczciwej  konkurencji i jawności.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8993730545044" w:lineRule="auto"/>
        <w:ind w:left="722.39990234375" w:right="-6.400146484375" w:hanging="349.679412841796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3. Zlecenie realizacji zadań publicznych organizacjom obejmuje w pierwszej kolejności  te zadania, które program określa, jako priorytetowe i odbywa się po przeprowadzeniu  otwartego konkursu ofert, chyba, że przepisy odrębne przewidują inny tryb zlecenia  lub dane zadania można zrealizować efektywniej w inny sposób określony w  przepisach odrębnych ( a w szczególności na zasadach i w trybie określonym w  przepisach o zamówieniach publicznych).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29.89851474761963" w:lineRule="auto"/>
        <w:ind w:left="724.7999572753906" w:right="-4.888916015625" w:hanging="358.0796813964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4. Do konkursu mogą przystąpić organizacje pozarządowe oraz podmioty, o których  mowa w art. 3 ust. 3 ustawy.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28.8997745513916" w:lineRule="auto"/>
        <w:ind w:left="724.320068359375" w:right="-4.6533203125" w:hanging="349.91958618164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5. Podmiot występujący z wnioskiem o przyznanie środków publicznych na realizację  wyodrębnionego zadania, powinien przedstawić ofertę gwarantującą wykonanie  zadania w sposób rzetelny, efektywny, oszczędny i terminowy.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801406860352" w:lineRule="auto"/>
        <w:ind w:left="731.0401916503906" w:right="-5.1220703125" w:hanging="357.8396606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6. Z organizacjami, których oferty zostaną zatwierdzone, zawarte zostaną umowy na  otrzymanie dotacji.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29.8990297317505" w:lineRule="auto"/>
        <w:ind w:left="724.7999572753906" w:right="-4.287109375" w:hanging="353.039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7. Dotacje proponowane są przez Wójta Gminy, po zasięgnięciu opinii komisji  konkursowej.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29.89851474761963" w:lineRule="auto"/>
        <w:ind w:left="732.2402954101562" w:right="-4.923095703125" w:hanging="354.719696044921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8. Organizacje ubiegające się o dofinansowanie, zobowiązane są do opisowego  sprawozdania z działalności za rok poprzedni, obejmującego wnioskowaną pomoc  finansową w terminie określonym w umowie.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9923000335693" w:lineRule="auto"/>
        <w:ind w:left="722.39990234375" w:right="-5.65673828125" w:hanging="282.71942138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9. Wzór oferty realizacji zadania publicznego i ramowy wzór umowy o wykonanie  zadania publicznego oraz wzór sprawozdania z wykonania, określa Rozporządzenie  Przewodniczącego Komitetu do Spraw Pożytku Publicznego w sprawie wzorów ofert i  ramowych wzorów umów dotyczących realizacji zadań publicznych oraz wzorów  sprawozdań z wykonania tych zadań z dnia 24 października 2018 r. (Dz.U. z 2018 r.  poz. 2057).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1318359375" w:line="229.90003108978271" w:lineRule="auto"/>
        <w:ind w:left="724.320068359375" w:right="-3.775634765625" w:hanging="266.1589050292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10. Otwarty konkurs ofert jest ogłaszany i przeprowadzany w oparciu o przepisy ustawy i  wydane na jej podstawie przepisy wykonawcze.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Rozdział IV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3.7973117828369" w:lineRule="auto"/>
        <w:ind w:left="838.0799865722656" w:right="832.934570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Zakres przedmiotowy współpracy oraz priorytetowe zadania publiczne  § 4 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70556640625" w:line="229.89960193634033" w:lineRule="auto"/>
        <w:ind w:left="722.39990234375" w:right="-5.845947265625" w:hanging="331.438751220703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1. Artykuł 4 ust. 1 ustawy wyznacza ustawowy zakres sfery zadań pożytku publicznego i  obejmuje praktycznie wszystkie istotne przedmioty realnego i potencjalnego  wspólnego zainteresowania samorządu lokalnego i organizacji pozarządowych oraz  podmiotów działających w sferze pożytku publicznego.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9960193634033" w:lineRule="auto"/>
        <w:ind w:left="724.320068359375" w:right="-5.191650390625" w:hanging="356.39984130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2. W ramach zadań publicznych Gminy Dziemiany, realizowanych w 2021 roku, przy  współudziale organizacji pozarządowych, preferowane będą zadania obejmujące  następujące obszary: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40" w:lineRule="auto"/>
        <w:ind w:left="1091.52023315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a) przeciwdziałanie uzależnieniom i patologiom społecznym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063190460205" w:lineRule="auto"/>
        <w:ind w:left="1443.1196594238281" w:right="-3.685302734375" w:hanging="360.479736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b) zwiększenie dostępności pomocy terapeutycznej i rehabilitacyjnej dla osób  uzależnionych i osób zagrożonych uzależnieniem od alkoholu, 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40" w:lineRule="auto"/>
        <w:ind w:left="1091.0401916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c) przeciwdziałanie alkoholizmowi,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0.8001708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d) prowadzenie działań profilaktyczno – edukacyjnych,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41596984863" w:lineRule="auto"/>
        <w:ind w:left="1091.76025390625" w:right="-4.979248046875" w:hanging="0.4800415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e) przeciwdziałanie przemocy w rodzinie, przemocy rówieśniczej,  f) organizowanie i wspieranie form spędzania wolnego czasu (obozy, kolonie,  zimowiska, wycieczki, biwaki, wyjazdy do teatru, muzeum, kina, na basen,  gwiazdka dla dzieci ),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8990297317505" w:lineRule="auto"/>
        <w:ind w:left="1444.7999572753906" w:right="-5.699462890625" w:hanging="354.719696044921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g) organizowanie i wspieranie imprez sportowo-rekreacyjnych popularyzujących  trzeźwy i zdrowy styl życia (zawody sportowe, zawody strażackie, turnieje,  konkursy, festyny itp.),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1318359375" w:line="240" w:lineRule="auto"/>
        <w:ind w:left="1084.320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h) prowadzenie pozalekcyjnych zajęć sportowych,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09594726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Rozdział V.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Formy współpracy.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09594726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5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50927734375" w:line="229.89851474761963" w:lineRule="auto"/>
        <w:ind w:left="734.6403503417969" w:right="-5.645751953125" w:hanging="355.9196472167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1. Zlecanie realizacji zadań publicznych, o których mowa w art. 4 ustawy może odbywać  się w formie: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9801406860352" w:lineRule="auto"/>
        <w:ind w:left="1084.320068359375" w:right="-5.499267578125" w:hanging="352.79983520507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a) powierzania wykonania zadania wraz z udzieleniem dotacji na finansowanie jego  realizacji,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29.90003108978271" w:lineRule="auto"/>
        <w:ind w:left="1084.320068359375" w:right="-4.38720703125" w:hanging="361.68014526367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b) wspierania takiego zadania wraz z udzieleniem dotacji na dofinansowanie jego  realizacji.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8990297317505" w:lineRule="auto"/>
        <w:ind w:left="722.39990234375" w:right="-5.693359375" w:hanging="353.75961303710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2. Elementem współpracy pozafinansowej, będzie wzajemne informowanie się o  planowanych kierunkach działalności i współdziałania w celu zharmonizowania tych  kierunków w następujących formach: 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65771484375" w:line="229.90003108978271" w:lineRule="auto"/>
        <w:ind w:left="1090.8001708984375" w:right="-4.7412109375" w:hanging="359.2799377441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a) konsultowania projektów aktów normatywnych w dziedzinach dotyczących  działalności statutowej tych organizacji,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90003108978271" w:lineRule="auto"/>
        <w:ind w:left="1086.9601440429688" w:right="-3.6669921875" w:hanging="364.3202209472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b) publikowanie ważnych informacji na stronie podmiotowej Biuletynu Informacji  Publicznej oraz na stronie internetowej Gminy Dziemiany, 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8.01025390625" w:line="240" w:lineRule="auto"/>
        <w:ind w:left="366.720275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3. Inne formy współpracy pozafinansowej: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017414093018" w:lineRule="auto"/>
        <w:ind w:left="722.6399230957031" w:right="122.29736328125" w:firstLine="8.8803100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a) wynajmowanie lub użyczanie lokali, sprzętu na działalność statutowa organizacji,  b) pomoc w publikowaniu informacji w Internecie, 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148193359375" w:line="229.90020275115967" w:lineRule="auto"/>
        <w:ind w:left="1082.39990234375" w:right="-5.394287109375" w:hanging="351.3597106933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c) współpraca w sferze programowej, planowanie oraz realizacja wspólnych  przedsięwzięć,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0.8001708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d)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71044921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Rozdział VI. 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Okres realizacji programu 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0898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6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510498046875" w:line="229.89960193634033" w:lineRule="auto"/>
        <w:ind w:left="4.320220947265625" w:right="-5.8740234375" w:hanging="4.32022094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Niniejszy program będzie realizowany w okresie od 1 stycznia 2021 r. do 31 grudnia 2021  roku. 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117675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Rozdział VII 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Sposób realizacji programu 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02050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7 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091796875" w:line="229.40011024475098" w:lineRule="auto"/>
        <w:ind w:left="724.7999572753906" w:right="-5.726318359375" w:hanging="333.83880615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1. Udział podmiotów w wykonywaniu zadań publicznych realizowanych przez Gminę  Dziemiany w zakresie zadań określonych w rozdziale IV, § 4, ust.2 programu,  zapewnia się poprzez zlecenie realizacji tych zadań podmiotom prowadzącym  działalność pożytku publicznego na terenie Gminy Dziemiany lub/i na rzecz jej  mieszkańców. 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10009765625" w:line="229.90010261535645" w:lineRule="auto"/>
        <w:ind w:left="722.39990234375" w:right="-5.711669921875" w:hanging="354.479675292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2. Zlecenie realizacji zdań publicznych, o którym mowa w rozdziale IV, § 4 ust. 2  programu, odbywa się w trybie otwartego konkursu ofert, ogłaszanego przez Wójta  Gminy Dziemiany, zgodnie z art. 11 i art. 13 ustawy. 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9521484375" w:line="229.8993730545044" w:lineRule="auto"/>
        <w:ind w:left="724.7999572753906" w:right="-5.928955078125" w:hanging="352.0794677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3. Informacja o konkursie zamieszczana jest w Biuletynie Informacji Publicznej Urzędu  Gminy Dziemiany, na tablicy ogłoszeń w siedzibie tutejszego Urzędu oraz na stronie  internetowej prowadzonej przez Urząd. Termin do składania ofert nie może być  krótszy niż 21 dni od dnia ukazania się ogłoszenia o konkursie. 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9521484375" w:line="229.89920139312744" w:lineRule="auto"/>
        <w:ind w:left="366.72027587890625" w:right="-5.8801269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4. Ogłoszenie konkursu może nastąpić jedynie pod warunkiem zabezpieczenia w  budżecie Gminy Dziemiany środków finansowych na realizacje zadań publicznych.  5. W sytuacjach wyjątkowych i losowych określonych w art. 11a ustawy, realizacja  zadania publicznego może nastąpić z pominięciem otwartego konkursu ofert 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7.610473632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Rozdział VIII. 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Wysokość środków planowanych na realizację programu 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08374023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8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5098876953125" w:line="240" w:lineRule="auto"/>
        <w:ind w:left="314.1610717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1. Program będzie finansowany ze środków własnych gminy. 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801406860352" w:lineRule="auto"/>
        <w:ind w:left="720.7205200195312" w:right="-4.923095703125" w:hanging="429.600372314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2. Wysokość środków planowanych na realizację zadań zleconych wynosi 13.000 zł  (słownie: trzynaście tysięcy złotych 00/100). 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29.90003108978271" w:lineRule="auto"/>
        <w:ind w:left="710.6401062011719" w:right="-3.8134765625" w:hanging="414.71969604492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3. Ostateczną wysokość środków na realizację zadań zleconych określi Rada w uchwale  budżetowej na rok 2021. 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4. Przekazanie środków nastąpi po zawarciu umowy na realizację zadania publicznego. 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7.5094604492188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Rozdział IX 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Sposób oceny realizacji programu 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0867919921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9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5103454589844" w:line="229.90020275115967" w:lineRule="auto"/>
        <w:ind w:left="719.0403747558594" w:right="-4.755859375" w:hanging="404.8793029785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1. Wójt Gminy Dziemiany w terminie, nie później niż do 31 maja 2021 roku przedłoży  organowi stanowiącemu jednostki samorządu terytorialnego oraz opublikuje w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60193634033" w:lineRule="auto"/>
        <w:ind w:left="712.3202514648438" w:right="-4.769287109375" w:firstLine="2.640075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Biuletynie Informacji Publicznej sprawozdanie z realizacji programu współpracy za  rok 2020. 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115234375" w:line="240" w:lineRule="auto"/>
        <w:ind w:left="291.120147705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2. Ocena realizacji programu będzie dokonywana na podstawie: 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7.9203796386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a) analizy sposobu konsultacji programu, 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858627319336" w:lineRule="auto"/>
        <w:ind w:left="719.0403747558594" w:right="-4.16015625" w:hanging="150.000305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b) wysokości środków przyznanych na realizacje zadań publicznych we współpracy z  organizacjami pozarządowymi, 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318359375" w:line="240" w:lineRule="auto"/>
        <w:ind w:left="577.4403381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c) ilości zaproponowanych przez podmioty zadań publicznych, 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7.200317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d) liczby zleconych przez gminę zadań, 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8.16040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e) liczby zrealizowanych zadań publicznych i wysokości kosztów ich realizacji. 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0400390625" w:line="229.89960193634033" w:lineRule="auto"/>
        <w:ind w:left="710.4000854492188" w:right="-5.0732421875" w:hanging="414.479675292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3. Uwagi, wnioski i propozycje organizacji pozarządowych, dotyczące realizacji  programu mogą być zgłaszane Wójtowi Gminy Dziemiany i wykorzystywane do  usprawnienia bieżącej współpracy. 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8.41064453125" w:line="240" w:lineRule="auto"/>
        <w:ind w:left="0" w:right="3790.336303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Rozdział X 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3.79831314086914" w:lineRule="auto"/>
        <w:ind w:left="994.0800476074219" w:right="629.301147460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Informacje o sposobie tworzenia programu oraz o przebiegu konsultacji  § 10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703125" w:line="229.8991584777832" w:lineRule="auto"/>
        <w:ind w:left="692.6394653320312" w:right="-5.94482421875" w:hanging="378.47839355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1. Program współpracy z organizacjami pozarządowymi oraz innymi podmiotami  prowadzącymi działalność pożytku publicznego tworzony jest na bazie projektu, który  jest konsultowany z organizacjami pozarządowymi i podmiotami wymienionymi w  art. 3 ust. 3 ustawy o działalności pożytku publicznego i o wolontariacie  funkcjonującymi na terenie gminy Dziemiany. 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1318359375" w:line="229.89923000335693" w:lineRule="auto"/>
        <w:ind w:left="710.4000854492188" w:right="-5.897216796875" w:hanging="419.27993774414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2. Zasady konsultacji określa uchwała Nr XLV/223/13 Rady Gminy Dziemiany z dnia  28 października 2013 r. w sprawie określenia szczegółowego sposobu konsultowania  z radami działalności pożytku publicznego lub organizacji pozarządowymi i  podmiotami wymienionymi w art. 3 ust. 3 ustawy o działalności pożytku publicznego i  o wolontariacie projektów aktów prawa miejscowego w dziedzinach dotyczących  działalności statutowej tych organizacji. 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81066894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Rozdział XI 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0297317505" w:lineRule="auto"/>
        <w:ind w:left="353.2798767089844" w:right="349.109497070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Tryb powołania i zasady działania komisji konkursowych do opiniowania ofert w  otwartych konkursach ofert. 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108398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11 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0887451171875" w:line="227.90100574493408" w:lineRule="auto"/>
        <w:ind w:left="715.6802368164062" w:right="-4.183349609375" w:hanging="401.519165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1. Komisje konkursową do opiniowania ofert w otwartym konkursie ofert powołuje  zarządzeniem Wójt gminy Dziemiany. 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084228515625" w:line="240" w:lineRule="auto"/>
        <w:ind w:left="291.120147705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2. W skład komisji konkursowej wchodzą: 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9.520416259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a) pracownicy merytoryczni Urzędu Gminy, 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5304107666" w:lineRule="auto"/>
        <w:ind w:left="1142.8804016113281" w:right="-4.671630859375" w:hanging="432.24029541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b) osoby wskazane przez organizacje pozarządowe lub podmioty wymienione w art.  3 ust. 3 ustawy, z wyłączeniem osób wskazanych przez organizacje pozarządowe  lub podmioty wymienione w art. 3 ust. 3 ustawy, biorące udział w konkursie. 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982666015625" w:line="229.89812850952148" w:lineRule="auto"/>
        <w:ind w:left="718.0804443359375" w:right="-3.916015625" w:hanging="422.1600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3. Komisja konkursowa może działać bez udziału osób wskazanych przez organizacje  lub podmioty wymienione w art. 3 ust. 3 ustawy, jeżeli: 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725830078125" w:line="229.89917278289795" w:lineRule="auto"/>
        <w:ind w:left="854.639892578125" w:right="834.854736328125" w:firstLine="8.8803100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a) żadna organizacja nie wskaże osób do składu komisji konkursowej, lub  b) wskazane osoby nie wezmą udziału w pracach komisji konkursowej, lub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60193634033" w:lineRule="auto"/>
        <w:ind w:left="1281.1201477050781" w:right="-5.604248046875" w:hanging="418.0799865722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c) wszystkie powołane w skład komisji konkursowej osoby podlegają wyłączeniu  na podstawie art. 15 ust.2d lub art.15 ust. 2f ustawy. 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9960193634033" w:lineRule="auto"/>
        <w:ind w:left="712.8001403808594" w:right="-5.931396484375" w:hanging="422.879943847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4. W pracach komisji mogą uczestniczyć, z głosem doradczym, osoby posiadające  specjalistyczną wiedzę w dziedzinie, obejmującej zakres zadań publicznych, których  konkurs dotyczy. 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9858627319336" w:lineRule="auto"/>
        <w:ind w:left="719.0403747558594" w:right="-3.829345703125" w:hanging="421.43997192382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5. Komisja konkursowa dokonuje oceny złożonych ofert w terminie i według kryteriów,  określonych w ogłoszeniu o otwartym konkursie ofert. 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318359375" w:line="229.89960193634033" w:lineRule="auto"/>
        <w:ind w:left="719.0403747558594" w:right="-4.232177734375" w:hanging="422.63992309570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6. Po zakończeniu prac komisji, sporządza się protokół, który podpisuje Przewodniczący  oraz wszyscy członkowie Komisji biorący udział w jej pracach. 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90063190460205" w:lineRule="auto"/>
        <w:ind w:left="712.8001403808594" w:right="4.876708984375" w:hanging="417.83981323242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7. Przewodniczący przekazuje niezwłocznie podpisany protokół z prac Komisji Wójtowi,  który dokonuje wyboru ofert. 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90063190460205" w:lineRule="auto"/>
        <w:ind w:left="715.6802368164062" w:right="914.2926025390625" w:hanging="414.959716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8. Dokumentacje związaną z procedurą powołania oraz praca komisji, prowadzi  zainteresowany merytorycznie pracownik Urzędu Gminy. 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8.80859375" w:line="240" w:lineRule="auto"/>
        <w:ind w:left="0" w:right="3697.133178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Rozdział XII 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34.501342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Postanowienia końcowe 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091796875" w:line="240" w:lineRule="auto"/>
        <w:ind w:left="0" w:right="4142.60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12 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09375" w:line="229.89920139312744" w:lineRule="auto"/>
        <w:ind w:left="719.0403747558594" w:right="-4.85595703125" w:hanging="404.879302978515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1. Zasady współpracy określone w niniejszym programie mają charakter otwarty i  stanowią zbiór zasad regulujących praktykę współdziałania władz samorządowych z  organizacjami pozarządowymi. W sprawach nieuregulowanych niniejsza uchwała  stosuje się przepisy ustawy. 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1318359375" w:line="229.2326831817627" w:lineRule="auto"/>
        <w:ind w:left="712.3202514648438" w:right="-5.72509765625" w:hanging="421.200103759765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2. Wszelkie informacje dotyczące współpracy gminy z organizacjami pozarządowymi  wynikające z niniejszego programu, dostępne są na stronie Biuletynu Informacji  Publicznej Urzędu Gminy Dziemiany, oficjalnej stronie internetowej gminy oraz w  siedzibie urzędu. </w:t>
      </w:r>
    </w:p>
    <w:sectPr>
      <w:pgSz w:h="16820" w:w="11900" w:orient="portrait"/>
      <w:pgMar w:bottom="1531.202392578125" w:top="969.591064453125" w:left="1413.1199645996094" w:right="1336.57104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