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6B89" w14:textId="3212334F"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  <w:r w:rsidR="00361432">
        <w:rPr>
          <w:rFonts w:eastAsia="Calibri"/>
          <w:b/>
          <w:sz w:val="24"/>
          <w:szCs w:val="24"/>
        </w:rPr>
        <w:t>- Podprogram 2021 Plus</w:t>
      </w:r>
    </w:p>
    <w:p w14:paraId="5A833DC3" w14:textId="45F7034B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………………………………………………</w:t>
      </w:r>
      <w:r w:rsidR="00C23A49">
        <w:rPr>
          <w:rFonts w:eastAsia="Calibri"/>
        </w:rPr>
        <w:t xml:space="preserve">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="00D73454" w:rsidRPr="00D73454">
        <w:t xml:space="preserve"> </w:t>
      </w:r>
      <w:r w:rsidR="00D73454" w:rsidRPr="00D73454">
        <w:rPr>
          <w:rFonts w:eastAsia="Calibri"/>
          <w:b/>
          <w:bCs/>
        </w:rPr>
        <w:t xml:space="preserve">w ramach PO PŻ w Podprogramie 2021 Plus 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C23A49">
        <w:rPr>
          <w:rFonts w:eastAsia="Calibri"/>
          <w:sz w:val="16"/>
          <w:szCs w:val="16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0B629B7E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14:paraId="60F3F2EF" w14:textId="153E81B1" w:rsidR="00C72DE5" w:rsidRDefault="00C72DE5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Podprogram 2021 Plus</w:t>
      </w:r>
    </w:p>
    <w:p w14:paraId="38777705" w14:textId="53601166" w:rsidR="007B2B7D" w:rsidRPr="00C23A49" w:rsidRDefault="006475EF">
      <w:pPr>
        <w:spacing w:line="240" w:lineRule="auto"/>
        <w:rPr>
          <w:rFonts w:eastAsia="Calibri"/>
          <w:b/>
          <w:bCs/>
          <w:sz w:val="20"/>
          <w:szCs w:val="20"/>
        </w:rPr>
      </w:pPr>
      <w:r w:rsidRPr="00C23A49">
        <w:rPr>
          <w:rFonts w:eastAsia="Calibri"/>
          <w:b/>
          <w:bCs/>
          <w:sz w:val="20"/>
          <w:szCs w:val="20"/>
        </w:rPr>
        <w:t>Nr …………</w:t>
      </w: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514A7FC0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8D2829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5EB32592" w14:textId="77777777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1B634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14:paraId="19B52C7B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89E6D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ATrio4CwIAAPsD&#10;AAAOAAAAAAAAAAAAAAAAAC4CAABkcnMvZTJvRG9jLnhtbFBLAQItABQABgAIAAAAIQC6ai7V3QAA&#10;AAcBAAAPAAAAAAAAAAAAAAAAAGUEAABkcnMvZG93bnJldi54bWxQSwUGAAAAAAQABADzAAAAbwUA&#10;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14:paraId="56782760" w14:textId="77777777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8D73B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B1E4B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14:paraId="31D4609E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1707C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14:paraId="3B8B6357" w14:textId="77777777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27608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14:paraId="6D6EE78E" w14:textId="77777777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E3102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IrIGyvdAAAA&#10;CQEAAA8AAAAAAAAAAAAAAAAAZAQAAGRycy9kb3ducmV2LnhtbFBLBQYAAAAABAAEAPMAAABuBQAA&#10;AAA=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bookmarkStart w:id="1" w:name="_Ref442869264"/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A6E43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28513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B8iHbn3gAA&#10;AAoBAAAPAAAAAAAAAAAAAAAAAGQEAABkcnMvZG93bnJldi54bWxQSwUGAAAAAAQABADzAAAAbwUA&#10;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4CBB5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IVnPC3dAAAA&#10;CAEAAA8AAAAAAAAAAAAAAAAAZAQAAGRycy9kb3ducmV2LnhtbFBLBQYAAAAABAAEAPMAAABuBQAA&#10;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6EA7B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DNgrHvdAAAA&#10;CAEAAA8AAAAAAAAAAAAAAAAAZAQAAGRycy9kb3ducmV2LnhtbFBLBQYAAAAABAAEAPMAAABuBQAA&#10;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3973B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F++4zdAAAA&#10;CAEAAA8AAAAAAAAAAAAAAAAAZAQAAGRycy9kb3ducmV2LnhtbFBLBQYAAAAABAAEAPMAAABuBQAA&#10;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76A04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CK8fnD3gAA&#10;AAkBAAAPAAAAAAAAAAAAAAAAAGQEAABkcnMvZG93bnJldi54bWxQSwUGAAAAAAQABADzAAAAbwUA&#10;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F402B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Ftt4HLdAAAA&#10;CQEAAA8AAAAAAAAAAAAAAAAAZAQAAGRycy9kb3ducmV2LnhtbFBLBQYAAAAABAAEAPMAAABuBQAA&#10;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F28E4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l8NFrNwAAAAI&#10;AQAADwAAAAAAAAAAAAAAAABkBAAAZHJzL2Rvd25yZXYueG1sUEsFBgAAAAAEAAQA8wAAAG0FAAAA&#10;AA==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A770B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G4+CrndAAAA&#10;CQEAAA8AAAAAAAAAAAAAAAAAZAQAAGRycy9kb3ducmV2LnhtbFBLBQYAAAAABAAEAPMAAABuBQAA&#10;AAA=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5BBEE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va+ZcNwAAAAJ&#10;AQAADwAAAAAAAAAAAAAAAABkBAAAZHJzL2Rvd25yZXYueG1sUEsFBgAAAAAEAAQA8wAAAG0FAAAA&#10;AA=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6F59B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Cnx1mzdAAAA&#10;CQEAAA8AAAAAAAAAAAAAAAAAZAQAAGRycy9kb3ducmV2LnhtbFBLBQYAAAAABAAEAPMAAABuBQAA&#10;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13F44CE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A0C3A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3007998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14:paraId="54459648" w14:textId="77777777" w:rsidR="006475EF" w:rsidRDefault="006475EF" w:rsidP="006475EF">
      <w:pPr>
        <w:rPr>
          <w:rFonts w:eastAsia="Calibri"/>
          <w:b/>
          <w:bCs/>
        </w:rPr>
      </w:pPr>
    </w:p>
    <w:p w14:paraId="5EF3014E" w14:textId="77777777" w:rsidR="00C23A49" w:rsidRDefault="00C23A49" w:rsidP="006475EF">
      <w:pPr>
        <w:spacing w:line="360" w:lineRule="auto"/>
        <w:rPr>
          <w:rFonts w:eastAsia="Calibri"/>
          <w:b/>
          <w:bCs/>
        </w:rPr>
      </w:pPr>
    </w:p>
    <w:p w14:paraId="6B44AF52" w14:textId="2F6B8778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  <w:r w:rsidR="00B34A82">
        <w:rPr>
          <w:rFonts w:eastAsia="Calibri"/>
          <w:b/>
          <w:bCs/>
        </w:rPr>
        <w:t xml:space="preserve"> Plus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2B208D10" w:rsidR="00091E46" w:rsidRPr="00C23A49" w:rsidRDefault="006475EF" w:rsidP="00727634">
      <w:pPr>
        <w:spacing w:after="120"/>
        <w:ind w:left="284" w:hanging="284"/>
        <w:jc w:val="both"/>
        <w:rPr>
          <w:rFonts w:eastAsia="Calibri"/>
          <w:sz w:val="18"/>
          <w:szCs w:val="18"/>
        </w:rPr>
      </w:pPr>
      <w:r w:rsidRPr="006475EF">
        <w:rPr>
          <w:rFonts w:eastAsia="Calibri"/>
          <w:b/>
          <w:bCs/>
        </w:rPr>
        <w:t>i</w:t>
      </w:r>
      <w:r w:rsidRPr="00C23A49">
        <w:rPr>
          <w:rFonts w:eastAsia="Calibri"/>
          <w:b/>
          <w:bCs/>
          <w:sz w:val="20"/>
          <w:szCs w:val="20"/>
        </w:rPr>
        <w:t xml:space="preserve">/ </w:t>
      </w:r>
      <w:r w:rsidR="00727634" w:rsidRPr="00C23A49">
        <w:rPr>
          <w:rFonts w:eastAsia="Calibri"/>
          <w:sz w:val="18"/>
          <w:szCs w:val="18"/>
        </w:rPr>
        <w:t>Oświadczam, że poinformowano mnie o</w:t>
      </w:r>
      <w:r w:rsidRPr="00C23A49">
        <w:rPr>
          <w:rFonts w:eastAsia="Calibri"/>
          <w:sz w:val="18"/>
          <w:szCs w:val="18"/>
        </w:rPr>
        <w:t xml:space="preserve"> przetwarzani</w:t>
      </w:r>
      <w:r w:rsidR="00727634" w:rsidRPr="00C23A49">
        <w:rPr>
          <w:rFonts w:eastAsia="Calibri"/>
          <w:sz w:val="18"/>
          <w:szCs w:val="18"/>
        </w:rPr>
        <w:t>u</w:t>
      </w:r>
      <w:r w:rsidRPr="00C23A49">
        <w:rPr>
          <w:rFonts w:eastAsia="Calibri"/>
          <w:sz w:val="18"/>
          <w:szCs w:val="18"/>
        </w:rPr>
        <w:t xml:space="preserve"> moich danych osobowych</w:t>
      </w:r>
      <w:r w:rsidR="00126418" w:rsidRPr="00C23A49">
        <w:rPr>
          <w:rFonts w:eastAsia="Calibri"/>
          <w:sz w:val="18"/>
          <w:szCs w:val="18"/>
        </w:rPr>
        <w:t xml:space="preserve"> </w:t>
      </w:r>
      <w:r w:rsidRPr="00C23A49">
        <w:rPr>
          <w:rFonts w:eastAsia="Calibri"/>
          <w:sz w:val="18"/>
          <w:szCs w:val="18"/>
        </w:rPr>
        <w:t>dla potrzeb realizacji Programu Operacyjnego Pomoc Żywnościowa 2014-2020 zgodnie z obowiązującymi przepisami prawa (</w:t>
      </w:r>
      <w:r w:rsidR="004A1D81" w:rsidRPr="00C23A49">
        <w:rPr>
          <w:rFonts w:eastAsia="Calibri"/>
          <w:sz w:val="18"/>
          <w:szCs w:val="18"/>
        </w:rPr>
        <w:t>Rozporządzenie Parlamentu Europejskiego i Rady (UE) 2016/679 z dnia 27 kwietnia 2016 r. o ochronie danych osobowych (RODO)</w:t>
      </w:r>
      <w:r w:rsidRPr="00C23A49">
        <w:rPr>
          <w:rFonts w:eastAsia="Calibri"/>
          <w:sz w:val="18"/>
          <w:szCs w:val="18"/>
        </w:rPr>
        <w:t xml:space="preserve"> oraz </w:t>
      </w:r>
      <w:r w:rsidR="00727634" w:rsidRPr="00C23A49">
        <w:rPr>
          <w:rFonts w:eastAsia="Calibri"/>
          <w:sz w:val="18"/>
          <w:szCs w:val="18"/>
        </w:rPr>
        <w:t>o</w:t>
      </w:r>
      <w:r w:rsidRPr="00C23A49">
        <w:rPr>
          <w:rFonts w:eastAsia="Calibri"/>
          <w:sz w:val="18"/>
          <w:szCs w:val="18"/>
        </w:rPr>
        <w:t xml:space="preserve"> </w:t>
      </w:r>
      <w:r w:rsidR="00727634" w:rsidRPr="00C23A49">
        <w:rPr>
          <w:rFonts w:eastAsia="Calibri"/>
          <w:sz w:val="18"/>
          <w:szCs w:val="18"/>
        </w:rPr>
        <w:t xml:space="preserve">możliwości </w:t>
      </w:r>
      <w:r w:rsidRPr="00C23A49">
        <w:rPr>
          <w:rFonts w:eastAsia="Calibri"/>
          <w:sz w:val="18"/>
          <w:szCs w:val="18"/>
        </w:rPr>
        <w:t>przekazywani</w:t>
      </w:r>
      <w:r w:rsidR="00727634" w:rsidRPr="00C23A49">
        <w:rPr>
          <w:rFonts w:eastAsia="Calibri"/>
          <w:sz w:val="18"/>
          <w:szCs w:val="18"/>
        </w:rPr>
        <w:t>a</w:t>
      </w:r>
      <w:r w:rsidRPr="00C23A49">
        <w:rPr>
          <w:rFonts w:eastAsia="Calibri"/>
          <w:sz w:val="18"/>
          <w:szCs w:val="18"/>
        </w:rPr>
        <w:t xml:space="preserve"> danych osobowych do innych podmiotów uczestniczących w realizacji Programu Operacyjnego Pomoc Żywnościowa 2014-2020. </w:t>
      </w:r>
      <w:r w:rsidR="00DD50A7" w:rsidRPr="00C23A49">
        <w:rPr>
          <w:rFonts w:eastAsia="Calibri"/>
          <w:sz w:val="18"/>
          <w:szCs w:val="18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</w:t>
      </w:r>
      <w:r w:rsidR="00727634" w:rsidRPr="00C23A49">
        <w:rPr>
          <w:rFonts w:eastAsia="Calibri"/>
          <w:sz w:val="18"/>
          <w:szCs w:val="18"/>
        </w:rPr>
        <w:t> </w:t>
      </w:r>
      <w:r w:rsidR="00DD50A7" w:rsidRPr="00C23A49">
        <w:rPr>
          <w:rFonts w:eastAsia="Calibri"/>
          <w:sz w:val="18"/>
          <w:szCs w:val="18"/>
        </w:rPr>
        <w:t xml:space="preserve">także, że podanie przeze mnie danych osobowych </w:t>
      </w:r>
      <w:r w:rsidR="00727634" w:rsidRPr="00C23A49">
        <w:rPr>
          <w:rFonts w:eastAsia="Calibri"/>
          <w:sz w:val="18"/>
          <w:szCs w:val="18"/>
        </w:rPr>
        <w:t xml:space="preserve">jest niezbędne </w:t>
      </w:r>
      <w:r w:rsidR="00091E46" w:rsidRPr="00C23A49">
        <w:rPr>
          <w:rFonts w:eastAsia="Calibri"/>
          <w:sz w:val="18"/>
          <w:szCs w:val="18"/>
        </w:rPr>
        <w:t>do wykonania zadania realizowanego w interesie publicznym powierzonego administratorowi</w:t>
      </w:r>
      <w:r w:rsidR="00361432" w:rsidRPr="00C23A49">
        <w:rPr>
          <w:rFonts w:eastAsia="Calibri"/>
          <w:sz w:val="18"/>
          <w:szCs w:val="18"/>
        </w:rPr>
        <w:t xml:space="preserve"> danych</w:t>
      </w:r>
      <w:r w:rsidR="0072194D" w:rsidRPr="00C23A49">
        <w:rPr>
          <w:rFonts w:eastAsia="Calibri"/>
          <w:sz w:val="18"/>
          <w:szCs w:val="18"/>
        </w:rPr>
        <w:t>.</w:t>
      </w:r>
    </w:p>
    <w:p w14:paraId="7059549E" w14:textId="1AD07608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Data i podpis osoby odbierającej skierowanie</w:t>
      </w:r>
      <w:r w:rsidR="00361432">
        <w:rPr>
          <w:rFonts w:eastAsia="Calibri"/>
          <w:b/>
          <w:bCs/>
        </w:rPr>
        <w:t>:</w:t>
      </w:r>
      <w:r w:rsidRPr="006475EF">
        <w:rPr>
          <w:rFonts w:eastAsia="Calibri"/>
          <w:b/>
          <w:bCs/>
        </w:rPr>
        <w:t xml:space="preserve">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27C9CA75" w14:textId="77777777" w:rsidR="00C23A49" w:rsidRDefault="00C23A49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1CCBBFCF" w14:textId="719B3852" w:rsidR="00FA6769" w:rsidRPr="00BF1572" w:rsidRDefault="009B4350" w:rsidP="00BF1572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7025B4EF" w:rsidR="00A94652" w:rsidRPr="00A94652" w:rsidRDefault="00BF1572" w:rsidP="00A9465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Garbów</w:t>
      </w:r>
      <w:r w:rsidR="002A2DFA" w:rsidRPr="002A2DFA">
        <w:rPr>
          <w:rFonts w:asciiTheme="minorHAnsi" w:hAnsiTheme="minorHAnsi"/>
        </w:rPr>
        <w:t>, dnia………………………………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2C258DE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CD7D286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14:paraId="0EB44B8E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77BCE1C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2687E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259EBF6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6E274E1A" w:rsidR="00F16A1D" w:rsidRPr="00B611C7" w:rsidRDefault="007B2B7D" w:rsidP="003E37C8">
      <w:pPr>
        <w:spacing w:before="60" w:after="60" w:line="276" w:lineRule="auto"/>
        <w:jc w:val="both"/>
        <w:rPr>
          <w:b/>
          <w:sz w:val="20"/>
          <w:szCs w:val="20"/>
        </w:rPr>
      </w:pPr>
      <w:r w:rsidRPr="00B611C7">
        <w:rPr>
          <w:rFonts w:asciiTheme="minorHAnsi" w:hAnsiTheme="minorHAnsi"/>
          <w:b/>
          <w:sz w:val="20"/>
          <w:szCs w:val="20"/>
        </w:rPr>
        <w:lastRenderedPageBreak/>
        <w:t>Objaśnienie:</w:t>
      </w:r>
    </w:p>
    <w:p w14:paraId="6207948E" w14:textId="373F96B4" w:rsidR="00F16A1D" w:rsidRPr="00B611C7" w:rsidRDefault="004A4688" w:rsidP="00E8056A">
      <w:pPr>
        <w:spacing w:before="60" w:after="60" w:line="276" w:lineRule="auto"/>
        <w:jc w:val="both"/>
        <w:rPr>
          <w:b/>
          <w:sz w:val="20"/>
          <w:szCs w:val="20"/>
        </w:rPr>
      </w:pPr>
      <w:r w:rsidRPr="00B611C7">
        <w:rPr>
          <w:rFonts w:asciiTheme="minorHAnsi" w:hAnsiTheme="minorHAnsi"/>
          <w:b/>
          <w:sz w:val="20"/>
          <w:szCs w:val="20"/>
        </w:rPr>
        <w:t xml:space="preserve">Kwoty kryterium dochodowego wynoszą: </w:t>
      </w:r>
      <w:r w:rsidR="00A42852" w:rsidRPr="00B611C7">
        <w:rPr>
          <w:b/>
          <w:sz w:val="20"/>
          <w:szCs w:val="20"/>
        </w:rPr>
        <w:t>1 707</w:t>
      </w:r>
      <w:r w:rsidRPr="00B611C7">
        <w:rPr>
          <w:b/>
          <w:sz w:val="20"/>
          <w:szCs w:val="20"/>
        </w:rPr>
        <w:t xml:space="preserve">,20 zł dla osoby samotnie gospodarującej oraz </w:t>
      </w:r>
      <w:r w:rsidR="00A42852" w:rsidRPr="00B611C7">
        <w:rPr>
          <w:b/>
          <w:sz w:val="20"/>
          <w:szCs w:val="20"/>
        </w:rPr>
        <w:t>1 320</w:t>
      </w:r>
      <w:r w:rsidRPr="00B611C7">
        <w:rPr>
          <w:b/>
          <w:sz w:val="20"/>
          <w:szCs w:val="20"/>
        </w:rPr>
        <w:t xml:space="preserve"> zł w przypadku osoby w rodzinie.</w:t>
      </w:r>
    </w:p>
    <w:p w14:paraId="4CB53B13" w14:textId="77777777" w:rsidR="004A4688" w:rsidRPr="00B611C7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11F4DD03" w14:textId="12040025" w:rsidR="00403014" w:rsidRPr="00B611C7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B611C7">
        <w:rPr>
          <w:rFonts w:asciiTheme="minorHAnsi" w:hAnsiTheme="minorHAnsi"/>
          <w:bCs/>
          <w:sz w:val="20"/>
          <w:szCs w:val="20"/>
        </w:rPr>
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14:paraId="25066A37" w14:textId="3F4DED5D" w:rsidR="00403014" w:rsidRPr="00B611C7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B611C7">
        <w:rPr>
          <w:rFonts w:asciiTheme="minorHAnsi" w:hAnsiTheme="minorHAnsi"/>
          <w:bCs/>
          <w:sz w:val="20"/>
          <w:szCs w:val="20"/>
        </w:rPr>
        <w:t>1) miesięczne obciążenie podatkiem dochodowym od osób fizycznych i koszty uzyskania przychodu;</w:t>
      </w:r>
    </w:p>
    <w:p w14:paraId="0AF7E3DE" w14:textId="50A9A3D5" w:rsidR="00403014" w:rsidRPr="00B611C7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B611C7">
        <w:rPr>
          <w:rFonts w:asciiTheme="minorHAnsi" w:hAnsiTheme="minorHAnsi"/>
          <w:bCs/>
          <w:sz w:val="20"/>
          <w:szCs w:val="20"/>
        </w:rPr>
        <w:t>2) składki na ubezpieczenie zdrowotne określone w przepisach o świadczeniach opieki zdrowotnej finansowanych ze środków publicznych oraz ubezpieczenia społeczne określone w odrębnych przepisach;</w:t>
      </w:r>
    </w:p>
    <w:p w14:paraId="0AFAD802" w14:textId="77777777" w:rsidR="00403014" w:rsidRPr="00B611C7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B611C7">
        <w:rPr>
          <w:rFonts w:asciiTheme="minorHAnsi" w:hAnsiTheme="minorHAnsi"/>
          <w:bCs/>
          <w:sz w:val="20"/>
          <w:szCs w:val="20"/>
        </w:rPr>
        <w:t>3) kwotę alimentów świadczonych na rzecz innych osób.</w:t>
      </w:r>
    </w:p>
    <w:p w14:paraId="5115CB62" w14:textId="77777777" w:rsidR="00403014" w:rsidRPr="00B611C7" w:rsidRDefault="00403014" w:rsidP="00403014">
      <w:pPr>
        <w:spacing w:before="60" w:after="60"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35D3E32E" w14:textId="16FF0955" w:rsidR="00E177BC" w:rsidRPr="00B611C7" w:rsidRDefault="002A2DFA" w:rsidP="00403014">
      <w:pPr>
        <w:spacing w:before="60" w:after="6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B611C7">
        <w:rPr>
          <w:rFonts w:asciiTheme="minorHAnsi" w:hAnsiTheme="minorHAnsi"/>
          <w:b/>
          <w:sz w:val="20"/>
          <w:szCs w:val="20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Pr="00B611C7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6C11EF70" w14:textId="77777777" w:rsidR="00E177BC" w:rsidRPr="00B611C7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B611C7">
        <w:rPr>
          <w:rFonts w:asciiTheme="minorHAnsi" w:hAnsiTheme="minorHAnsi"/>
          <w:b/>
          <w:sz w:val="20"/>
          <w:szCs w:val="20"/>
        </w:rPr>
        <w:t xml:space="preserve">Do dochodu </w:t>
      </w:r>
      <w:r w:rsidRPr="00B611C7">
        <w:rPr>
          <w:rFonts w:asciiTheme="minorHAnsi" w:hAnsiTheme="minorHAnsi"/>
          <w:b/>
          <w:sz w:val="20"/>
          <w:szCs w:val="20"/>
          <w:u w:val="single"/>
        </w:rPr>
        <w:t>wlicza się</w:t>
      </w:r>
      <w:r w:rsidR="00925730" w:rsidRPr="00B611C7">
        <w:rPr>
          <w:rFonts w:asciiTheme="minorHAnsi" w:hAnsiTheme="minorHAnsi"/>
          <w:b/>
          <w:sz w:val="20"/>
          <w:szCs w:val="20"/>
          <w:u w:val="single"/>
        </w:rPr>
        <w:t xml:space="preserve"> m.in.</w:t>
      </w:r>
      <w:r w:rsidRPr="00B611C7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14:paraId="071B96E0" w14:textId="77777777" w:rsidR="00E177BC" w:rsidRPr="00B611C7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B611C7">
        <w:rPr>
          <w:rFonts w:asciiTheme="minorHAnsi" w:hAnsiTheme="minorHAnsi"/>
          <w:sz w:val="20"/>
          <w:szCs w:val="20"/>
        </w:rPr>
        <w:t xml:space="preserve">- </w:t>
      </w:r>
      <w:r w:rsidR="002A2DFA" w:rsidRPr="00B611C7">
        <w:rPr>
          <w:rFonts w:asciiTheme="minorHAnsi" w:hAnsiTheme="minorHAnsi"/>
          <w:sz w:val="20"/>
          <w:szCs w:val="20"/>
        </w:rPr>
        <w:t xml:space="preserve">wynagrodzenie z tytułu umowy o pracę, umowy zlecenia i o dzieło, </w:t>
      </w:r>
    </w:p>
    <w:p w14:paraId="4877B42A" w14:textId="77777777" w:rsidR="00E177BC" w:rsidRPr="00B611C7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B611C7">
        <w:rPr>
          <w:rFonts w:asciiTheme="minorHAnsi" w:hAnsiTheme="minorHAnsi"/>
          <w:sz w:val="20"/>
          <w:szCs w:val="20"/>
        </w:rPr>
        <w:t xml:space="preserve">- </w:t>
      </w:r>
      <w:r w:rsidR="009137BF" w:rsidRPr="00B611C7">
        <w:rPr>
          <w:rFonts w:asciiTheme="minorHAnsi" w:hAnsiTheme="minorHAnsi"/>
          <w:sz w:val="20"/>
          <w:szCs w:val="20"/>
        </w:rPr>
        <w:t xml:space="preserve">wynagrodzenie </w:t>
      </w:r>
      <w:r w:rsidR="002A2DFA" w:rsidRPr="00B611C7">
        <w:rPr>
          <w:rFonts w:asciiTheme="minorHAnsi" w:hAnsiTheme="minorHAnsi"/>
          <w:sz w:val="20"/>
          <w:szCs w:val="20"/>
        </w:rPr>
        <w:t xml:space="preserve">za pracę dorywczą, </w:t>
      </w:r>
    </w:p>
    <w:p w14:paraId="33479037" w14:textId="77777777" w:rsidR="00E177BC" w:rsidRPr="00B611C7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B611C7">
        <w:rPr>
          <w:rFonts w:asciiTheme="minorHAnsi" w:hAnsiTheme="minorHAnsi"/>
          <w:sz w:val="20"/>
          <w:szCs w:val="20"/>
        </w:rPr>
        <w:t xml:space="preserve">- </w:t>
      </w:r>
      <w:r w:rsidR="002A2DFA" w:rsidRPr="00B611C7">
        <w:rPr>
          <w:rFonts w:asciiTheme="minorHAnsi" w:hAnsiTheme="minorHAnsi"/>
          <w:sz w:val="20"/>
          <w:szCs w:val="20"/>
        </w:rPr>
        <w:t>świadczenia rodzinne i pielęgnacyjne</w:t>
      </w:r>
      <w:r w:rsidR="00925730" w:rsidRPr="00B611C7">
        <w:rPr>
          <w:rFonts w:asciiTheme="minorHAnsi" w:hAnsiTheme="minorHAnsi"/>
          <w:sz w:val="20"/>
          <w:szCs w:val="20"/>
        </w:rPr>
        <w:t xml:space="preserve">, z wyłączeniem </w:t>
      </w:r>
      <w:r w:rsidR="009137BF" w:rsidRPr="00B611C7">
        <w:rPr>
          <w:rFonts w:asciiTheme="minorHAnsi" w:hAnsiTheme="minorHAnsi"/>
          <w:sz w:val="20"/>
          <w:szCs w:val="20"/>
        </w:rPr>
        <w:t xml:space="preserve">świadczeń </w:t>
      </w:r>
      <w:r w:rsidR="00925730" w:rsidRPr="00B611C7">
        <w:rPr>
          <w:rFonts w:asciiTheme="minorHAnsi" w:hAnsiTheme="minorHAnsi"/>
          <w:sz w:val="20"/>
          <w:szCs w:val="20"/>
        </w:rPr>
        <w:t>jednorazowych</w:t>
      </w:r>
      <w:r w:rsidR="002A2DFA" w:rsidRPr="00B611C7">
        <w:rPr>
          <w:rFonts w:asciiTheme="minorHAnsi" w:hAnsiTheme="minorHAnsi"/>
          <w:sz w:val="20"/>
          <w:szCs w:val="20"/>
        </w:rPr>
        <w:t xml:space="preserve">, </w:t>
      </w:r>
    </w:p>
    <w:p w14:paraId="5B746977" w14:textId="77777777" w:rsidR="00E177BC" w:rsidRPr="00B611C7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B611C7">
        <w:rPr>
          <w:rFonts w:asciiTheme="minorHAnsi" w:hAnsiTheme="minorHAnsi"/>
          <w:sz w:val="20"/>
          <w:szCs w:val="20"/>
        </w:rPr>
        <w:t xml:space="preserve">- </w:t>
      </w:r>
      <w:r w:rsidR="002A2DFA" w:rsidRPr="00B611C7">
        <w:rPr>
          <w:rFonts w:asciiTheme="minorHAnsi" w:hAnsiTheme="minorHAnsi"/>
          <w:sz w:val="20"/>
          <w:szCs w:val="20"/>
        </w:rPr>
        <w:t xml:space="preserve">renty, </w:t>
      </w:r>
    </w:p>
    <w:p w14:paraId="1BFEF21E" w14:textId="77777777" w:rsidR="00E177BC" w:rsidRPr="00B611C7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B611C7">
        <w:rPr>
          <w:rFonts w:asciiTheme="minorHAnsi" w:hAnsiTheme="minorHAnsi"/>
          <w:sz w:val="20"/>
          <w:szCs w:val="20"/>
        </w:rPr>
        <w:t xml:space="preserve">- </w:t>
      </w:r>
      <w:r w:rsidR="002A2DFA" w:rsidRPr="00B611C7">
        <w:rPr>
          <w:rFonts w:asciiTheme="minorHAnsi" w:hAnsiTheme="minorHAnsi"/>
          <w:sz w:val="20"/>
          <w:szCs w:val="20"/>
        </w:rPr>
        <w:t>emerytury,</w:t>
      </w:r>
    </w:p>
    <w:p w14:paraId="1E9B345B" w14:textId="77777777" w:rsidR="00E8056A" w:rsidRPr="00B611C7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B611C7">
        <w:rPr>
          <w:rFonts w:asciiTheme="minorHAnsi" w:hAnsiTheme="minorHAnsi"/>
          <w:sz w:val="20"/>
          <w:szCs w:val="20"/>
        </w:rPr>
        <w:t xml:space="preserve">- </w:t>
      </w:r>
      <w:r w:rsidR="002A2DFA" w:rsidRPr="00B611C7">
        <w:rPr>
          <w:rFonts w:asciiTheme="minorHAnsi" w:hAnsiTheme="minorHAnsi"/>
          <w:sz w:val="20"/>
          <w:szCs w:val="20"/>
        </w:rPr>
        <w:t xml:space="preserve">alimenty, </w:t>
      </w:r>
    </w:p>
    <w:p w14:paraId="4334372A" w14:textId="77777777" w:rsidR="00E8056A" w:rsidRPr="00B611C7" w:rsidRDefault="00E8056A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B611C7">
        <w:rPr>
          <w:rFonts w:asciiTheme="minorHAnsi" w:hAnsiTheme="minorHAnsi"/>
          <w:sz w:val="20"/>
          <w:szCs w:val="20"/>
        </w:rPr>
        <w:t xml:space="preserve">- </w:t>
      </w:r>
      <w:r w:rsidR="00D039DE" w:rsidRPr="00B611C7">
        <w:rPr>
          <w:rFonts w:asciiTheme="minorHAnsi" w:hAnsiTheme="minorHAnsi"/>
          <w:sz w:val="20"/>
          <w:szCs w:val="20"/>
        </w:rPr>
        <w:t>odliczane</w:t>
      </w:r>
      <w:r w:rsidRPr="00B611C7">
        <w:rPr>
          <w:rFonts w:asciiTheme="minorHAnsi" w:hAnsiTheme="minorHAnsi"/>
          <w:sz w:val="20"/>
          <w:szCs w:val="20"/>
        </w:rPr>
        <w:t xml:space="preserve"> (przez pra</w:t>
      </w:r>
      <w:r w:rsidR="00D039DE" w:rsidRPr="00B611C7">
        <w:rPr>
          <w:rFonts w:asciiTheme="minorHAnsi" w:hAnsiTheme="minorHAnsi"/>
          <w:sz w:val="20"/>
          <w:szCs w:val="20"/>
        </w:rPr>
        <w:t>codawcę) od wynagrodzeń obciążenia komornicze</w:t>
      </w:r>
      <w:r w:rsidRPr="00B611C7">
        <w:rPr>
          <w:rFonts w:asciiTheme="minorHAnsi" w:hAnsiTheme="minorHAnsi"/>
          <w:sz w:val="20"/>
          <w:szCs w:val="20"/>
        </w:rPr>
        <w:t xml:space="preserve"> z tytułu postępowań administracyjnych, spłata rat pożyczki czy ubezpieczenia,</w:t>
      </w:r>
    </w:p>
    <w:p w14:paraId="45351143" w14:textId="77777777" w:rsidR="00E177BC" w:rsidRPr="00B611C7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B611C7">
        <w:rPr>
          <w:rFonts w:asciiTheme="minorHAnsi" w:hAnsiTheme="minorHAnsi"/>
          <w:sz w:val="20"/>
          <w:szCs w:val="20"/>
        </w:rPr>
        <w:t xml:space="preserve">- </w:t>
      </w:r>
      <w:r w:rsidR="002A2DFA" w:rsidRPr="00B611C7">
        <w:rPr>
          <w:rFonts w:asciiTheme="minorHAnsi" w:hAnsiTheme="minorHAnsi"/>
          <w:sz w:val="20"/>
          <w:szCs w:val="20"/>
        </w:rPr>
        <w:t xml:space="preserve">zasiłki dla bezrobotnych, </w:t>
      </w:r>
    </w:p>
    <w:p w14:paraId="1FE40A5D" w14:textId="77777777" w:rsidR="00E177BC" w:rsidRPr="00B611C7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B611C7">
        <w:rPr>
          <w:rFonts w:asciiTheme="minorHAnsi" w:hAnsiTheme="minorHAnsi"/>
          <w:sz w:val="20"/>
          <w:szCs w:val="20"/>
        </w:rPr>
        <w:t xml:space="preserve">- </w:t>
      </w:r>
      <w:r w:rsidR="002A2DFA" w:rsidRPr="00B611C7">
        <w:rPr>
          <w:rFonts w:asciiTheme="minorHAnsi" w:hAnsiTheme="minorHAnsi"/>
          <w:sz w:val="20"/>
          <w:szCs w:val="20"/>
        </w:rPr>
        <w:t xml:space="preserve">dochody z pozarolniczej działalności gospodarczej, </w:t>
      </w:r>
    </w:p>
    <w:p w14:paraId="0A6E4F28" w14:textId="77777777" w:rsidR="00E177BC" w:rsidRPr="00B611C7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B611C7">
        <w:rPr>
          <w:rFonts w:asciiTheme="minorHAnsi" w:hAnsiTheme="minorHAnsi"/>
          <w:sz w:val="20"/>
          <w:szCs w:val="20"/>
        </w:rPr>
        <w:t xml:space="preserve">- </w:t>
      </w:r>
      <w:r w:rsidR="002A2DFA" w:rsidRPr="00B611C7">
        <w:rPr>
          <w:rFonts w:asciiTheme="minorHAnsi" w:hAnsiTheme="minorHAnsi"/>
          <w:sz w:val="20"/>
          <w:szCs w:val="20"/>
        </w:rPr>
        <w:t xml:space="preserve">dochody z gospodarstwa rolnego, </w:t>
      </w:r>
    </w:p>
    <w:p w14:paraId="44DF5BF1" w14:textId="77777777" w:rsidR="000A42AE" w:rsidRPr="00B611C7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B611C7">
        <w:rPr>
          <w:rFonts w:asciiTheme="minorHAnsi" w:hAnsiTheme="minorHAnsi"/>
          <w:sz w:val="20"/>
          <w:szCs w:val="20"/>
        </w:rPr>
        <w:t xml:space="preserve">- </w:t>
      </w:r>
      <w:r w:rsidR="002A2DFA" w:rsidRPr="00B611C7">
        <w:rPr>
          <w:rFonts w:asciiTheme="minorHAnsi" w:hAnsiTheme="minorHAnsi"/>
          <w:sz w:val="20"/>
          <w:szCs w:val="20"/>
        </w:rPr>
        <w:t>świadczenia z pomocy społecznej (zasiłki stałe i okresowe),</w:t>
      </w:r>
    </w:p>
    <w:p w14:paraId="47D6FF0C" w14:textId="77777777" w:rsidR="00A94652" w:rsidRPr="00B611C7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B611C7">
        <w:rPr>
          <w:rFonts w:asciiTheme="minorHAnsi" w:hAnsiTheme="minorHAnsi"/>
          <w:sz w:val="20"/>
          <w:szCs w:val="20"/>
        </w:rPr>
        <w:t xml:space="preserve">- </w:t>
      </w:r>
      <w:r w:rsidR="002A2DFA" w:rsidRPr="00B611C7">
        <w:rPr>
          <w:rFonts w:asciiTheme="minorHAnsi" w:hAnsiTheme="minorHAnsi"/>
          <w:sz w:val="20"/>
          <w:szCs w:val="20"/>
        </w:rPr>
        <w:t>dochody z </w:t>
      </w:r>
      <w:r w:rsidR="004F50E1" w:rsidRPr="00B611C7">
        <w:rPr>
          <w:rFonts w:asciiTheme="minorHAnsi" w:hAnsiTheme="minorHAnsi"/>
          <w:sz w:val="20"/>
          <w:szCs w:val="20"/>
        </w:rPr>
        <w:t>majątku rodziny (</w:t>
      </w:r>
      <w:r w:rsidR="00E2393B" w:rsidRPr="00B611C7">
        <w:rPr>
          <w:rFonts w:asciiTheme="minorHAnsi" w:hAnsiTheme="minorHAnsi"/>
          <w:sz w:val="20"/>
          <w:szCs w:val="20"/>
        </w:rPr>
        <w:t>czynsze najmu i dzierżawy),</w:t>
      </w:r>
    </w:p>
    <w:p w14:paraId="7F07DC1A" w14:textId="337C05BD" w:rsidR="00E8056A" w:rsidRPr="00B611C7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B611C7">
        <w:rPr>
          <w:rFonts w:asciiTheme="minorHAnsi" w:hAnsiTheme="minorHAnsi"/>
          <w:sz w:val="20"/>
          <w:szCs w:val="20"/>
        </w:rPr>
        <w:t>- dodatek mieszkaniowy</w:t>
      </w:r>
      <w:r w:rsidR="00E40D6C" w:rsidRPr="00B611C7">
        <w:rPr>
          <w:rFonts w:asciiTheme="minorHAnsi" w:hAnsiTheme="minorHAnsi"/>
          <w:sz w:val="20"/>
          <w:szCs w:val="20"/>
        </w:rPr>
        <w:t>,</w:t>
      </w:r>
    </w:p>
    <w:p w14:paraId="37F5054B" w14:textId="50B65112" w:rsidR="00E40D6C" w:rsidRPr="00B611C7" w:rsidRDefault="00E40D6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B611C7">
        <w:rPr>
          <w:rFonts w:asciiTheme="minorHAnsi" w:hAnsiTheme="minorHAnsi"/>
          <w:sz w:val="20"/>
          <w:szCs w:val="20"/>
        </w:rPr>
        <w:t>- świadczenie</w:t>
      </w:r>
      <w:r w:rsidR="000A514F" w:rsidRPr="00B611C7">
        <w:rPr>
          <w:rFonts w:asciiTheme="minorHAnsi" w:hAnsiTheme="minorHAnsi"/>
          <w:sz w:val="20"/>
          <w:szCs w:val="20"/>
        </w:rPr>
        <w:t xml:space="preserve">, o którym mowa w ustawie z dnia z dnia 31 lipca 2019 r. o świadczeniu uzupełniającym dla osób niezdolnych do samodzielnej egzystencji (Dz. U. 2019 poz. 1622 z </w:t>
      </w:r>
      <w:proofErr w:type="spellStart"/>
      <w:r w:rsidR="000A514F" w:rsidRPr="00B611C7">
        <w:rPr>
          <w:rFonts w:asciiTheme="minorHAnsi" w:hAnsiTheme="minorHAnsi"/>
          <w:sz w:val="20"/>
          <w:szCs w:val="20"/>
        </w:rPr>
        <w:t>późn</w:t>
      </w:r>
      <w:proofErr w:type="spellEnd"/>
      <w:r w:rsidR="000A514F" w:rsidRPr="00B611C7">
        <w:rPr>
          <w:rFonts w:asciiTheme="minorHAnsi" w:hAnsiTheme="minorHAnsi"/>
          <w:sz w:val="20"/>
          <w:szCs w:val="20"/>
        </w:rPr>
        <w:t>. zm.)</w:t>
      </w:r>
    </w:p>
    <w:p w14:paraId="6B93C7AE" w14:textId="77777777" w:rsidR="00E2393B" w:rsidRPr="00B611C7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</w:p>
    <w:p w14:paraId="1F605054" w14:textId="77777777" w:rsidR="00E177BC" w:rsidRPr="00B611C7" w:rsidRDefault="002A2DFA" w:rsidP="00FA200D">
      <w:pPr>
        <w:spacing w:before="60" w:after="60" w:line="276" w:lineRule="auto"/>
        <w:jc w:val="both"/>
        <w:rPr>
          <w:b/>
          <w:sz w:val="20"/>
          <w:szCs w:val="20"/>
          <w:u w:val="single"/>
        </w:rPr>
      </w:pPr>
      <w:r w:rsidRPr="00B611C7">
        <w:rPr>
          <w:b/>
          <w:sz w:val="20"/>
          <w:szCs w:val="20"/>
        </w:rPr>
        <w:t xml:space="preserve">Do dochodu </w:t>
      </w:r>
      <w:r w:rsidR="00750309" w:rsidRPr="00B611C7">
        <w:rPr>
          <w:b/>
          <w:sz w:val="20"/>
          <w:szCs w:val="20"/>
          <w:u w:val="single"/>
        </w:rPr>
        <w:t>nie wlicza się: </w:t>
      </w:r>
    </w:p>
    <w:p w14:paraId="52257B86" w14:textId="197EEA80" w:rsidR="00E8056A" w:rsidRPr="00B611C7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B611C7">
        <w:rPr>
          <w:rFonts w:asciiTheme="minorHAnsi" w:hAnsiTheme="minorHAnsi" w:cs="Helv"/>
          <w:color w:val="000000"/>
          <w:sz w:val="20"/>
          <w:szCs w:val="20"/>
          <w:lang w:eastAsia="pl-PL"/>
        </w:rPr>
        <w:t>1) jednorazowego pieniężnego świadczenia socjalnego;</w:t>
      </w:r>
      <w:r w:rsidRPr="00B611C7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2) zasiłku celowego;</w:t>
      </w:r>
      <w:r w:rsidRPr="00B611C7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3) pomocy materialnej mającej charakter socjalny albo motywacyjny, przyznawanej na podstawie przepisów o</w:t>
      </w:r>
      <w:r w:rsidR="00E40D6C" w:rsidRPr="00B611C7">
        <w:rPr>
          <w:rFonts w:asciiTheme="minorHAnsi" w:hAnsiTheme="minorHAnsi" w:cs="Helv"/>
          <w:color w:val="000000"/>
          <w:sz w:val="20"/>
          <w:szCs w:val="20"/>
          <w:lang w:eastAsia="pl-PL"/>
        </w:rPr>
        <w:t> </w:t>
      </w:r>
      <w:r w:rsidRPr="00B611C7">
        <w:rPr>
          <w:rFonts w:asciiTheme="minorHAnsi" w:hAnsiTheme="minorHAnsi" w:cs="Helv"/>
          <w:color w:val="000000"/>
          <w:sz w:val="20"/>
          <w:szCs w:val="20"/>
          <w:lang w:eastAsia="pl-PL"/>
        </w:rPr>
        <w:t>systemie oświaty;</w:t>
      </w:r>
      <w:r w:rsidRPr="00B611C7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4) wartości świadczenia w naturze;</w:t>
      </w:r>
      <w:r w:rsidRPr="00B611C7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5) świadczenia przysługującego osobie bezrobotnej na podstawie przepisów o promocji zatrudnienia i instytucjach rynku pracy z tytułu wykonywania prac społecznie użytecznych;</w:t>
      </w:r>
      <w:r w:rsidRPr="00B611C7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5a) świadczenia pieniężnego, o którym mowa w ustawie z dnia 20 marca 2015 r. o działaczach opozycji antykomunistycznej oraz osobach represjonowanych z powodów politycznych (Dz. U. z 2021 r. poz. 1255), i pomocy pieniężnej, o której mowa w art. 19 ust. 2 ustawy z dnia 24 stycznia 1991 r. o kombatantach</w:t>
      </w:r>
      <w:r w:rsidRPr="00B611C7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oraz niektórych osobach będących ofiarami represji i okresu powojennego (Dz. U. z 2021 r. poz. 1858), w art. 7a ust. 2 ustawy z dnia 2 września 1994 r. o świadczeniu pieniężnym i uprawnieniach przysługujących żołnierzom</w:t>
      </w:r>
      <w:r w:rsidRPr="00B611C7">
        <w:rPr>
          <w:rFonts w:asciiTheme="minorHAnsi" w:hAnsiTheme="minorHAnsi" w:cs="Helv"/>
          <w:color w:val="000000"/>
          <w:sz w:val="20"/>
          <w:szCs w:val="20"/>
          <w:lang w:eastAsia="pl-PL"/>
        </w:rPr>
        <w:br/>
      </w:r>
      <w:r w:rsidRPr="00B611C7">
        <w:rPr>
          <w:rFonts w:asciiTheme="minorHAnsi" w:hAnsiTheme="minorHAnsi" w:cs="Helv"/>
          <w:color w:val="000000"/>
          <w:sz w:val="20"/>
          <w:szCs w:val="20"/>
          <w:lang w:eastAsia="pl-PL"/>
        </w:rPr>
        <w:lastRenderedPageBreak/>
        <w:t>zastępczej służby wojskowej przymusowo zatrudnianym w kopalniach węgla, kamieniołomach, zakładach rud uranu i batalionach budowlanych (Dz. U. z 2021 r. poz. 1774), w art. 5a ust. 2 ustawy z dnia 31 maja 1996 r. o osobach deportowanych do pracy przymusowej oraz osadzonych w obozach pracy przez III Rzeszę i Związek Socjalistycznych Republik Radzieckich (Dz. U. z 2021 r. poz. 1818), w art. 10a ust. 2 ustawy z dnia 16 listopada 2006 r. o świadczeniu pieniężnym i uprawnieniach przysługujących cywilnym niewidomym ofiarom działań wojennych (Dz. U. z 2021 r. poz. 1820) oraz w art. 10 ust. 2 ustawy z dnia 20 marca 2015 r. o działaczach opozycji antykomunistycznej oraz osobach represjonowanych z powodów politycznych;</w:t>
      </w:r>
      <w:r w:rsidRPr="00B611C7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6) dochodu z powierzchni użytków rolnych poniżej 1 ha przeliczeniowego;</w:t>
      </w:r>
      <w:r w:rsidRPr="00B611C7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7) świadczenia wychowawczego, o którym mowa w ustawie z dnia 11 lutego 2016 r. o pomocy państwa w wychowywaniu dzieci (Dz. U. z 2019 r. poz. 2407 oraz z 2021 r. poz. 1162 i 1981);</w:t>
      </w:r>
      <w:r w:rsidRPr="00B611C7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8) świadczenia pieniężnego, o którym mowa w art. 8a ust. 1 ustawy z dnia 7 września 2007 r. o Karcie Polaka (Dz. U. z 2019 r. poz. 1598);</w:t>
      </w:r>
      <w:r w:rsidRPr="00B611C7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9) świadczenia pieniężnego przyznawanego na podstawie art. 9 ustawy z dnia 22 listopada 2018 r. o grobach weteranów walk o wolność i niepodległość Polski (Dz. U. poz. 2529);</w:t>
      </w:r>
    </w:p>
    <w:p w14:paraId="7F5690F7" w14:textId="0566374D" w:rsidR="00403014" w:rsidRPr="00B611C7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B611C7">
        <w:rPr>
          <w:rFonts w:asciiTheme="minorHAnsi" w:hAnsiTheme="minorHAnsi" w:cs="Helv"/>
          <w:color w:val="000000"/>
          <w:sz w:val="20"/>
          <w:szCs w:val="20"/>
          <w:lang w:eastAsia="pl-PL"/>
        </w:rPr>
        <w:t>10) nagrody specjalnej Prezesa Rady Ministrów przyznawanej na podstawie art. 31a ustawy z dnia 8 sierpnia 1996 r. o Radzie Ministrów (Dz. U. z 2021 r. poz. 178, 1192 i 1535);</w:t>
      </w:r>
    </w:p>
    <w:p w14:paraId="3B31B3B7" w14:textId="717DE0E3" w:rsidR="00403014" w:rsidRPr="00B611C7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B611C7">
        <w:rPr>
          <w:rFonts w:asciiTheme="minorHAnsi" w:hAnsiTheme="minorHAnsi" w:cs="Helv"/>
          <w:color w:val="000000"/>
          <w:sz w:val="20"/>
          <w:szCs w:val="20"/>
          <w:lang w:eastAsia="pl-PL"/>
        </w:rPr>
        <w:t>11) pomocy finansowej przyznawanej repatriantom, o której mowa w ustawie z dnia 9 listopada 2000 r. o repatriacji (Dz. U. z 2019 r. poz. 1472);</w:t>
      </w:r>
    </w:p>
    <w:p w14:paraId="1A5F87BF" w14:textId="378C4178" w:rsidR="00403014" w:rsidRPr="00B611C7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B611C7">
        <w:rPr>
          <w:rFonts w:asciiTheme="minorHAnsi" w:hAnsiTheme="minorHAnsi" w:cs="Helv"/>
          <w:color w:val="000000"/>
          <w:sz w:val="20"/>
          <w:szCs w:val="20"/>
          <w:lang w:eastAsia="pl-PL"/>
        </w:rPr>
        <w:t>12) środków finansowych przyznawanych w ramach działań podejmowanych przez organy publiczne, mających na celu poprawę jakości powietrza lub ochronę środowiska naturalnego;</w:t>
      </w:r>
    </w:p>
    <w:p w14:paraId="117B8847" w14:textId="2EE5D6B3" w:rsidR="00403014" w:rsidRPr="00B611C7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B611C7">
        <w:rPr>
          <w:rFonts w:asciiTheme="minorHAnsi" w:hAnsiTheme="minorHAnsi" w:cs="Helv"/>
          <w:color w:val="000000"/>
          <w:sz w:val="20"/>
          <w:szCs w:val="20"/>
          <w:lang w:eastAsia="pl-PL"/>
        </w:rPr>
        <w:t>13) zwrotu kosztów, o których mowa w art. 39a ust. 1 ustawy z dnia 14 grudnia 2016 r. – Prawo oświatowe (Dz. U. z 2021 r. poz. 1082);</w:t>
      </w:r>
    </w:p>
    <w:p w14:paraId="4FA22313" w14:textId="04BB590B" w:rsidR="00403014" w:rsidRPr="00B611C7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B611C7">
        <w:rPr>
          <w:rFonts w:asciiTheme="minorHAnsi" w:hAnsiTheme="minorHAnsi" w:cs="Helv"/>
          <w:color w:val="000000"/>
          <w:sz w:val="20"/>
          <w:szCs w:val="20"/>
          <w:lang w:eastAsia="pl-PL"/>
        </w:rPr>
        <w:t>14) rodzinnego kapitału opiekuńczego, o którym mowa w ustawie z dnia 17 listopada 2021 r. o rodzinnym kapitale opiekuńczym (Dz. U. poz. 2270);</w:t>
      </w:r>
    </w:p>
    <w:p w14:paraId="1A48369E" w14:textId="7CBF43FC" w:rsidR="00403014" w:rsidRPr="00B611C7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B611C7">
        <w:rPr>
          <w:rFonts w:asciiTheme="minorHAnsi" w:hAnsiTheme="minorHAnsi" w:cs="Helv"/>
          <w:color w:val="000000"/>
          <w:sz w:val="20"/>
          <w:szCs w:val="20"/>
          <w:lang w:eastAsia="pl-PL"/>
        </w:rPr>
        <w:t>15) dofinansowania obniżenia opłaty rodzica za pobyt dziecka w żłobku, klubie dziecięcym lub u dziennego opiekuna, o którym mowa w art. 64c ust. 1 ustawy z dnia 4 lutego 2011 r. o opiece nad dziećmi w wieku do lat 3 (Dz. U. z 2021 r. poz. 75, 952, 1901 i 2270);</w:t>
      </w:r>
    </w:p>
    <w:p w14:paraId="75B96B45" w14:textId="0E625A66" w:rsidR="00403014" w:rsidRPr="00B611C7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B611C7">
        <w:rPr>
          <w:rFonts w:asciiTheme="minorHAnsi" w:hAnsiTheme="minorHAnsi" w:cs="Helv"/>
          <w:color w:val="000000"/>
          <w:sz w:val="20"/>
          <w:szCs w:val="20"/>
          <w:lang w:eastAsia="pl-PL"/>
        </w:rPr>
        <w:t>16) kwot</w:t>
      </w:r>
      <w:r w:rsidR="0088628B" w:rsidRPr="00B611C7">
        <w:rPr>
          <w:rFonts w:asciiTheme="minorHAnsi" w:hAnsiTheme="minorHAnsi" w:cs="Helv"/>
          <w:color w:val="000000"/>
          <w:sz w:val="20"/>
          <w:szCs w:val="20"/>
          <w:lang w:eastAsia="pl-PL"/>
        </w:rPr>
        <w:t>y</w:t>
      </w:r>
      <w:r w:rsidRPr="00B611C7">
        <w:rPr>
          <w:rFonts w:asciiTheme="minorHAnsi" w:hAnsiTheme="minorHAnsi" w:cs="Helv"/>
          <w:color w:val="000000"/>
          <w:sz w:val="20"/>
          <w:szCs w:val="20"/>
          <w:lang w:eastAsia="pl-PL"/>
        </w:rPr>
        <w:t xml:space="preserve"> dodatku energetycznego, o którym mowa w art. 5c ustawy z dnia 10 kwietnia 1997 r. – Prawo energetyczne (Dz. U. z 2021 r. poz. 716, z </w:t>
      </w:r>
      <w:proofErr w:type="spellStart"/>
      <w:r w:rsidRPr="00B611C7">
        <w:rPr>
          <w:rFonts w:asciiTheme="minorHAnsi" w:hAnsiTheme="minorHAnsi" w:cs="Helv"/>
          <w:color w:val="000000"/>
          <w:sz w:val="20"/>
          <w:szCs w:val="20"/>
          <w:lang w:eastAsia="pl-PL"/>
        </w:rPr>
        <w:t>późn</w:t>
      </w:r>
      <w:proofErr w:type="spellEnd"/>
      <w:r w:rsidRPr="00B611C7">
        <w:rPr>
          <w:rFonts w:asciiTheme="minorHAnsi" w:hAnsiTheme="minorHAnsi" w:cs="Helv"/>
          <w:color w:val="000000"/>
          <w:sz w:val="20"/>
          <w:szCs w:val="20"/>
          <w:lang w:eastAsia="pl-PL"/>
        </w:rPr>
        <w:t>. zm.2));</w:t>
      </w:r>
    </w:p>
    <w:p w14:paraId="345FEAD4" w14:textId="03612442" w:rsidR="005F0B53" w:rsidRPr="00B611C7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B611C7">
        <w:rPr>
          <w:rFonts w:asciiTheme="minorHAnsi" w:hAnsiTheme="minorHAnsi" w:cs="Helv"/>
          <w:color w:val="000000"/>
          <w:sz w:val="20"/>
          <w:szCs w:val="20"/>
          <w:lang w:eastAsia="pl-PL"/>
        </w:rPr>
        <w:t>17) kwot</w:t>
      </w:r>
      <w:r w:rsidR="0088628B" w:rsidRPr="00B611C7">
        <w:rPr>
          <w:rFonts w:asciiTheme="minorHAnsi" w:hAnsiTheme="minorHAnsi" w:cs="Helv"/>
          <w:color w:val="000000"/>
          <w:sz w:val="20"/>
          <w:szCs w:val="20"/>
          <w:lang w:eastAsia="pl-PL"/>
        </w:rPr>
        <w:t>y</w:t>
      </w:r>
      <w:r w:rsidRPr="00B611C7">
        <w:rPr>
          <w:rFonts w:asciiTheme="minorHAnsi" w:hAnsiTheme="minorHAnsi" w:cs="Helv"/>
          <w:color w:val="000000"/>
          <w:sz w:val="20"/>
          <w:szCs w:val="20"/>
          <w:lang w:eastAsia="pl-PL"/>
        </w:rPr>
        <w:t xml:space="preserve"> dodatku osłonowego, o którym mowa w art. 2 ust. 1 ustawy z dnia 17 grudnia 2021 r. o dodatku osłonowym (Dz. U. z 2022 r. poz. 1</w:t>
      </w:r>
      <w:r w:rsidR="0088628B" w:rsidRPr="00B611C7">
        <w:rPr>
          <w:rFonts w:asciiTheme="minorHAnsi" w:hAnsiTheme="minorHAnsi" w:cs="Helv"/>
          <w:color w:val="000000"/>
          <w:sz w:val="20"/>
          <w:szCs w:val="20"/>
          <w:lang w:eastAsia="pl-PL"/>
        </w:rPr>
        <w:t>).</w:t>
      </w:r>
    </w:p>
    <w:p w14:paraId="2ABB1943" w14:textId="66C4EE1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BEEBE86" w14:textId="010FF02D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ACC9999" w14:textId="77777777" w:rsidR="00BF1572" w:rsidRDefault="00BF1572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62D6D81" w14:textId="77777777" w:rsidR="00BF1572" w:rsidRDefault="00BF1572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1C6E15A" w14:textId="67CF3D5C" w:rsidR="00D05963" w:rsidRPr="005F0B53" w:rsidRDefault="00D0596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sectPr w:rsidR="00D05963" w:rsidRPr="005F0B53" w:rsidSect="00C23A49">
      <w:headerReference w:type="default" r:id="rId8"/>
      <w:type w:val="continuous"/>
      <w:pgSz w:w="11906" w:h="16838"/>
      <w:pgMar w:top="1440" w:right="1080" w:bottom="567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D5821" w14:textId="77777777" w:rsidR="00B72DF2" w:rsidRDefault="00B72DF2" w:rsidP="00523E77">
      <w:pPr>
        <w:spacing w:after="0" w:line="240" w:lineRule="auto"/>
      </w:pPr>
      <w:r>
        <w:separator/>
      </w:r>
    </w:p>
  </w:endnote>
  <w:endnote w:type="continuationSeparator" w:id="0">
    <w:p w14:paraId="78FFB82D" w14:textId="77777777" w:rsidR="00B72DF2" w:rsidRDefault="00B72DF2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A938D" w14:textId="77777777" w:rsidR="00B72DF2" w:rsidRDefault="00B72DF2" w:rsidP="00523E77">
      <w:pPr>
        <w:spacing w:after="0" w:line="240" w:lineRule="auto"/>
      </w:pPr>
      <w:r>
        <w:separator/>
      </w:r>
    </w:p>
  </w:footnote>
  <w:footnote w:type="continuationSeparator" w:id="0">
    <w:p w14:paraId="2A5A5A48" w14:textId="77777777" w:rsidR="00B72DF2" w:rsidRDefault="00B72DF2" w:rsidP="00523E77">
      <w:pPr>
        <w:spacing w:after="0" w:line="240" w:lineRule="auto"/>
      </w:pPr>
      <w:r>
        <w:continuationSeparator/>
      </w:r>
    </w:p>
  </w:footnote>
  <w:footnote w:id="1">
    <w:p w14:paraId="112CB15C" w14:textId="6B67E84E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86B7F">
        <w:t xml:space="preserve"> 707</w:t>
      </w:r>
      <w:r w:rsidR="008D2829">
        <w:t>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1 320</w:t>
      </w:r>
      <w:r>
        <w:t xml:space="preserve"> zł w przypadku osoby w rodzinie</w:t>
      </w:r>
    </w:p>
  </w:footnote>
  <w:footnote w:id="2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14:paraId="3902DBE0" w14:textId="022C135F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61432">
        <w:t>Na skierowaniu należy u</w:t>
      </w:r>
      <w:r>
        <w:t>względniać wszystkie grupy wiekowe</w:t>
      </w:r>
    </w:p>
  </w:footnote>
  <w:footnote w:id="5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346833957">
    <w:abstractNumId w:val="4"/>
  </w:num>
  <w:num w:numId="2" w16cid:durableId="304969739">
    <w:abstractNumId w:val="5"/>
  </w:num>
  <w:num w:numId="3" w16cid:durableId="682709256">
    <w:abstractNumId w:val="3"/>
  </w:num>
  <w:num w:numId="4" w16cid:durableId="1490485563">
    <w:abstractNumId w:val="2"/>
  </w:num>
  <w:num w:numId="5" w16cid:durableId="948202713">
    <w:abstractNumId w:val="6"/>
  </w:num>
  <w:num w:numId="6" w16cid:durableId="1144197892">
    <w:abstractNumId w:val="1"/>
  </w:num>
  <w:num w:numId="7" w16cid:durableId="67852524">
    <w:abstractNumId w:val="0"/>
  </w:num>
  <w:num w:numId="8" w16cid:durableId="1152240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80DBF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1432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81461"/>
    <w:rsid w:val="00493D9A"/>
    <w:rsid w:val="00497B29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43FC9"/>
    <w:rsid w:val="0088628B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34A82"/>
    <w:rsid w:val="00B51325"/>
    <w:rsid w:val="00B611C7"/>
    <w:rsid w:val="00B615D4"/>
    <w:rsid w:val="00B72DF2"/>
    <w:rsid w:val="00B971D0"/>
    <w:rsid w:val="00BB0DD5"/>
    <w:rsid w:val="00BF1572"/>
    <w:rsid w:val="00BF38CD"/>
    <w:rsid w:val="00C23A49"/>
    <w:rsid w:val="00C4656A"/>
    <w:rsid w:val="00C72DE5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73454"/>
    <w:rsid w:val="00D83CA8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0D6C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5B6C2"/>
  <w15:docId w15:val="{C93AB20C-449A-4A91-8314-696FE191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2B88-0D92-461C-B625-39739E98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1379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Paweł Matraszek</cp:lastModifiedBy>
  <cp:revision>2</cp:revision>
  <cp:lastPrinted>2019-02-15T08:29:00Z</cp:lastPrinted>
  <dcterms:created xsi:type="dcterms:W3CDTF">2023-02-10T10:23:00Z</dcterms:created>
  <dcterms:modified xsi:type="dcterms:W3CDTF">2023-02-10T10:23:00Z</dcterms:modified>
</cp:coreProperties>
</file>