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E532" w14:textId="58793BA8" w:rsidR="005D0EF2" w:rsidRPr="005D0EF2" w:rsidRDefault="005D0EF2" w:rsidP="005D0EF2">
      <w:pPr>
        <w:tabs>
          <w:tab w:val="left" w:pos="284"/>
        </w:tabs>
        <w:ind w:left="6804"/>
        <w:rPr>
          <w:rFonts w:ascii="Times New Roman" w:eastAsia="Carlito" w:hAnsi="Times New Roman" w:cs="Times New Roman"/>
          <w:b/>
          <w:bCs/>
          <w:sz w:val="24"/>
          <w:szCs w:val="24"/>
        </w:rPr>
      </w:pPr>
      <w:r w:rsidRPr="005D0EF2">
        <w:rPr>
          <w:rFonts w:asciiTheme="minorHAnsi" w:eastAsia="Carlito" w:hAnsiTheme="minorHAnsi" w:cstheme="minorHAnsi"/>
        </w:rPr>
        <w:t xml:space="preserve">Załącznik nr </w:t>
      </w:r>
      <w:r w:rsidR="00263C4A">
        <w:rPr>
          <w:rFonts w:asciiTheme="minorHAnsi" w:eastAsia="Carlito" w:hAnsiTheme="minorHAnsi" w:cstheme="minorHAnsi"/>
        </w:rPr>
        <w:t>2</w:t>
      </w:r>
      <w:r w:rsidRPr="005D0EF2">
        <w:rPr>
          <w:rFonts w:asciiTheme="minorHAnsi" w:eastAsia="Carlito" w:hAnsiTheme="minorHAnsi" w:cstheme="minorHAnsi"/>
        </w:rPr>
        <w:t xml:space="preserve"> do Zarządzenia Nr 7</w:t>
      </w:r>
      <w:r w:rsidR="001C2BB4">
        <w:rPr>
          <w:rFonts w:asciiTheme="minorHAnsi" w:eastAsia="Carlito" w:hAnsiTheme="minorHAnsi" w:cstheme="minorHAnsi"/>
        </w:rPr>
        <w:t>7</w:t>
      </w:r>
      <w:r w:rsidRPr="005D0EF2">
        <w:rPr>
          <w:rFonts w:asciiTheme="minorHAnsi" w:eastAsia="Carlito" w:hAnsiTheme="minorHAnsi" w:cstheme="minorHAnsi"/>
        </w:rPr>
        <w:t>/23</w:t>
      </w:r>
    </w:p>
    <w:p w14:paraId="47F36975" w14:textId="77777777" w:rsidR="005D0EF2" w:rsidRPr="005D0EF2" w:rsidRDefault="005D0EF2" w:rsidP="005D0EF2">
      <w:pPr>
        <w:tabs>
          <w:tab w:val="left" w:pos="284"/>
        </w:tabs>
        <w:ind w:left="6804"/>
        <w:rPr>
          <w:rFonts w:asciiTheme="minorHAnsi" w:eastAsia="Carlito" w:hAnsiTheme="minorHAnsi" w:cstheme="minorHAnsi"/>
        </w:rPr>
      </w:pPr>
      <w:r w:rsidRPr="005D0EF2">
        <w:rPr>
          <w:rFonts w:asciiTheme="minorHAnsi" w:eastAsia="Carlito" w:hAnsiTheme="minorHAnsi" w:cstheme="minorHAnsi"/>
        </w:rPr>
        <w:t>Wójta Gminy Kwidzyn</w:t>
      </w:r>
    </w:p>
    <w:p w14:paraId="6021937B" w14:textId="77777777" w:rsidR="005D0EF2" w:rsidRPr="005D0EF2" w:rsidRDefault="005D0EF2" w:rsidP="005D0EF2">
      <w:pPr>
        <w:tabs>
          <w:tab w:val="left" w:pos="284"/>
        </w:tabs>
        <w:ind w:left="6804"/>
        <w:rPr>
          <w:rFonts w:asciiTheme="minorHAnsi" w:eastAsia="Carlito" w:hAnsiTheme="minorHAnsi" w:cstheme="minorHAnsi"/>
        </w:rPr>
      </w:pPr>
      <w:r w:rsidRPr="005D0EF2">
        <w:rPr>
          <w:rFonts w:asciiTheme="minorHAnsi" w:eastAsia="Carlito" w:hAnsiTheme="minorHAnsi" w:cstheme="minorHAnsi"/>
        </w:rPr>
        <w:t>z dnia 8 maja 2023 r.</w:t>
      </w:r>
    </w:p>
    <w:p w14:paraId="27708ED5" w14:textId="77777777" w:rsidR="005522A8" w:rsidRPr="00E10230" w:rsidRDefault="005522A8">
      <w:pPr>
        <w:pStyle w:val="Tekstpodstawowy"/>
        <w:spacing w:before="10"/>
        <w:rPr>
          <w:rFonts w:asciiTheme="minorHAnsi" w:hAnsiTheme="minorHAnsi" w:cstheme="minorHAnsi"/>
        </w:rPr>
      </w:pPr>
    </w:p>
    <w:p w14:paraId="24244976" w14:textId="0058CE32" w:rsidR="006956FB" w:rsidRPr="00125507" w:rsidRDefault="006956FB" w:rsidP="005D0EF2">
      <w:pPr>
        <w:ind w:right="571"/>
        <w:jc w:val="both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Regulamin naboru oraz zasady i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tryb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udzielania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</w:rPr>
        <w:t>oraz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rozliczania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dofinansowania inwestycji związanych z</w:t>
      </w:r>
      <w:r w:rsidR="00F556A9">
        <w:rPr>
          <w:rFonts w:asciiTheme="minorHAnsi" w:hAnsiTheme="minorHAnsi" w:cstheme="minorHAnsi"/>
          <w:b/>
        </w:rPr>
        <w:t> </w:t>
      </w:r>
      <w:r w:rsidRPr="00125507">
        <w:rPr>
          <w:rFonts w:asciiTheme="minorHAnsi" w:hAnsiTheme="minorHAnsi" w:cstheme="minorHAnsi"/>
          <w:b/>
        </w:rPr>
        <w:t>wymianą źródeł ciepła i poprawą efektywności energetycznej w lokalach mieszkalnych znajdujących się</w:t>
      </w:r>
      <w:r w:rsidR="00F556A9">
        <w:rPr>
          <w:rFonts w:asciiTheme="minorHAnsi" w:hAnsiTheme="minorHAnsi" w:cstheme="minorHAnsi"/>
          <w:b/>
        </w:rPr>
        <w:t> </w:t>
      </w:r>
      <w:r w:rsidRPr="00125507">
        <w:rPr>
          <w:rFonts w:asciiTheme="minorHAnsi" w:hAnsiTheme="minorHAnsi" w:cstheme="minorHAnsi"/>
          <w:b/>
        </w:rPr>
        <w:t>w budynkach mieszkalnych wielorodzinnych w ramach Programu Priorytetowego „Ciepłe Mieszkanie”</w:t>
      </w:r>
      <w:r w:rsidR="0051437B" w:rsidRPr="00125507">
        <w:rPr>
          <w:rFonts w:asciiTheme="minorHAnsi" w:hAnsiTheme="minorHAnsi" w:cstheme="minorHAnsi"/>
          <w:b/>
        </w:rPr>
        <w:t xml:space="preserve"> wraz z </w:t>
      </w:r>
      <w:r w:rsidR="0051437B" w:rsidRPr="00E10230">
        <w:rPr>
          <w:rFonts w:asciiTheme="minorHAnsi" w:hAnsiTheme="minorHAnsi" w:cstheme="minorHAnsi"/>
          <w:b/>
        </w:rPr>
        <w:t>drukami wniosków i oświadczeń związanych z naborem w ramach w/w programu.</w:t>
      </w:r>
    </w:p>
    <w:p w14:paraId="1F2303AB" w14:textId="77777777" w:rsidR="005522A8" w:rsidRPr="00125507" w:rsidRDefault="0065405B">
      <w:pPr>
        <w:ind w:left="3304" w:right="343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 xml:space="preserve">§ </w:t>
      </w:r>
      <w:r w:rsidRPr="00125507">
        <w:rPr>
          <w:rFonts w:asciiTheme="minorHAnsi" w:hAnsiTheme="minorHAnsi" w:cstheme="minorHAnsi"/>
          <w:b/>
          <w:spacing w:val="-10"/>
        </w:rPr>
        <w:t>1</w:t>
      </w:r>
    </w:p>
    <w:p w14:paraId="1D507BC2" w14:textId="77777777" w:rsidR="005522A8" w:rsidRPr="00125507" w:rsidRDefault="0065405B">
      <w:pPr>
        <w:spacing w:before="25"/>
        <w:ind w:left="3305" w:right="343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Postanowienia</w:t>
      </w:r>
      <w:r w:rsidRPr="00125507">
        <w:rPr>
          <w:rFonts w:asciiTheme="minorHAnsi" w:hAnsiTheme="minorHAnsi" w:cstheme="minorHAnsi"/>
          <w:b/>
          <w:spacing w:val="-7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ogólne</w:t>
      </w:r>
    </w:p>
    <w:p w14:paraId="33A883A4" w14:textId="772F6028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41" w:line="252" w:lineRule="exact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Regulamin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naboru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wniosków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(zwany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dalej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„Regulaminem”),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stosuje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80"/>
          <w:w w:val="150"/>
        </w:rPr>
        <w:t xml:space="preserve"> </w:t>
      </w:r>
      <w:r w:rsidRPr="00125507">
        <w:rPr>
          <w:rFonts w:asciiTheme="minorHAnsi" w:hAnsiTheme="minorHAnsi" w:cstheme="minorHAnsi"/>
        </w:rPr>
        <w:t>wniosków</w:t>
      </w:r>
      <w:r w:rsidRPr="00125507">
        <w:rPr>
          <w:rFonts w:asciiTheme="minorHAnsi" w:hAnsiTheme="minorHAnsi" w:cstheme="minorHAnsi"/>
          <w:spacing w:val="80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 xml:space="preserve">dofinansowanie (zwanych dalej także „wnioskami”), złożonych w naborze ogłoszonym przez </w:t>
      </w:r>
      <w:r w:rsidR="0036487A">
        <w:rPr>
          <w:rFonts w:asciiTheme="minorHAnsi" w:hAnsiTheme="minorHAnsi" w:cstheme="minorHAnsi"/>
        </w:rPr>
        <w:t>Wójta</w:t>
      </w:r>
      <w:r w:rsidR="003A27FB" w:rsidRPr="00125507">
        <w:rPr>
          <w:rFonts w:asciiTheme="minorHAnsi" w:hAnsiTheme="minorHAnsi" w:cstheme="minorHAnsi"/>
        </w:rPr>
        <w:t xml:space="preserve"> Gminy </w:t>
      </w:r>
      <w:r w:rsidR="0036487A">
        <w:rPr>
          <w:rFonts w:asciiTheme="minorHAnsi" w:hAnsiTheme="minorHAnsi" w:cstheme="minorHAnsi"/>
        </w:rPr>
        <w:t>Kwidzyn</w:t>
      </w:r>
      <w:r w:rsidR="003A27FB" w:rsidRPr="00125507">
        <w:rPr>
          <w:rFonts w:asciiTheme="minorHAnsi" w:hAnsiTheme="minorHAnsi" w:cstheme="minorHAnsi"/>
        </w:rPr>
        <w:t xml:space="preserve">, </w:t>
      </w:r>
      <w:r w:rsidRPr="00125507">
        <w:rPr>
          <w:rFonts w:asciiTheme="minorHAnsi" w:hAnsiTheme="minorHAnsi" w:cstheme="minorHAnsi"/>
        </w:rPr>
        <w:t xml:space="preserve"> w ramach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Programu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Priorytetowego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„Ciepłe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Mieszkanie”, zwanego dalej</w:t>
      </w:r>
      <w:r w:rsidR="00C63B94" w:rsidRPr="00125507">
        <w:rPr>
          <w:rFonts w:asciiTheme="minorHAnsi" w:hAnsiTheme="minorHAnsi" w:cstheme="minorHAnsi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„Programem”.</w:t>
      </w:r>
    </w:p>
    <w:p w14:paraId="62CEECF6" w14:textId="77777777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21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Regulamin określa sposób składania i rozpatrywania wniosków złożonych w naborze do momentu zawarcia umowy o dofinansowanie.</w:t>
      </w:r>
    </w:p>
    <w:p w14:paraId="37659706" w14:textId="6F88CE79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21" w:line="237" w:lineRule="auto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Celem programu jest poprawa jakości powietrza oraz zmniejszenie emisji pyłów oraz gazów cieplarnianych poprzez wymianę źródeł ciepła i poprawę efektywności energetycznej w lokalach mieszkalnych znajdujących się w budynkach mieszkalnych wielorodzinnych, znajdujących </w:t>
      </w:r>
      <w:r w:rsidR="00F556A9">
        <w:rPr>
          <w:rFonts w:asciiTheme="minorHAnsi" w:hAnsiTheme="minorHAnsi" w:cstheme="minorHAnsi"/>
        </w:rPr>
        <w:br/>
      </w:r>
      <w:r w:rsidRPr="00125507">
        <w:rPr>
          <w:rFonts w:asciiTheme="minorHAnsi" w:hAnsiTheme="minorHAnsi" w:cstheme="minorHAnsi"/>
        </w:rPr>
        <w:t xml:space="preserve">się na terenie </w:t>
      </w:r>
      <w:bookmarkStart w:id="0" w:name="_Hlk129182742"/>
      <w:r w:rsidR="003A27FB" w:rsidRPr="00125507">
        <w:rPr>
          <w:rFonts w:asciiTheme="minorHAnsi" w:hAnsiTheme="minorHAnsi" w:cstheme="minorHAnsi"/>
        </w:rPr>
        <w:t xml:space="preserve">Gminy </w:t>
      </w:r>
      <w:r w:rsidR="0036487A">
        <w:rPr>
          <w:rFonts w:asciiTheme="minorHAnsi" w:hAnsiTheme="minorHAnsi" w:cstheme="minorHAnsi"/>
        </w:rPr>
        <w:t>Kwidzyn</w:t>
      </w:r>
      <w:bookmarkEnd w:id="0"/>
      <w:r w:rsidRPr="00125507">
        <w:rPr>
          <w:rFonts w:asciiTheme="minorHAnsi" w:hAnsiTheme="minorHAnsi" w:cstheme="minorHAnsi"/>
        </w:rPr>
        <w:t>.</w:t>
      </w:r>
    </w:p>
    <w:p w14:paraId="4F5F8C1B" w14:textId="77777777" w:rsidR="005522A8" w:rsidRPr="00E10230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19" w:line="237" w:lineRule="auto"/>
        <w:ind w:left="567" w:right="624" w:hanging="567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</w:rPr>
        <w:t>Program będzie realizowany w latach 202</w:t>
      </w:r>
      <w:r w:rsidR="0051437B" w:rsidRPr="00E10230">
        <w:rPr>
          <w:rFonts w:asciiTheme="minorHAnsi" w:hAnsiTheme="minorHAnsi" w:cstheme="minorHAnsi"/>
        </w:rPr>
        <w:t>3</w:t>
      </w:r>
      <w:r w:rsidRPr="00E10230">
        <w:rPr>
          <w:rFonts w:asciiTheme="minorHAnsi" w:hAnsiTheme="minorHAnsi" w:cstheme="minorHAnsi"/>
        </w:rPr>
        <w:t>-202</w:t>
      </w:r>
      <w:r w:rsidR="0051437B" w:rsidRPr="00E10230">
        <w:rPr>
          <w:rFonts w:asciiTheme="minorHAnsi" w:hAnsiTheme="minorHAnsi" w:cstheme="minorHAnsi"/>
        </w:rPr>
        <w:t>5</w:t>
      </w:r>
      <w:r w:rsidRPr="00E10230">
        <w:rPr>
          <w:rFonts w:asciiTheme="minorHAnsi" w:hAnsiTheme="minorHAnsi" w:cstheme="minorHAnsi"/>
        </w:rPr>
        <w:t xml:space="preserve">, przy czym umowy z beneficjentami końcowymi będą zawierane do </w:t>
      </w:r>
      <w:r w:rsidR="0051437B" w:rsidRPr="005D0EF2">
        <w:rPr>
          <w:rFonts w:asciiTheme="minorHAnsi" w:hAnsiTheme="minorHAnsi" w:cstheme="minorHAnsi"/>
          <w:b/>
          <w:bCs/>
        </w:rPr>
        <w:t>31.03</w:t>
      </w:r>
      <w:r w:rsidRPr="005D0EF2">
        <w:rPr>
          <w:rFonts w:asciiTheme="minorHAnsi" w:hAnsiTheme="minorHAnsi" w:cstheme="minorHAnsi"/>
          <w:b/>
          <w:bCs/>
        </w:rPr>
        <w:t>.2025 roku.</w:t>
      </w:r>
    </w:p>
    <w:p w14:paraId="1F8EDA3A" w14:textId="55563806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20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Środki</w:t>
      </w:r>
      <w:r w:rsidRPr="00125507">
        <w:rPr>
          <w:rFonts w:asciiTheme="minorHAnsi" w:hAnsiTheme="minorHAnsi" w:cstheme="minorHAnsi"/>
          <w:spacing w:val="-16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realizację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programu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przekazywane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będą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="003A27FB" w:rsidRPr="00125507">
        <w:rPr>
          <w:rFonts w:asciiTheme="minorHAnsi" w:hAnsiTheme="minorHAnsi" w:cstheme="minorHAnsi"/>
        </w:rPr>
        <w:t xml:space="preserve">Gminie </w:t>
      </w:r>
      <w:r w:rsidR="0036487A">
        <w:rPr>
          <w:rFonts w:asciiTheme="minorHAnsi" w:hAnsiTheme="minorHAnsi" w:cstheme="minorHAnsi"/>
        </w:rPr>
        <w:t>Kwidzyn</w:t>
      </w:r>
      <w:r w:rsidR="003A27FB" w:rsidRPr="00125507">
        <w:rPr>
          <w:rFonts w:asciiTheme="minorHAnsi" w:hAnsiTheme="minorHAnsi" w:cstheme="minorHAnsi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formie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dotacji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Narodowego Funduszu Ochrony Środowiska i Gospodarki Wodnej (dalej NFOŚiGW) za pośrednictwem Wojewódzkiego Funduszu Ochrony Środowiska i Gospodarki Wodnej w Gdańsku (dalej WFOŚiGW w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Gdańsku).</w:t>
      </w:r>
    </w:p>
    <w:p w14:paraId="4656A48F" w14:textId="464C566F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19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Beneficjentem końcowym może być osoba fizyczna posiadająca tytuł prawny wynikający z prawa własności lub ograniczonego prawa rzeczowego do lokalu mieszkalnego, znajdującego się w budynku mieszkalnym wielorodzinnym, położonym na terenie </w:t>
      </w:r>
      <w:r w:rsidR="003A27FB" w:rsidRPr="00125507">
        <w:rPr>
          <w:rFonts w:asciiTheme="minorHAnsi" w:hAnsiTheme="minorHAnsi" w:cstheme="minorHAnsi"/>
        </w:rPr>
        <w:t xml:space="preserve">Gminy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oraz spełniająca kryteria dochodowe dla poszczególnych poziomów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dofinansowania określonych w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 xml:space="preserve">§ 2 niniejszego </w:t>
      </w:r>
      <w:r w:rsidRPr="00125507">
        <w:rPr>
          <w:rFonts w:asciiTheme="minorHAnsi" w:hAnsiTheme="minorHAnsi" w:cstheme="minorHAnsi"/>
          <w:spacing w:val="-2"/>
        </w:rPr>
        <w:t>regulaminu.</w:t>
      </w:r>
    </w:p>
    <w:p w14:paraId="04F3D25A" w14:textId="6CBB2546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57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 ubiegania się o przedmiotową dotację przez osobę fizyczną prowadzącą działalność gospodarczą w lokalu mieszkalnym, na który jest złożony wniosek, udzielone dofinansowanie będzie stanowić pomoc de minimis w rozumieniu Rozporządzenia Komisji (WE) nr 1407/2013 z dnia 18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grudnia 2013 r. w sprawie stosowania art. 107 i 108 Traktatu o funkcjonowaniu Unii Europejskiej do pomocy de minimis (Dz. Urz. UE L 352 z 24.12.2013 z późn. zm.).</w:t>
      </w:r>
    </w:p>
    <w:p w14:paraId="18D9765A" w14:textId="12F8548D" w:rsidR="005522A8" w:rsidRPr="00125507" w:rsidRDefault="0065405B" w:rsidP="00F556A9">
      <w:pPr>
        <w:pStyle w:val="Akapitzlist"/>
        <w:numPr>
          <w:ilvl w:val="0"/>
          <w:numId w:val="50"/>
        </w:numPr>
        <w:tabs>
          <w:tab w:val="left" w:pos="567"/>
          <w:tab w:val="left" w:pos="9498"/>
        </w:tabs>
        <w:spacing w:before="118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przypadku, gdy dotacja stanowi pomoc de minimis wnioskodawca winien dodatkowo dołączyć do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wniosku:</w:t>
      </w:r>
    </w:p>
    <w:p w14:paraId="699E2240" w14:textId="39D34C42" w:rsidR="005522A8" w:rsidRPr="00125507" w:rsidRDefault="0065405B" w:rsidP="00F556A9">
      <w:pPr>
        <w:pStyle w:val="Akapitzlist"/>
        <w:numPr>
          <w:ilvl w:val="1"/>
          <w:numId w:val="50"/>
        </w:numPr>
        <w:tabs>
          <w:tab w:val="left" w:pos="567"/>
          <w:tab w:val="left" w:pos="1116"/>
          <w:tab w:val="left" w:pos="9498"/>
        </w:tabs>
        <w:spacing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wszystkie zaświadczenia o wysokości pomocy de minimis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oraz wszystkie zaświadczenia o pomocy de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minimis w rolnictwie i pomocy de minimis w rybołówstwie, jakie otrzymał w roku podatkowym, w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którym ubiega się o pomoc oraz w dwóch poprzednich latach podatkowych, albo oświadczenie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="00F556A9">
        <w:rPr>
          <w:rFonts w:asciiTheme="minorHAnsi" w:hAnsiTheme="minorHAnsi" w:cstheme="minorHAnsi"/>
          <w:spacing w:val="-14"/>
        </w:rPr>
        <w:t> </w:t>
      </w:r>
      <w:r w:rsidRPr="00125507">
        <w:rPr>
          <w:rFonts w:asciiTheme="minorHAnsi" w:hAnsiTheme="minorHAnsi" w:cstheme="minorHAnsi"/>
        </w:rPr>
        <w:t>wysokości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wyżej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wymienionej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pomocy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otrzymanej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tym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okresie,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oświadczenie o nieotrzymaniu takiej pomocy w wyżej wymienionym okresie,</w:t>
      </w:r>
    </w:p>
    <w:p w14:paraId="7294DCFE" w14:textId="77777777" w:rsidR="005522A8" w:rsidRPr="00125507" w:rsidRDefault="0065405B" w:rsidP="00F556A9">
      <w:pPr>
        <w:pStyle w:val="Akapitzlist"/>
        <w:numPr>
          <w:ilvl w:val="1"/>
          <w:numId w:val="50"/>
        </w:numPr>
        <w:tabs>
          <w:tab w:val="left" w:pos="567"/>
          <w:tab w:val="left" w:pos="1089"/>
          <w:tab w:val="left" w:pos="9498"/>
        </w:tabs>
        <w:spacing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informacje wymagane do przedstawienia w zakresie i formie ustalonej w rozporządzeniu Rady Ministrów z dnia 29 marca 2010 r. w sprawie zakresu informacji przedstawianych przez podmiot ubiegający się o pomoc de minimis (Dz. U. Nr 53, poz. 311 z późn. zm.).</w:t>
      </w:r>
    </w:p>
    <w:p w14:paraId="53EF041E" w14:textId="2CD175E7" w:rsidR="005522A8" w:rsidRPr="00125507" w:rsidRDefault="0065405B" w:rsidP="00F556A9">
      <w:pPr>
        <w:pStyle w:val="Akapitzlist"/>
        <w:numPr>
          <w:ilvl w:val="1"/>
          <w:numId w:val="50"/>
        </w:numPr>
        <w:tabs>
          <w:tab w:val="left" w:pos="567"/>
          <w:tab w:val="left" w:pos="1098"/>
          <w:tab w:val="left" w:pos="9498"/>
        </w:tabs>
        <w:spacing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Dotacje celowe stanowiące pomoc de minimis mogą być udzielane w okresie obowiązywania rozporządzenia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Komisji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(UE)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nr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1407/2013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dnia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18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grudnia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2013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r.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sprawie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stosowania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art.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107 i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108 Traktatu o funkcjonowaniu Unii Europejskiej do pomocy de minimis (Dz. Urz. UE L 352 z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24.12.2013 z późn. zm.). tj. do dnia 30 czerwca 2024 r.</w:t>
      </w:r>
    </w:p>
    <w:p w14:paraId="774ECD85" w14:textId="77777777" w:rsidR="005522A8" w:rsidRDefault="005522A8">
      <w:pPr>
        <w:spacing w:line="237" w:lineRule="auto"/>
        <w:jc w:val="both"/>
        <w:rPr>
          <w:rFonts w:asciiTheme="minorHAnsi" w:hAnsiTheme="minorHAnsi" w:cstheme="minorHAnsi"/>
        </w:rPr>
      </w:pPr>
    </w:p>
    <w:p w14:paraId="137DD8E1" w14:textId="77777777" w:rsidR="00F556A9" w:rsidRPr="00125507" w:rsidRDefault="00F556A9">
      <w:pPr>
        <w:spacing w:line="237" w:lineRule="auto"/>
        <w:jc w:val="both"/>
        <w:rPr>
          <w:rFonts w:asciiTheme="minorHAnsi" w:hAnsiTheme="minorHAnsi" w:cstheme="minorHAnsi"/>
        </w:rPr>
        <w:sectPr w:rsidR="00F556A9" w:rsidRPr="00125507">
          <w:headerReference w:type="default" r:id="rId8"/>
          <w:pgSz w:w="11910" w:h="16840"/>
          <w:pgMar w:top="1100" w:right="780" w:bottom="280" w:left="920" w:header="814" w:footer="0" w:gutter="0"/>
          <w:pgNumType w:start="2"/>
          <w:cols w:space="708"/>
        </w:sectPr>
      </w:pPr>
    </w:p>
    <w:p w14:paraId="5DF5EB61" w14:textId="215EB066" w:rsidR="005522A8" w:rsidRPr="00125507" w:rsidRDefault="0065405B" w:rsidP="00E153E6">
      <w:pPr>
        <w:pStyle w:val="Akapitzlist"/>
        <w:numPr>
          <w:ilvl w:val="0"/>
          <w:numId w:val="50"/>
        </w:numPr>
        <w:tabs>
          <w:tab w:val="left" w:pos="567"/>
        </w:tabs>
        <w:spacing w:before="113" w:line="237" w:lineRule="auto"/>
        <w:ind w:left="567" w:right="57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lastRenderedPageBreak/>
        <w:t>Dofinansowanie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przyznaje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beneficjentowi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końcowemu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demontaż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wszystkich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nieefektywnych źródeł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paliwa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stałe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służących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ogrzewania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mieszkalnego,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które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zostały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zgłoszone do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Centralnej Ewidencji Emisyjności Budynków oraz</w:t>
      </w:r>
    </w:p>
    <w:p w14:paraId="3E53D88E" w14:textId="48A1FB84" w:rsidR="005522A8" w:rsidRPr="00125507" w:rsidRDefault="0065405B" w:rsidP="00E153E6">
      <w:pPr>
        <w:pStyle w:val="Akapitzlist"/>
        <w:numPr>
          <w:ilvl w:val="0"/>
          <w:numId w:val="49"/>
        </w:numPr>
        <w:tabs>
          <w:tab w:val="left" w:pos="567"/>
        </w:tabs>
        <w:spacing w:line="237" w:lineRule="auto"/>
        <w:ind w:left="567" w:right="625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zakup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montaż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źródła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celów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ogrzewania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ogrzewania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ciepłej wody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 xml:space="preserve">użytkowej </w:t>
      </w:r>
      <w:r w:rsidR="00F556A9">
        <w:rPr>
          <w:rFonts w:asciiTheme="minorHAnsi" w:hAnsiTheme="minorHAnsi" w:cstheme="minorHAnsi"/>
        </w:rPr>
        <w:br/>
      </w:r>
      <w:r w:rsidRPr="00125507">
        <w:rPr>
          <w:rFonts w:asciiTheme="minorHAnsi" w:hAnsiTheme="minorHAnsi" w:cstheme="minorHAnsi"/>
        </w:rPr>
        <w:t>(dalej cwu) albo</w:t>
      </w:r>
    </w:p>
    <w:p w14:paraId="31A7A424" w14:textId="77777777" w:rsidR="005522A8" w:rsidRPr="00125507" w:rsidRDefault="0065405B" w:rsidP="00E153E6">
      <w:pPr>
        <w:pStyle w:val="Akapitzlist"/>
        <w:numPr>
          <w:ilvl w:val="0"/>
          <w:numId w:val="49"/>
        </w:numPr>
        <w:tabs>
          <w:tab w:val="left" w:pos="567"/>
        </w:tabs>
        <w:spacing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podłączenie lokalu mieszkalnego do efektywnego źródła ciepła w budynku, spełniającego wymagania, o których mowa w §4 regulaminu,</w:t>
      </w:r>
    </w:p>
    <w:p w14:paraId="0750C9C8" w14:textId="77777777" w:rsidR="005522A8" w:rsidRPr="00125507" w:rsidRDefault="0065405B" w:rsidP="00E153E6">
      <w:pPr>
        <w:pStyle w:val="Tekstpodstawowy"/>
        <w:spacing w:before="117"/>
        <w:ind w:left="567" w:hanging="567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Dodatkowo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mogą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być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wykonane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(dopuszcza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wybór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więcej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niż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jednego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elementu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zakresu):</w:t>
      </w:r>
    </w:p>
    <w:p w14:paraId="4159A2D2" w14:textId="77777777" w:rsidR="005522A8" w:rsidRPr="00125507" w:rsidRDefault="0065405B" w:rsidP="00F556A9">
      <w:pPr>
        <w:pStyle w:val="Akapitzlist"/>
        <w:numPr>
          <w:ilvl w:val="0"/>
          <w:numId w:val="49"/>
        </w:numPr>
        <w:tabs>
          <w:tab w:val="left" w:pos="567"/>
        </w:tabs>
        <w:spacing w:before="121" w:line="237" w:lineRule="auto"/>
        <w:ind w:left="567" w:right="57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demontaż oraz zakup i montaż nowej instalacji centralnego ogrzewania i/lub cwu w lokalu mieszkalnym, instalacji gazowej od przyłącza zbiornika na gaz do kotła,</w:t>
      </w:r>
    </w:p>
    <w:p w14:paraId="26C82FBA" w14:textId="77777777" w:rsidR="005522A8" w:rsidRPr="00125507" w:rsidRDefault="0065405B" w:rsidP="00E153E6">
      <w:pPr>
        <w:pStyle w:val="Akapitzlist"/>
        <w:numPr>
          <w:ilvl w:val="0"/>
          <w:numId w:val="49"/>
        </w:numPr>
        <w:tabs>
          <w:tab w:val="left" w:pos="567"/>
        </w:tabs>
        <w:spacing w:line="237" w:lineRule="auto"/>
        <w:ind w:left="567" w:right="625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zakup i montaż okien w lokalu mieszkalnym lub drzwi oddzielających lokal od przestrzeni nieogrzewanej lub środowiska zewnętrznego (zawiera również demontaż),</w:t>
      </w:r>
    </w:p>
    <w:p w14:paraId="68DBB973" w14:textId="77777777" w:rsidR="005522A8" w:rsidRPr="00125507" w:rsidRDefault="0065405B" w:rsidP="00E153E6">
      <w:pPr>
        <w:pStyle w:val="Akapitzlist"/>
        <w:numPr>
          <w:ilvl w:val="0"/>
          <w:numId w:val="49"/>
        </w:numPr>
        <w:tabs>
          <w:tab w:val="left" w:pos="567"/>
        </w:tabs>
        <w:spacing w:line="248" w:lineRule="exact"/>
        <w:ind w:hanging="1448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zakup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montaż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wentylacji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mechanicznej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odzyskiem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mieszkalnym,</w:t>
      </w:r>
    </w:p>
    <w:p w14:paraId="50666A89" w14:textId="77777777" w:rsidR="005522A8" w:rsidRPr="00125507" w:rsidRDefault="0065405B" w:rsidP="00E153E6">
      <w:pPr>
        <w:pStyle w:val="Akapitzlist"/>
        <w:numPr>
          <w:ilvl w:val="0"/>
          <w:numId w:val="49"/>
        </w:numPr>
        <w:tabs>
          <w:tab w:val="left" w:pos="567"/>
        </w:tabs>
        <w:spacing w:line="251" w:lineRule="exact"/>
        <w:ind w:hanging="1448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dokumentacja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projektowa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dotycząca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powyższego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zakresu.</w:t>
      </w:r>
    </w:p>
    <w:p w14:paraId="0411E9FB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3E49FE5A" w14:textId="77777777" w:rsidR="005522A8" w:rsidRPr="00125507" w:rsidRDefault="0065405B">
      <w:pPr>
        <w:pStyle w:val="Nagwek7"/>
        <w:spacing w:before="163"/>
        <w:ind w:left="3305" w:right="3104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2</w:t>
      </w:r>
    </w:p>
    <w:p w14:paraId="37AF9711" w14:textId="77777777" w:rsidR="005522A8" w:rsidRPr="00125507" w:rsidRDefault="0065405B">
      <w:pPr>
        <w:spacing w:before="20"/>
        <w:ind w:left="136" w:right="26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Poziomy</w:t>
      </w:r>
      <w:r w:rsidRPr="00125507">
        <w:rPr>
          <w:rFonts w:asciiTheme="minorHAnsi" w:hAnsiTheme="minorHAnsi" w:cstheme="minorHAnsi"/>
          <w:b/>
          <w:spacing w:val="-8"/>
        </w:rPr>
        <w:t xml:space="preserve"> </w:t>
      </w:r>
      <w:r w:rsidRPr="00125507">
        <w:rPr>
          <w:rFonts w:asciiTheme="minorHAnsi" w:hAnsiTheme="minorHAnsi" w:cstheme="minorHAnsi"/>
          <w:b/>
        </w:rPr>
        <w:t>i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intensywność</w:t>
      </w:r>
      <w:r w:rsidRPr="00125507">
        <w:rPr>
          <w:rFonts w:asciiTheme="minorHAnsi" w:hAnsiTheme="minorHAnsi" w:cstheme="minorHAnsi"/>
          <w:b/>
          <w:spacing w:val="-2"/>
        </w:rPr>
        <w:t xml:space="preserve"> dofinansowania.</w:t>
      </w:r>
    </w:p>
    <w:p w14:paraId="66432EE1" w14:textId="77777777" w:rsidR="005522A8" w:rsidRPr="00125507" w:rsidRDefault="0065405B" w:rsidP="00E153E6">
      <w:pPr>
        <w:pStyle w:val="Tekstpodstawowy"/>
        <w:spacing w:before="175"/>
        <w:ind w:left="567" w:hanging="567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u w:val="single"/>
        </w:rPr>
        <w:t>Część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1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Podstawowy</w:t>
      </w:r>
      <w:r w:rsidRPr="00125507">
        <w:rPr>
          <w:rFonts w:asciiTheme="minorHAnsi" w:hAnsiTheme="minorHAnsi" w:cstheme="minorHAnsi"/>
          <w:spacing w:val="-4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poziom</w:t>
      </w:r>
      <w:r w:rsidRPr="00125507">
        <w:rPr>
          <w:rFonts w:asciiTheme="minorHAnsi" w:hAnsiTheme="minorHAnsi" w:cstheme="minorHAnsi"/>
          <w:spacing w:val="-1"/>
          <w:u w:val="single"/>
        </w:rPr>
        <w:t xml:space="preserve"> </w:t>
      </w:r>
      <w:r w:rsidRPr="00125507">
        <w:rPr>
          <w:rFonts w:asciiTheme="minorHAnsi" w:hAnsiTheme="minorHAnsi" w:cstheme="minorHAnsi"/>
          <w:spacing w:val="-2"/>
          <w:u w:val="single"/>
        </w:rPr>
        <w:t>dofinansowania</w:t>
      </w:r>
    </w:p>
    <w:p w14:paraId="3A6A676C" w14:textId="77777777" w:rsidR="005522A8" w:rsidRPr="00125507" w:rsidRDefault="0065405B" w:rsidP="00E153E6">
      <w:pPr>
        <w:pStyle w:val="Akapitzlist"/>
        <w:numPr>
          <w:ilvl w:val="0"/>
          <w:numId w:val="48"/>
        </w:numPr>
        <w:tabs>
          <w:tab w:val="left" w:pos="837"/>
        </w:tabs>
        <w:spacing w:before="121" w:line="237" w:lineRule="auto"/>
        <w:ind w:left="567" w:right="625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Beneficjentem końcowym uprawnionym do podstawowego poziomu dofinansowania jest osoba fizyczna, której dochód roczny:</w:t>
      </w:r>
    </w:p>
    <w:p w14:paraId="1F0E737A" w14:textId="77777777" w:rsidR="005522A8" w:rsidRPr="00125507" w:rsidRDefault="0065405B" w:rsidP="00E153E6">
      <w:pPr>
        <w:pStyle w:val="Akapitzlist"/>
        <w:numPr>
          <w:ilvl w:val="1"/>
          <w:numId w:val="48"/>
        </w:numPr>
        <w:tabs>
          <w:tab w:val="left" w:pos="1449"/>
        </w:tabs>
        <w:spacing w:line="237" w:lineRule="auto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stanowiący podstawę obliczenia podatku, wykazany w ostatnio złożonym zeznaniu podatkowym zgodnie z ustawą o podatku dochodowym od osób fizycznych;</w:t>
      </w:r>
    </w:p>
    <w:p w14:paraId="0870CF9D" w14:textId="77777777" w:rsidR="005522A8" w:rsidRPr="00125507" w:rsidRDefault="0065405B" w:rsidP="00E153E6">
      <w:pPr>
        <w:pStyle w:val="Akapitzlist"/>
        <w:numPr>
          <w:ilvl w:val="1"/>
          <w:numId w:val="48"/>
        </w:numPr>
        <w:tabs>
          <w:tab w:val="left" w:pos="1449"/>
        </w:tabs>
        <w:spacing w:line="249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spacing w:val="-2"/>
        </w:rPr>
        <w:t>ustalony:</w:t>
      </w:r>
    </w:p>
    <w:p w14:paraId="6B1F697D" w14:textId="311265CA" w:rsidR="00E153E6" w:rsidRDefault="0065405B" w:rsidP="00E153E6">
      <w:pPr>
        <w:pStyle w:val="Tekstpodstawowy"/>
        <w:spacing w:before="119" w:line="237" w:lineRule="auto"/>
        <w:ind w:left="567" w:right="621" w:hanging="567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−</w:t>
      </w:r>
      <w:r w:rsidR="00E153E6">
        <w:rPr>
          <w:rFonts w:asciiTheme="minorHAnsi" w:hAnsiTheme="minorHAnsi" w:cstheme="minorHAnsi"/>
          <w:spacing w:val="-13"/>
        </w:rPr>
        <w:tab/>
      </w:r>
      <w:r w:rsidRPr="00125507">
        <w:rPr>
          <w:rFonts w:asciiTheme="minorHAnsi" w:hAnsiTheme="minorHAnsi" w:cstheme="minorHAnsi"/>
        </w:rPr>
        <w:t>zgodnie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wartościami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określonymi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załączniku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obwieszczenia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ministra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właściwego do spraw rodziny w sprawie wysokości dochodu za dany rok z działalności podlegającej opodatkowaniu na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podstawie przepisów o zryczałtowanym podatku dochodowym od niektórych przychodów osiąganych przez osoby fizyczne, obowiązującego na dzień złożenia wniosku oraz</w:t>
      </w:r>
    </w:p>
    <w:p w14:paraId="316AD65A" w14:textId="0048558F" w:rsidR="005522A8" w:rsidRPr="00125507" w:rsidRDefault="00E153E6" w:rsidP="00E153E6">
      <w:pPr>
        <w:pStyle w:val="Tekstpodstawowy"/>
        <w:spacing w:before="119" w:line="237" w:lineRule="auto"/>
        <w:ind w:left="567" w:right="621" w:hanging="567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−</w:t>
      </w:r>
      <w:r>
        <w:rPr>
          <w:rFonts w:asciiTheme="minorHAnsi" w:hAnsiTheme="minorHAnsi" w:cstheme="minorHAnsi"/>
        </w:rPr>
        <w:tab/>
      </w:r>
      <w:r w:rsidR="0065405B" w:rsidRPr="00125507">
        <w:rPr>
          <w:rFonts w:asciiTheme="minorHAnsi" w:hAnsiTheme="minorHAnsi" w:cstheme="minorHAnsi"/>
        </w:rPr>
        <w:t xml:space="preserve">na podstawie dokumentów potwierdzających wysokość uzyskanego dochodu, zawierających informacje o wysokości przychodu i stawce podatku lub wysokości opłaconego podatku dochodowego w roku wskazanym w powyższym obwieszczeniu </w:t>
      </w:r>
      <w:r w:rsidR="0065405B" w:rsidRPr="00125507">
        <w:rPr>
          <w:rFonts w:asciiTheme="minorHAnsi" w:hAnsiTheme="minorHAnsi" w:cstheme="minorHAnsi"/>
          <w:spacing w:val="-2"/>
        </w:rPr>
        <w:t>ministra;</w:t>
      </w:r>
    </w:p>
    <w:p w14:paraId="6AADFC41" w14:textId="55596387" w:rsidR="005522A8" w:rsidRPr="00125507" w:rsidRDefault="0065405B" w:rsidP="00E153E6">
      <w:pPr>
        <w:pStyle w:val="Akapitzlist"/>
        <w:numPr>
          <w:ilvl w:val="1"/>
          <w:numId w:val="48"/>
        </w:numPr>
        <w:tabs>
          <w:tab w:val="left" w:pos="567"/>
        </w:tabs>
        <w:spacing w:before="119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tytułu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prowadzenia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gospodarstwa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rolnego,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przyjmując,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że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1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ha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przeliczeniowego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uzyskuje się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dochód roczny w wysokości dochodu ogłaszanego corocznie, w drodze obwieszczenia Prezesa Głównego Urzędu Statystycznego na podstawie ustawy o podatku rolnym, obowiązującego na dzień złożenia wniosku o dofinansowanie;</w:t>
      </w:r>
    </w:p>
    <w:p w14:paraId="2FB34758" w14:textId="3EAFC06B" w:rsidR="005522A8" w:rsidRPr="00125507" w:rsidRDefault="0065405B" w:rsidP="00E153E6">
      <w:pPr>
        <w:pStyle w:val="Akapitzlist"/>
        <w:numPr>
          <w:ilvl w:val="1"/>
          <w:numId w:val="48"/>
        </w:numPr>
        <w:tabs>
          <w:tab w:val="left" w:pos="567"/>
        </w:tabs>
        <w:spacing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niepodlegający opodatkowaniu na podstawie przepisów o podatku dochodowym od osób fizycznych i mieszczącym się pod względem rodzaju w katalogu zawartym w art. 3 lit. c) ustawy o świadczeniach rodzinnych, osiągniętym w roku kalendarzowym poprzedzającym rok złożenia wniosku 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dofinansowanie, wykazanym w odpowiednim dokumencie</w:t>
      </w:r>
    </w:p>
    <w:p w14:paraId="0BC4CCDE" w14:textId="77777777" w:rsidR="005522A8" w:rsidRPr="00125507" w:rsidRDefault="0065405B" w:rsidP="00E153E6">
      <w:pPr>
        <w:pStyle w:val="Tekstpodstawowy"/>
        <w:spacing w:before="115" w:line="237" w:lineRule="auto"/>
        <w:ind w:right="622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nie przekracza kwoty 120 000zł. W przypadku uzyskiwania dochodów z różnych źródeł określonych powyżej w lit. a) - d), dochody te sumuje się, przy czym suma ta nie może przekroczyć kwoty 120 000 </w:t>
      </w:r>
      <w:r w:rsidRPr="00125507">
        <w:rPr>
          <w:rFonts w:asciiTheme="minorHAnsi" w:hAnsiTheme="minorHAnsi" w:cstheme="minorHAnsi"/>
          <w:spacing w:val="-4"/>
        </w:rPr>
        <w:t>zł.</w:t>
      </w:r>
    </w:p>
    <w:p w14:paraId="17F42895" w14:textId="77777777" w:rsidR="005522A8" w:rsidRPr="00125507" w:rsidRDefault="0065405B" w:rsidP="00E153E6">
      <w:pPr>
        <w:pStyle w:val="Akapitzlist"/>
        <w:numPr>
          <w:ilvl w:val="0"/>
          <w:numId w:val="48"/>
        </w:numPr>
        <w:tabs>
          <w:tab w:val="left" w:pos="567"/>
        </w:tabs>
        <w:spacing w:before="120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Intensywność dofinansowania wynosi do 30% faktycznie poniesionych kosztów kwalifikowanych przedsięwzięcia realizowanego przez beneficjenta końcowego, nie więcej niż 15 000 zł na jeden lokal mieszkalny, w budynku wielorodzinnym.</w:t>
      </w:r>
    </w:p>
    <w:p w14:paraId="0CC59DFF" w14:textId="77777777" w:rsidR="005522A8" w:rsidRPr="00125507" w:rsidRDefault="0065405B" w:rsidP="00E153E6">
      <w:pPr>
        <w:pStyle w:val="Tekstpodstawowy"/>
        <w:spacing w:before="118"/>
        <w:ind w:left="380" w:hanging="380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u w:val="single"/>
        </w:rPr>
        <w:t>Część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2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Podwyższony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poziom</w:t>
      </w:r>
      <w:r w:rsidRPr="00125507">
        <w:rPr>
          <w:rFonts w:asciiTheme="minorHAnsi" w:hAnsiTheme="minorHAnsi" w:cstheme="minorHAnsi"/>
          <w:spacing w:val="-2"/>
          <w:u w:val="single"/>
        </w:rPr>
        <w:t xml:space="preserve"> dofinansowania</w:t>
      </w:r>
    </w:p>
    <w:p w14:paraId="144AE627" w14:textId="77777777" w:rsidR="005522A8" w:rsidRPr="00125507" w:rsidRDefault="0065405B" w:rsidP="00E153E6">
      <w:pPr>
        <w:pStyle w:val="Akapitzlist"/>
        <w:numPr>
          <w:ilvl w:val="0"/>
          <w:numId w:val="47"/>
        </w:numPr>
        <w:tabs>
          <w:tab w:val="left" w:pos="567"/>
        </w:tabs>
        <w:spacing w:before="121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Beneficjentem końcowym uprawnionym do podwyższonego poziomu dofinansowania jest osoba fizyczna, której przeciętny miesięczny dochód na jednego członka jej gospodarstwa domowego wskazany w zaświadczeniu wydawanym zgodnie z art. 411 ust. 10g ustawy – Prawo ochrony środowiska, nie przekracza kwoty:</w:t>
      </w:r>
    </w:p>
    <w:p w14:paraId="186C2795" w14:textId="77777777" w:rsidR="005522A8" w:rsidRPr="00125507" w:rsidRDefault="005522A8">
      <w:pPr>
        <w:spacing w:line="237" w:lineRule="auto"/>
        <w:jc w:val="both"/>
        <w:rPr>
          <w:rFonts w:asciiTheme="minorHAnsi" w:hAnsiTheme="minorHAnsi" w:cstheme="minorHAnsi"/>
        </w:rPr>
        <w:sectPr w:rsidR="005522A8" w:rsidRPr="00125507" w:rsidSect="00C63B94">
          <w:pgSz w:w="11910" w:h="16840"/>
          <w:pgMar w:top="709" w:right="780" w:bottom="280" w:left="920" w:header="814" w:footer="0" w:gutter="0"/>
          <w:cols w:space="708"/>
        </w:sectPr>
      </w:pPr>
    </w:p>
    <w:p w14:paraId="08374890" w14:textId="77777777" w:rsidR="005522A8" w:rsidRPr="00125507" w:rsidRDefault="0065405B" w:rsidP="00E153E6">
      <w:pPr>
        <w:pStyle w:val="Akapitzlist"/>
        <w:numPr>
          <w:ilvl w:val="1"/>
          <w:numId w:val="47"/>
        </w:numPr>
        <w:tabs>
          <w:tab w:val="left" w:pos="567"/>
        </w:tabs>
        <w:spacing w:before="111" w:line="251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lastRenderedPageBreak/>
        <w:t>1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673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zł 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gospodarstwie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wieloosobowym,</w:t>
      </w:r>
    </w:p>
    <w:p w14:paraId="4BE77016" w14:textId="77777777" w:rsidR="005522A8" w:rsidRPr="00125507" w:rsidRDefault="0065405B" w:rsidP="00E153E6">
      <w:pPr>
        <w:pStyle w:val="Akapitzlist"/>
        <w:numPr>
          <w:ilvl w:val="1"/>
          <w:numId w:val="47"/>
        </w:numPr>
        <w:tabs>
          <w:tab w:val="left" w:pos="567"/>
        </w:tabs>
        <w:spacing w:line="251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2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342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zł 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gospodarstwie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jednoosobowym;</w:t>
      </w:r>
    </w:p>
    <w:p w14:paraId="08C3E98B" w14:textId="4B9EAF0E" w:rsidR="005522A8" w:rsidRPr="00125507" w:rsidRDefault="0065405B" w:rsidP="00E153E6">
      <w:pPr>
        <w:pStyle w:val="Akapitzlist"/>
        <w:numPr>
          <w:ilvl w:val="0"/>
          <w:numId w:val="47"/>
        </w:numPr>
        <w:tabs>
          <w:tab w:val="left" w:pos="567"/>
        </w:tabs>
        <w:spacing w:before="1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przypadku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prowadzenia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działalności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gospodarczej,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roczny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przychód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tej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osoby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fizycznej,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tytułu prowadzenia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pozarolniczej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działalności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gospodarczej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za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rok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kalendarzowy,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za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który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ustalony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został przeciętny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miesięczny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dochód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wskazany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zaświadczeniu,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którym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mowa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ust.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1,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nie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przekroczył czterdziestokrotności kwoty minimalnego wynagrodzenia za pracę określonego w rozporządzeniu Rady Ministrów obowiązującym w grudniu roku poprzedzającego rok złożenia wniosku 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  <w:spacing w:val="-2"/>
        </w:rPr>
        <w:t>dofinansowanie.</w:t>
      </w:r>
    </w:p>
    <w:p w14:paraId="5EE31C09" w14:textId="77777777" w:rsidR="005522A8" w:rsidRPr="00125507" w:rsidRDefault="0065405B" w:rsidP="00E153E6">
      <w:pPr>
        <w:pStyle w:val="Akapitzlist"/>
        <w:numPr>
          <w:ilvl w:val="0"/>
          <w:numId w:val="47"/>
        </w:numPr>
        <w:tabs>
          <w:tab w:val="left" w:pos="567"/>
        </w:tabs>
        <w:spacing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Intensywność dofinansowania wynosi do 60% faktycznie poniesionych kosztów kwalifikowanych przedsięwzięcia realizowanego przez beneficjenta końcowego, nie więcej niż 25 000 zł na jeden lokal mieszkalny, w budynku wielorodzinnym.</w:t>
      </w:r>
    </w:p>
    <w:p w14:paraId="49B77B5B" w14:textId="77777777" w:rsidR="005522A8" w:rsidRPr="00125507" w:rsidRDefault="0065405B" w:rsidP="00E153E6">
      <w:pPr>
        <w:pStyle w:val="Tekstpodstawowy"/>
        <w:spacing w:before="113"/>
        <w:ind w:left="567" w:hanging="567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u w:val="single"/>
        </w:rPr>
        <w:t>Część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3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Najwyższy</w:t>
      </w:r>
      <w:r w:rsidRPr="00125507">
        <w:rPr>
          <w:rFonts w:asciiTheme="minorHAnsi" w:hAnsiTheme="minorHAnsi" w:cstheme="minorHAnsi"/>
          <w:spacing w:val="-3"/>
          <w:u w:val="single"/>
        </w:rPr>
        <w:t xml:space="preserve"> </w:t>
      </w:r>
      <w:r w:rsidRPr="00125507">
        <w:rPr>
          <w:rFonts w:asciiTheme="minorHAnsi" w:hAnsiTheme="minorHAnsi" w:cstheme="minorHAnsi"/>
          <w:u w:val="single"/>
        </w:rPr>
        <w:t>poziom</w:t>
      </w:r>
      <w:r w:rsidRPr="00125507">
        <w:rPr>
          <w:rFonts w:asciiTheme="minorHAnsi" w:hAnsiTheme="minorHAnsi" w:cstheme="minorHAnsi"/>
          <w:spacing w:val="-4"/>
          <w:u w:val="single"/>
        </w:rPr>
        <w:t xml:space="preserve"> </w:t>
      </w:r>
      <w:r w:rsidRPr="00125507">
        <w:rPr>
          <w:rFonts w:asciiTheme="minorHAnsi" w:hAnsiTheme="minorHAnsi" w:cstheme="minorHAnsi"/>
          <w:spacing w:val="-2"/>
          <w:u w:val="single"/>
        </w:rPr>
        <w:t>dofinansowania</w:t>
      </w:r>
    </w:p>
    <w:p w14:paraId="1F043617" w14:textId="77777777" w:rsidR="005522A8" w:rsidRPr="00125507" w:rsidRDefault="0065405B" w:rsidP="00E153E6">
      <w:pPr>
        <w:pStyle w:val="Akapitzlist"/>
        <w:numPr>
          <w:ilvl w:val="0"/>
          <w:numId w:val="46"/>
        </w:numPr>
        <w:tabs>
          <w:tab w:val="left" w:pos="567"/>
        </w:tabs>
        <w:spacing w:before="121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Beneficjentem końcowym uprawnionym do najwyższego poziomu dofinansowania jest osoba fizyczna, której przeciętny miesięczny dochód na jednego członka jej gospodarstwa domowego wskazany w zaświadczeniu wydawanym zgodnie z art. 411 ust. 10g ustawy – Prawo ochrony środowiska, nie przekracza kwoty:</w:t>
      </w:r>
    </w:p>
    <w:p w14:paraId="7F9BD6A2" w14:textId="77777777" w:rsidR="005522A8" w:rsidRPr="00125507" w:rsidRDefault="0065405B" w:rsidP="00E153E6">
      <w:pPr>
        <w:pStyle w:val="Akapitzlist"/>
        <w:numPr>
          <w:ilvl w:val="1"/>
          <w:numId w:val="46"/>
        </w:numPr>
        <w:tabs>
          <w:tab w:val="left" w:pos="567"/>
        </w:tabs>
        <w:spacing w:line="247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900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zł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 xml:space="preserve">gospodarstwie </w:t>
      </w:r>
      <w:r w:rsidRPr="00125507">
        <w:rPr>
          <w:rFonts w:asciiTheme="minorHAnsi" w:hAnsiTheme="minorHAnsi" w:cstheme="minorHAnsi"/>
          <w:spacing w:val="-2"/>
        </w:rPr>
        <w:t>wieloosobowym,</w:t>
      </w:r>
    </w:p>
    <w:p w14:paraId="18861398" w14:textId="77777777" w:rsidR="005522A8" w:rsidRPr="00125507" w:rsidRDefault="0065405B" w:rsidP="00E153E6">
      <w:pPr>
        <w:pStyle w:val="Akapitzlist"/>
        <w:numPr>
          <w:ilvl w:val="1"/>
          <w:numId w:val="46"/>
        </w:numPr>
        <w:tabs>
          <w:tab w:val="left" w:pos="567"/>
        </w:tabs>
        <w:spacing w:line="252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1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260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zł 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gospodarstwie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jednoosobowym;</w:t>
      </w:r>
    </w:p>
    <w:p w14:paraId="6AAA62BE" w14:textId="0BE347B3" w:rsidR="005522A8" w:rsidRPr="00125507" w:rsidRDefault="0065405B" w:rsidP="00233285">
      <w:pPr>
        <w:pStyle w:val="Tekstpodstawowy"/>
        <w:spacing w:before="121" w:line="237" w:lineRule="auto"/>
        <w:ind w:right="621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lub ma ustalone prawo do otrzymywania zasiłku stałego, zasiłku okresowego, zasiłku rodzinnego </w:t>
      </w:r>
      <w:r w:rsidR="00F556A9">
        <w:rPr>
          <w:rFonts w:asciiTheme="minorHAnsi" w:hAnsiTheme="minorHAnsi" w:cstheme="minorHAnsi"/>
        </w:rPr>
        <w:br/>
      </w:r>
      <w:r w:rsidRPr="00125507">
        <w:rPr>
          <w:rFonts w:asciiTheme="minorHAnsi" w:hAnsiTheme="minorHAnsi" w:cstheme="minorHAnsi"/>
        </w:rPr>
        <w:t>lub specjalnego zasiłku opiekuńczego, potwierdzone w zaświadczeniu wydanym na wniosek beneficjenta końcowego,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wójta,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burmistrza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prezydenta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miasta,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zawierającym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wskazanie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rodzaju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zasiłku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oraz okresu, na który został przyznany. Zasiłek musi przysługiwać w każdym z kolejnych 6 miesięcy kalendarzowych poprzedzających miesiąc złożenia wniosku o wydanie zaświadczenia oraz co najmniej do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dnia złożenia wniosku o dofinansowanie;</w:t>
      </w:r>
    </w:p>
    <w:p w14:paraId="259AF987" w14:textId="3828FC60" w:rsidR="005522A8" w:rsidRPr="00125507" w:rsidRDefault="0065405B" w:rsidP="00233285">
      <w:pPr>
        <w:pStyle w:val="Akapitzlist"/>
        <w:numPr>
          <w:ilvl w:val="0"/>
          <w:numId w:val="46"/>
        </w:numPr>
        <w:tabs>
          <w:tab w:val="left" w:pos="567"/>
        </w:tabs>
        <w:spacing w:before="118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przypadku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prowadzenia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działalności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gospodarczej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osobę,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która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przedstawiła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zaświadczenie o</w:t>
      </w:r>
      <w:r w:rsidR="00F556A9">
        <w:rPr>
          <w:rFonts w:asciiTheme="minorHAnsi" w:hAnsiTheme="minorHAnsi" w:cstheme="minorHAnsi"/>
          <w:spacing w:val="-2"/>
        </w:rPr>
        <w:t> </w:t>
      </w:r>
      <w:r w:rsidRPr="00125507">
        <w:rPr>
          <w:rFonts w:asciiTheme="minorHAnsi" w:hAnsiTheme="minorHAnsi" w:cstheme="minorHAnsi"/>
        </w:rPr>
        <w:t>przeciętnym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miesięcznym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dochodzie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jednego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członka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jej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gospodarstwa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domowego,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roczny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w grudniu roku poprzedzającego rok złożenia wniosku 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  <w:spacing w:val="-2"/>
        </w:rPr>
        <w:t>dofinansowanie.</w:t>
      </w:r>
    </w:p>
    <w:p w14:paraId="4563761A" w14:textId="77777777" w:rsidR="005522A8" w:rsidRPr="00125507" w:rsidRDefault="0065405B" w:rsidP="00233285">
      <w:pPr>
        <w:pStyle w:val="Akapitzlist"/>
        <w:numPr>
          <w:ilvl w:val="0"/>
          <w:numId w:val="46"/>
        </w:numPr>
        <w:tabs>
          <w:tab w:val="left" w:pos="567"/>
        </w:tabs>
        <w:spacing w:before="116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Intensywność dofinansowania wynosi do 90% faktycznie poniesionych kosztów kwalifikowanych przedsięwzięcia realizowanego przez beneficjenta końcowego, nie więcej niż 37 500 zł na jeden lokal mieszkalny, w budynku wielorodzinnym.</w:t>
      </w:r>
    </w:p>
    <w:p w14:paraId="13B696EB" w14:textId="77777777" w:rsidR="005522A8" w:rsidRPr="00E10230" w:rsidRDefault="005522A8">
      <w:pPr>
        <w:pStyle w:val="Tekstpodstawowy"/>
        <w:spacing w:before="7"/>
        <w:rPr>
          <w:rFonts w:asciiTheme="minorHAnsi" w:hAnsiTheme="minorHAnsi" w:cstheme="minorHAnsi"/>
        </w:rPr>
      </w:pPr>
    </w:p>
    <w:p w14:paraId="5EC8762F" w14:textId="77777777" w:rsidR="005522A8" w:rsidRPr="00125507" w:rsidRDefault="0065405B">
      <w:pPr>
        <w:pStyle w:val="Nagwek7"/>
        <w:spacing w:before="1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3</w:t>
      </w:r>
    </w:p>
    <w:p w14:paraId="4B6AC77C" w14:textId="77777777" w:rsidR="005522A8" w:rsidRPr="00125507" w:rsidRDefault="0065405B">
      <w:pPr>
        <w:spacing w:before="25"/>
        <w:ind w:left="136" w:right="271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Warunki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dofinansowania</w:t>
      </w:r>
      <w:r w:rsidRPr="00125507">
        <w:rPr>
          <w:rFonts w:asciiTheme="minorHAnsi" w:hAnsiTheme="minorHAnsi" w:cstheme="minorHAnsi"/>
          <w:b/>
          <w:spacing w:val="-9"/>
        </w:rPr>
        <w:t xml:space="preserve"> </w:t>
      </w:r>
      <w:r w:rsidRPr="00125507">
        <w:rPr>
          <w:rFonts w:asciiTheme="minorHAnsi" w:hAnsiTheme="minorHAnsi" w:cstheme="minorHAnsi"/>
          <w:b/>
        </w:rPr>
        <w:t>udzielanego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</w:rPr>
        <w:t>przez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</w:rPr>
        <w:t>gminę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dla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</w:rPr>
        <w:t>beneficjenta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końcowego</w:t>
      </w:r>
    </w:p>
    <w:p w14:paraId="5A73B4CA" w14:textId="77777777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40" w:line="237" w:lineRule="auto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przypadku,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gdy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mieszkalnym,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którym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realizowane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jest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przedsięwzięcie,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prowadzona jest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działalność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gospodarcza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rozumiana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zgodnie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unijnym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prawem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konkurencji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,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wysokość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 xml:space="preserve">dotacji jest pomniejszana proporcjonalnie do powierzchni zajmowanej na prowadzenie działalności </w:t>
      </w:r>
      <w:r w:rsidRPr="00125507">
        <w:rPr>
          <w:rFonts w:asciiTheme="minorHAnsi" w:hAnsiTheme="minorHAnsi" w:cstheme="minorHAnsi"/>
          <w:spacing w:val="-2"/>
        </w:rPr>
        <w:t>gospodarczej.</w:t>
      </w:r>
    </w:p>
    <w:p w14:paraId="23EB93EF" w14:textId="77777777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19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14:paraId="1F96F68B" w14:textId="5BD8D58A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20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 współwłasności lub wspólnego ograniczonego prawa rzeczowego beneficjent końcowy może otrzymać dofinansowanie, jeżeli przedłoży zgodę wszystkich współwłaścicieli lub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uprawnionych do ograniczonego prawa rzeczowego na realizację przedsięwzięcia.</w:t>
      </w:r>
    </w:p>
    <w:p w14:paraId="7D7CE73E" w14:textId="77777777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20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Przedsięwzięcie realizowane w ramach programu może być dofinansowane z innych środków publicznych, z tym, że łączna kwota dofinansowania na przedsięwzięcie nie może przekroczyć 100% kosztów kwalifikowanych przedsięwzięcia.</w:t>
      </w:r>
    </w:p>
    <w:p w14:paraId="3BC030EE" w14:textId="28850692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20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Warunkiem udzielenia dofinansowania jest zobowiązanie się beneficjenta końcowego, </w:t>
      </w:r>
      <w:r w:rsidR="00F556A9">
        <w:rPr>
          <w:rFonts w:asciiTheme="minorHAnsi" w:hAnsiTheme="minorHAnsi" w:cstheme="minorHAnsi"/>
        </w:rPr>
        <w:br/>
      </w:r>
      <w:r w:rsidRPr="00125507">
        <w:rPr>
          <w:rFonts w:asciiTheme="minorHAnsi" w:hAnsiTheme="minorHAnsi" w:cstheme="minorHAnsi"/>
        </w:rPr>
        <w:t>że po zakończeniu</w:t>
      </w:r>
      <w:r w:rsidRPr="00125507">
        <w:rPr>
          <w:rFonts w:asciiTheme="minorHAnsi" w:hAnsiTheme="minorHAnsi" w:cstheme="minorHAnsi"/>
          <w:spacing w:val="72"/>
        </w:rPr>
        <w:t xml:space="preserve"> </w:t>
      </w:r>
      <w:r w:rsidRPr="00125507">
        <w:rPr>
          <w:rFonts w:asciiTheme="minorHAnsi" w:hAnsiTheme="minorHAnsi" w:cstheme="minorHAnsi"/>
        </w:rPr>
        <w:t>realizacji</w:t>
      </w:r>
      <w:r w:rsidRPr="00125507">
        <w:rPr>
          <w:rFonts w:asciiTheme="minorHAnsi" w:hAnsiTheme="minorHAnsi" w:cstheme="minorHAnsi"/>
          <w:spacing w:val="72"/>
        </w:rPr>
        <w:t xml:space="preserve"> </w:t>
      </w:r>
      <w:r w:rsidRPr="00125507">
        <w:rPr>
          <w:rFonts w:asciiTheme="minorHAnsi" w:hAnsiTheme="minorHAnsi" w:cstheme="minorHAnsi"/>
        </w:rPr>
        <w:t>przedsięwzięcia</w:t>
      </w:r>
      <w:r w:rsidRPr="00125507">
        <w:rPr>
          <w:rFonts w:asciiTheme="minorHAnsi" w:hAnsiTheme="minorHAnsi" w:cstheme="minorHAnsi"/>
          <w:spacing w:val="71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72"/>
        </w:rPr>
        <w:t xml:space="preserve"> </w:t>
      </w:r>
      <w:r w:rsidRPr="00125507">
        <w:rPr>
          <w:rFonts w:asciiTheme="minorHAnsi" w:hAnsiTheme="minorHAnsi" w:cstheme="minorHAnsi"/>
        </w:rPr>
        <w:t>ramach</w:t>
      </w:r>
      <w:r w:rsidRPr="00125507">
        <w:rPr>
          <w:rFonts w:asciiTheme="minorHAnsi" w:hAnsiTheme="minorHAnsi" w:cstheme="minorHAnsi"/>
          <w:spacing w:val="70"/>
        </w:rPr>
        <w:t xml:space="preserve"> </w:t>
      </w:r>
      <w:r w:rsidRPr="00125507">
        <w:rPr>
          <w:rFonts w:asciiTheme="minorHAnsi" w:hAnsiTheme="minorHAnsi" w:cstheme="minorHAnsi"/>
        </w:rPr>
        <w:t>programu</w:t>
      </w:r>
      <w:r w:rsidRPr="00125507">
        <w:rPr>
          <w:rFonts w:asciiTheme="minorHAnsi" w:hAnsiTheme="minorHAnsi" w:cstheme="minorHAnsi"/>
          <w:spacing w:val="72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67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70"/>
        </w:rPr>
        <w:t xml:space="preserve"> </w:t>
      </w:r>
      <w:r w:rsidRPr="00125507">
        <w:rPr>
          <w:rFonts w:asciiTheme="minorHAnsi" w:hAnsiTheme="minorHAnsi" w:cstheme="minorHAnsi"/>
        </w:rPr>
        <w:t>mieszkalnym</w:t>
      </w:r>
      <w:r w:rsidRPr="00125507">
        <w:rPr>
          <w:rFonts w:asciiTheme="minorHAnsi" w:hAnsiTheme="minorHAnsi" w:cstheme="minorHAnsi"/>
          <w:spacing w:val="72"/>
        </w:rPr>
        <w:t xml:space="preserve"> </w:t>
      </w:r>
      <w:r w:rsidRPr="00125507">
        <w:rPr>
          <w:rFonts w:asciiTheme="minorHAnsi" w:hAnsiTheme="minorHAnsi" w:cstheme="minorHAnsi"/>
        </w:rPr>
        <w:t>objętym</w:t>
      </w:r>
      <w:r w:rsidR="00C63B94" w:rsidRPr="00125507">
        <w:rPr>
          <w:rFonts w:asciiTheme="minorHAnsi" w:hAnsiTheme="minorHAnsi" w:cstheme="minorHAnsi"/>
        </w:rPr>
        <w:t xml:space="preserve"> d</w:t>
      </w:r>
      <w:r w:rsidRPr="00125507">
        <w:rPr>
          <w:rFonts w:asciiTheme="minorHAnsi" w:hAnsiTheme="minorHAnsi" w:cstheme="minorHAnsi"/>
        </w:rPr>
        <w:t>ofinansowaniem nie będą zainstalowane dodatkowe źródła ciepła na paliwa stałe niespełniające wymagań technicznych Programu.</w:t>
      </w:r>
    </w:p>
    <w:p w14:paraId="5721FA98" w14:textId="77777777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21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lastRenderedPageBreak/>
        <w:t>Zakres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przedsięwzięcia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finansowanego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ramach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programu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musi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być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zgodny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programem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ochrony powietrza w rozumieniu art. 91 ustawy z dnia 27 kwietnia 2001 r. – Prawo ochrony środowiska, właściwym ze względu na usytuowanie budynku, w którym znajduje się lokal mieszkalny objęty dofinansowaniem, obowiązującym na dzień złożenia wniosku o dofinansowanie.</w:t>
      </w:r>
    </w:p>
    <w:p w14:paraId="4D9774C8" w14:textId="4D5BCC3E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21" w:line="237" w:lineRule="auto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Wszystkie zainstalowane oraz użytkowane urządzenia służące do celów ogrzewania lub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przygotowania ciepłej wody użytkowej będą spełniać docelowe wymagania aktów prawa miejscowego, w tym uchwał antysmogowych obowiązujących na terenie położenia budynku, w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którym znajduje się lokal mieszkalny objęty dofinansowaniem.</w:t>
      </w:r>
    </w:p>
    <w:p w14:paraId="4667F526" w14:textId="70F96F4B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19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ramach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programu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można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dofinansować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zakup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montaż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tylko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jednego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źródła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dla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celów ogrzewania lub ogrzewania i cwu. Wyjątek stanowi ogrzewanie elektryczne, które może się składać z kilku urządzeń trwale zainstalowanych w lokalu mieszkalnym, tworzących system ogrzewania tego lokalu mieszkalnego.</w:t>
      </w:r>
    </w:p>
    <w:p w14:paraId="1D347A24" w14:textId="34CB9FDF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19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Otrzymanie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dofinansowania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zakup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montaż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indywidualnego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źródła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mieszkalnym nie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jest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możliwe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przypadku,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gdy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dla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budynku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mieszkalnego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wielorodzinnego,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którym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znajduje się</w:t>
      </w:r>
      <w:r w:rsidR="00F556A9">
        <w:rPr>
          <w:rFonts w:asciiTheme="minorHAnsi" w:hAnsiTheme="minorHAnsi" w:cstheme="minorHAnsi"/>
          <w:spacing w:val="-10"/>
        </w:rPr>
        <w:t> </w:t>
      </w:r>
      <w:r w:rsidRPr="00125507">
        <w:rPr>
          <w:rFonts w:asciiTheme="minorHAnsi" w:hAnsiTheme="minorHAnsi" w:cstheme="minorHAnsi"/>
        </w:rPr>
        <w:t>lokal,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którego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dotyczy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wniosek,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istnieją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techniczne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ekonomiczne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warunki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przyłączenia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 xml:space="preserve">sieci ciepłowniczej i dostarczania ciepła z sieci ciepłowniczej lub jest on podłączony do sieci </w:t>
      </w:r>
      <w:r w:rsidRPr="00125507">
        <w:rPr>
          <w:rFonts w:asciiTheme="minorHAnsi" w:hAnsiTheme="minorHAnsi" w:cstheme="minorHAnsi"/>
          <w:spacing w:val="-2"/>
        </w:rPr>
        <w:t>ciepłowniczej.</w:t>
      </w:r>
    </w:p>
    <w:p w14:paraId="013E6790" w14:textId="77777777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16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Wymieniane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źródło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paliwo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stałe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musi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być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trwale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wyłączone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użytku.</w:t>
      </w:r>
    </w:p>
    <w:p w14:paraId="5217A06E" w14:textId="77777777" w:rsidR="005522A8" w:rsidRPr="00125507" w:rsidRDefault="0065405B" w:rsidP="00233285">
      <w:pPr>
        <w:pStyle w:val="Akapitzlist"/>
        <w:numPr>
          <w:ilvl w:val="0"/>
          <w:numId w:val="45"/>
        </w:numPr>
        <w:tabs>
          <w:tab w:val="left" w:pos="567"/>
        </w:tabs>
        <w:spacing w:before="119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jeden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lokal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mieszkalny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może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być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udzielone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jedno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dofinansowanie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ramach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Programu.</w:t>
      </w:r>
    </w:p>
    <w:p w14:paraId="6F7280BD" w14:textId="77777777" w:rsidR="005522A8" w:rsidRPr="00E10230" w:rsidRDefault="005522A8">
      <w:pPr>
        <w:pStyle w:val="Tekstpodstawowy"/>
        <w:spacing w:before="9"/>
        <w:rPr>
          <w:rFonts w:asciiTheme="minorHAnsi" w:hAnsiTheme="minorHAnsi" w:cstheme="minorHAnsi"/>
        </w:rPr>
      </w:pPr>
    </w:p>
    <w:p w14:paraId="16C1C3BB" w14:textId="77777777" w:rsidR="005522A8" w:rsidRPr="00125507" w:rsidRDefault="0065405B">
      <w:pPr>
        <w:pStyle w:val="Nagwek7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4</w:t>
      </w:r>
    </w:p>
    <w:p w14:paraId="227E9428" w14:textId="77777777" w:rsidR="005522A8" w:rsidRPr="00125507" w:rsidRDefault="0065405B">
      <w:pPr>
        <w:spacing w:before="25"/>
        <w:ind w:left="136" w:right="267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Koszty</w:t>
      </w:r>
      <w:r w:rsidRPr="00125507">
        <w:rPr>
          <w:rFonts w:asciiTheme="minorHAnsi" w:hAnsiTheme="minorHAnsi" w:cstheme="minorHAnsi"/>
          <w:b/>
          <w:spacing w:val="-7"/>
        </w:rPr>
        <w:t xml:space="preserve"> </w:t>
      </w:r>
      <w:r w:rsidRPr="00125507">
        <w:rPr>
          <w:rFonts w:asciiTheme="minorHAnsi" w:hAnsiTheme="minorHAnsi" w:cstheme="minorHAnsi"/>
          <w:b/>
        </w:rPr>
        <w:t>kwalifikowane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</w:rPr>
        <w:t>oraz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</w:rPr>
        <w:t>wymagania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techniczne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</w:rPr>
        <w:t>dla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Programu</w:t>
      </w:r>
    </w:p>
    <w:p w14:paraId="6D069759" w14:textId="3009A701" w:rsidR="005522A8" w:rsidRPr="00125507" w:rsidRDefault="0065405B" w:rsidP="00233285">
      <w:pPr>
        <w:pStyle w:val="Tekstpodstawowy"/>
        <w:spacing w:before="182" w:line="259" w:lineRule="auto"/>
        <w:ind w:right="509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Wszystkie urządzenia oraz materiały muszą być fabrycznie nowe, dopuszczone do obrotu oraz w przypadku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gdy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wynika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to z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obowiązujących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przepisów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prawa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–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posiadać deklaracje zgodności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urządzeń 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przepisami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="00F556A9">
        <w:rPr>
          <w:rFonts w:asciiTheme="minorHAnsi" w:hAnsiTheme="minorHAnsi" w:cstheme="minorHAnsi"/>
          <w:spacing w:val="-14"/>
        </w:rPr>
        <w:t> </w:t>
      </w:r>
      <w:r w:rsidRPr="00125507">
        <w:rPr>
          <w:rFonts w:asciiTheme="minorHAnsi" w:hAnsiTheme="minorHAnsi" w:cstheme="minorHAnsi"/>
        </w:rPr>
        <w:t>zakresu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bezpieczeństwa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produktu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(oznaczenia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„CE”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„B”).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Jeżeli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wynika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to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przepisów prawa, usługi muszą być wykonane przez osoby lub podmioty posiadające stosowne uprawienia i pozwolenia oraz przeprowadzone zgodnie z obowiązującym prawem i normami. Szczegółowe wymagania określono w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tabelach poniżej.</w:t>
      </w:r>
    </w:p>
    <w:p w14:paraId="30E922DA" w14:textId="77777777" w:rsidR="005522A8" w:rsidRPr="00125507" w:rsidRDefault="0065405B" w:rsidP="00233285">
      <w:pPr>
        <w:pStyle w:val="Tekstpodstawowy"/>
        <w:spacing w:before="158" w:line="259" w:lineRule="auto"/>
        <w:ind w:right="510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W usługach montażu wskazanych w poniższych tabelach zawarty jest również koszt demontażu i/lub </w:t>
      </w:r>
      <w:r w:rsidRPr="00125507">
        <w:rPr>
          <w:rFonts w:asciiTheme="minorHAnsi" w:hAnsiTheme="minorHAnsi" w:cstheme="minorHAnsi"/>
          <w:spacing w:val="-2"/>
        </w:rPr>
        <w:t>transportu.</w:t>
      </w:r>
    </w:p>
    <w:p w14:paraId="7AEABFDC" w14:textId="77777777" w:rsidR="005522A8" w:rsidRPr="00125507" w:rsidRDefault="0065405B" w:rsidP="00233285">
      <w:pPr>
        <w:pStyle w:val="Akapitzlist"/>
        <w:numPr>
          <w:ilvl w:val="0"/>
          <w:numId w:val="44"/>
        </w:numPr>
        <w:tabs>
          <w:tab w:val="left" w:pos="567"/>
        </w:tabs>
        <w:spacing w:before="162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spacing w:val="-2"/>
        </w:rPr>
        <w:t>Dokumentacja</w:t>
      </w:r>
    </w:p>
    <w:p w14:paraId="1ACF63BE" w14:textId="77777777" w:rsidR="005522A8" w:rsidRPr="00E10230" w:rsidRDefault="005522A8">
      <w:pPr>
        <w:pStyle w:val="Tekstpodstawowy"/>
        <w:spacing w:before="5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192"/>
        <w:gridCol w:w="4941"/>
      </w:tblGrid>
      <w:tr w:rsidR="005522A8" w:rsidRPr="00125507" w14:paraId="6620F3A9" w14:textId="77777777" w:rsidTr="00FF65DA">
        <w:trPr>
          <w:trHeight w:val="251"/>
        </w:trPr>
        <w:tc>
          <w:tcPr>
            <w:tcW w:w="1222" w:type="dxa"/>
          </w:tcPr>
          <w:p w14:paraId="21323D94" w14:textId="77777777" w:rsidR="005522A8" w:rsidRPr="00125507" w:rsidRDefault="0065405B">
            <w:pPr>
              <w:pStyle w:val="TableParagraph"/>
              <w:spacing w:line="232" w:lineRule="exact"/>
              <w:ind w:left="448" w:right="439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Lp.</w:t>
            </w:r>
          </w:p>
        </w:tc>
        <w:tc>
          <w:tcPr>
            <w:tcW w:w="3192" w:type="dxa"/>
          </w:tcPr>
          <w:p w14:paraId="1F710A2B" w14:textId="77777777" w:rsidR="005522A8" w:rsidRPr="00125507" w:rsidRDefault="0065405B">
            <w:pPr>
              <w:pStyle w:val="TableParagraph"/>
              <w:spacing w:line="232" w:lineRule="exact"/>
              <w:ind w:left="971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Nazwa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kosztu</w:t>
            </w:r>
          </w:p>
        </w:tc>
        <w:tc>
          <w:tcPr>
            <w:tcW w:w="4941" w:type="dxa"/>
          </w:tcPr>
          <w:p w14:paraId="4E9FDE53" w14:textId="77777777" w:rsidR="005522A8" w:rsidRPr="00125507" w:rsidRDefault="0065405B">
            <w:pPr>
              <w:pStyle w:val="TableParagraph"/>
              <w:spacing w:line="232" w:lineRule="exact"/>
              <w:ind w:left="1235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Koszty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kwalifikowane</w:t>
            </w:r>
          </w:p>
        </w:tc>
      </w:tr>
      <w:tr w:rsidR="005522A8" w:rsidRPr="00125507" w14:paraId="6D3C511F" w14:textId="77777777" w:rsidTr="00FF65DA">
        <w:trPr>
          <w:trHeight w:val="3290"/>
        </w:trPr>
        <w:tc>
          <w:tcPr>
            <w:tcW w:w="1222" w:type="dxa"/>
          </w:tcPr>
          <w:p w14:paraId="19308E9C" w14:textId="77777777" w:rsidR="005522A8" w:rsidRPr="00125507" w:rsidRDefault="0065405B">
            <w:pPr>
              <w:pStyle w:val="TableParagraph"/>
              <w:spacing w:before="118"/>
              <w:ind w:left="448" w:right="439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3192" w:type="dxa"/>
          </w:tcPr>
          <w:p w14:paraId="76DBC5F1" w14:textId="77777777" w:rsidR="005522A8" w:rsidRPr="00125507" w:rsidRDefault="0065405B">
            <w:pPr>
              <w:pStyle w:val="TableParagraph"/>
              <w:spacing w:before="118"/>
              <w:ind w:left="105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Dokumentacja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projektowa</w:t>
            </w:r>
          </w:p>
        </w:tc>
        <w:tc>
          <w:tcPr>
            <w:tcW w:w="4941" w:type="dxa"/>
          </w:tcPr>
          <w:p w14:paraId="6845B57F" w14:textId="77777777" w:rsidR="005522A8" w:rsidRPr="00125507" w:rsidRDefault="0065405B">
            <w:pPr>
              <w:pStyle w:val="TableParagraph"/>
              <w:ind w:left="213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Koszt</w:t>
            </w:r>
            <w:r w:rsidRPr="00125507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wykonania</w:t>
            </w:r>
            <w:r w:rsidRPr="00125507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branżowej</w:t>
            </w:r>
            <w:r w:rsidRPr="00125507">
              <w:rPr>
                <w:rFonts w:asciiTheme="minorHAnsi" w:hAnsiTheme="minorHAnsi" w:cstheme="minorHAnsi"/>
                <w:spacing w:val="8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dokumentacji projektowej dotyczącej</w:t>
            </w:r>
          </w:p>
          <w:p w14:paraId="5550A838" w14:textId="77777777" w:rsidR="005522A8" w:rsidRPr="00125507" w:rsidRDefault="0065405B">
            <w:pPr>
              <w:pStyle w:val="TableParagraph"/>
              <w:numPr>
                <w:ilvl w:val="0"/>
                <w:numId w:val="43"/>
              </w:numPr>
              <w:tabs>
                <w:tab w:val="left" w:pos="389"/>
              </w:tabs>
              <w:ind w:right="93" w:firstLine="0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modernizacji</w:t>
            </w:r>
            <w:r w:rsidRPr="00125507">
              <w:rPr>
                <w:rFonts w:asciiTheme="minorHAnsi" w:hAnsiTheme="minorHAnsi" w:cstheme="minorHAnsi"/>
                <w:spacing w:val="39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instalacji</w:t>
            </w:r>
            <w:r w:rsidRPr="00125507">
              <w:rPr>
                <w:rFonts w:asciiTheme="minorHAnsi" w:hAnsiTheme="minorHAnsi" w:cstheme="minorHAnsi"/>
                <w:spacing w:val="3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wewnętrznej</w:t>
            </w:r>
            <w:r w:rsidRPr="0012550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co</w:t>
            </w:r>
            <w:r w:rsidRPr="00125507">
              <w:rPr>
                <w:rFonts w:asciiTheme="minorHAnsi" w:hAnsiTheme="minorHAnsi" w:cstheme="minorHAnsi"/>
                <w:spacing w:val="36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lub </w:t>
            </w:r>
            <w:r w:rsidRPr="00125507">
              <w:rPr>
                <w:rFonts w:asciiTheme="minorHAnsi" w:hAnsiTheme="minorHAnsi" w:cstheme="minorHAnsi"/>
                <w:spacing w:val="-4"/>
              </w:rPr>
              <w:t>cwu,</w:t>
            </w:r>
          </w:p>
          <w:p w14:paraId="12525971" w14:textId="77777777" w:rsidR="005522A8" w:rsidRPr="00125507" w:rsidRDefault="0065405B">
            <w:pPr>
              <w:pStyle w:val="TableParagraph"/>
              <w:numPr>
                <w:ilvl w:val="0"/>
                <w:numId w:val="43"/>
              </w:numPr>
              <w:tabs>
                <w:tab w:val="left" w:pos="340"/>
              </w:tabs>
              <w:spacing w:line="252" w:lineRule="exact"/>
              <w:ind w:left="339" w:hanging="127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wymiany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źródła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ciepła,</w:t>
            </w:r>
          </w:p>
          <w:p w14:paraId="7C3E0982" w14:textId="77777777" w:rsidR="005522A8" w:rsidRPr="00125507" w:rsidRDefault="0065405B">
            <w:pPr>
              <w:pStyle w:val="TableParagraph"/>
              <w:numPr>
                <w:ilvl w:val="0"/>
                <w:numId w:val="43"/>
              </w:numPr>
              <w:tabs>
                <w:tab w:val="left" w:pos="340"/>
              </w:tabs>
              <w:spacing w:line="252" w:lineRule="exact"/>
              <w:ind w:left="339" w:hanging="127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wentylacji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mechanicznej</w:t>
            </w:r>
            <w:r w:rsidRPr="001255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z</w:t>
            </w:r>
            <w:r w:rsidRPr="001255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odzyskiem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ciepła,</w:t>
            </w:r>
          </w:p>
          <w:p w14:paraId="72FFA8AD" w14:textId="77777777" w:rsidR="005522A8" w:rsidRPr="00125507" w:rsidRDefault="0065405B">
            <w:pPr>
              <w:pStyle w:val="TableParagraph"/>
              <w:numPr>
                <w:ilvl w:val="0"/>
                <w:numId w:val="43"/>
              </w:numPr>
              <w:tabs>
                <w:tab w:val="left" w:pos="340"/>
              </w:tabs>
              <w:spacing w:line="252" w:lineRule="exact"/>
              <w:ind w:left="339" w:hanging="127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budowy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wewnętrznej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instalacji</w:t>
            </w:r>
            <w:r w:rsidRPr="001255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gazowej,</w:t>
            </w:r>
          </w:p>
          <w:p w14:paraId="54F6D6C7" w14:textId="77777777" w:rsidR="005522A8" w:rsidRPr="00125507" w:rsidRDefault="0065405B">
            <w:pPr>
              <w:pStyle w:val="TableParagraph"/>
              <w:ind w:left="104" w:right="94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pod warunkiem, że prace będące przedmiotem dokumentacji, zostaną zrealizowane w ramach złożonego wniosku o dofinansowanie przedsięwzięcia,</w:t>
            </w:r>
            <w:r w:rsidRPr="00125507">
              <w:rPr>
                <w:rFonts w:asciiTheme="minorHAnsi" w:hAnsiTheme="minorHAnsi" w:cstheme="minorHAnsi"/>
                <w:spacing w:val="42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nie</w:t>
            </w:r>
            <w:r w:rsidRPr="00125507">
              <w:rPr>
                <w:rFonts w:asciiTheme="minorHAnsi" w:hAnsiTheme="minorHAnsi" w:cstheme="minorHAnsi"/>
                <w:spacing w:val="43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później</w:t>
            </w:r>
            <w:r w:rsidRPr="00125507">
              <w:rPr>
                <w:rFonts w:asciiTheme="minorHAnsi" w:hAnsiTheme="minorHAnsi" w:cstheme="minorHAnsi"/>
                <w:spacing w:val="45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niż</w:t>
            </w:r>
            <w:r w:rsidRPr="00125507">
              <w:rPr>
                <w:rFonts w:asciiTheme="minorHAnsi" w:hAnsiTheme="minorHAnsi" w:cstheme="minorHAnsi"/>
                <w:spacing w:val="44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do</w:t>
            </w:r>
            <w:r w:rsidRPr="00125507">
              <w:rPr>
                <w:rFonts w:asciiTheme="minorHAnsi" w:hAnsiTheme="minorHAnsi" w:cstheme="minorHAnsi"/>
                <w:spacing w:val="43"/>
              </w:rPr>
              <w:t xml:space="preserve">  </w:t>
            </w:r>
            <w:r w:rsidRPr="00125507">
              <w:rPr>
                <w:rFonts w:asciiTheme="minorHAnsi" w:hAnsiTheme="minorHAnsi" w:cstheme="minorHAnsi"/>
                <w:spacing w:val="-4"/>
              </w:rPr>
              <w:t>dnia</w:t>
            </w:r>
          </w:p>
          <w:p w14:paraId="1C9A79B8" w14:textId="77777777" w:rsidR="005522A8" w:rsidRPr="00125507" w:rsidRDefault="0065405B">
            <w:pPr>
              <w:pStyle w:val="TableParagraph"/>
              <w:spacing w:line="252" w:lineRule="exact"/>
              <w:ind w:left="104" w:right="97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zakończenia realizacji wnioskowanego </w:t>
            </w:r>
            <w:r w:rsidRPr="00125507">
              <w:rPr>
                <w:rFonts w:asciiTheme="minorHAnsi" w:hAnsiTheme="minorHAnsi" w:cstheme="minorHAnsi"/>
                <w:spacing w:val="-2"/>
              </w:rPr>
              <w:t>przedsięwzięcia.</w:t>
            </w:r>
          </w:p>
        </w:tc>
      </w:tr>
    </w:tbl>
    <w:p w14:paraId="3E0104D4" w14:textId="77777777" w:rsidR="005522A8" w:rsidRPr="00125507" w:rsidRDefault="005522A8">
      <w:pPr>
        <w:spacing w:line="252" w:lineRule="exact"/>
        <w:jc w:val="both"/>
        <w:rPr>
          <w:rFonts w:asciiTheme="minorHAnsi" w:hAnsiTheme="minorHAnsi" w:cstheme="minorHAnsi"/>
        </w:rPr>
        <w:sectPr w:rsidR="005522A8" w:rsidRPr="00125507" w:rsidSect="00C63B94">
          <w:pgSz w:w="11910" w:h="16840"/>
          <w:pgMar w:top="426" w:right="780" w:bottom="280" w:left="920" w:header="814" w:footer="0" w:gutter="0"/>
          <w:cols w:space="708"/>
        </w:sectPr>
      </w:pPr>
    </w:p>
    <w:p w14:paraId="48230884" w14:textId="77777777" w:rsidR="005522A8" w:rsidRPr="00125507" w:rsidRDefault="0065405B">
      <w:pPr>
        <w:pStyle w:val="Akapitzlist"/>
        <w:numPr>
          <w:ilvl w:val="0"/>
          <w:numId w:val="44"/>
        </w:numPr>
        <w:tabs>
          <w:tab w:val="left" w:pos="856"/>
        </w:tabs>
        <w:spacing w:before="92" w:after="20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lastRenderedPageBreak/>
        <w:t>Źródła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ciepła,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instalacje,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wentylacja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5"/>
        <w:gridCol w:w="2967"/>
        <w:gridCol w:w="4536"/>
      </w:tblGrid>
      <w:tr w:rsidR="005522A8" w:rsidRPr="00125507" w14:paraId="4FD9A4F5" w14:textId="77777777" w:rsidTr="00E10230">
        <w:trPr>
          <w:trHeight w:val="251"/>
        </w:trPr>
        <w:tc>
          <w:tcPr>
            <w:tcW w:w="567" w:type="dxa"/>
          </w:tcPr>
          <w:p w14:paraId="030A7F15" w14:textId="77777777" w:rsidR="005522A8" w:rsidRPr="00125507" w:rsidRDefault="0065405B">
            <w:pPr>
              <w:pStyle w:val="TableParagraph"/>
              <w:spacing w:line="232" w:lineRule="exact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Lp.</w:t>
            </w:r>
          </w:p>
        </w:tc>
        <w:tc>
          <w:tcPr>
            <w:tcW w:w="1275" w:type="dxa"/>
          </w:tcPr>
          <w:p w14:paraId="44B9F4E9" w14:textId="77777777" w:rsidR="005522A8" w:rsidRPr="00125507" w:rsidRDefault="0065405B">
            <w:pPr>
              <w:pStyle w:val="TableParagraph"/>
              <w:spacing w:line="232" w:lineRule="exact"/>
              <w:ind w:left="228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Nazwa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kosztu</w:t>
            </w:r>
          </w:p>
        </w:tc>
        <w:tc>
          <w:tcPr>
            <w:tcW w:w="2967" w:type="dxa"/>
          </w:tcPr>
          <w:p w14:paraId="2CF575E6" w14:textId="77777777" w:rsidR="005522A8" w:rsidRPr="00125507" w:rsidRDefault="0065405B">
            <w:pPr>
              <w:pStyle w:val="TableParagraph"/>
              <w:spacing w:line="232" w:lineRule="exact"/>
              <w:ind w:left="353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Koszty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kwalifikowane</w:t>
            </w:r>
          </w:p>
        </w:tc>
        <w:tc>
          <w:tcPr>
            <w:tcW w:w="4536" w:type="dxa"/>
          </w:tcPr>
          <w:p w14:paraId="5FB8CE92" w14:textId="77777777" w:rsidR="005522A8" w:rsidRPr="00125507" w:rsidRDefault="0065405B">
            <w:pPr>
              <w:pStyle w:val="TableParagraph"/>
              <w:spacing w:line="232" w:lineRule="exact"/>
              <w:ind w:left="854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Wymagania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techniczne</w:t>
            </w:r>
          </w:p>
        </w:tc>
      </w:tr>
      <w:tr w:rsidR="005522A8" w:rsidRPr="00125507" w14:paraId="1F0B3D7F" w14:textId="77777777" w:rsidTr="00E10230">
        <w:trPr>
          <w:trHeight w:val="3911"/>
        </w:trPr>
        <w:tc>
          <w:tcPr>
            <w:tcW w:w="567" w:type="dxa"/>
          </w:tcPr>
          <w:p w14:paraId="6B9A36C0" w14:textId="77777777" w:rsidR="005522A8" w:rsidRPr="00125507" w:rsidRDefault="0065405B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275" w:type="dxa"/>
          </w:tcPr>
          <w:p w14:paraId="1633453C" w14:textId="77777777" w:rsidR="005522A8" w:rsidRPr="00125507" w:rsidRDefault="0065405B">
            <w:pPr>
              <w:pStyle w:val="TableParagraph"/>
              <w:spacing w:before="120"/>
              <w:ind w:left="105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Pompa ciepła powietrze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/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woda</w:t>
            </w:r>
          </w:p>
        </w:tc>
        <w:tc>
          <w:tcPr>
            <w:tcW w:w="2967" w:type="dxa"/>
          </w:tcPr>
          <w:p w14:paraId="47F3CE69" w14:textId="77777777" w:rsidR="005522A8" w:rsidRPr="00125507" w:rsidRDefault="0065405B">
            <w:pPr>
              <w:pStyle w:val="TableParagraph"/>
              <w:tabs>
                <w:tab w:val="left" w:pos="1623"/>
              </w:tabs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Zakup / montaż pompy ciepła typu powietrze / woda z </w:t>
            </w:r>
            <w:r w:rsidRPr="00125507">
              <w:rPr>
                <w:rFonts w:asciiTheme="minorHAnsi" w:hAnsiTheme="minorHAnsi" w:cstheme="minorHAnsi"/>
                <w:spacing w:val="-2"/>
              </w:rPr>
              <w:t>osprzętem,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zbiornikiem </w:t>
            </w:r>
            <w:r w:rsidRPr="00125507">
              <w:rPr>
                <w:rFonts w:asciiTheme="minorHAnsi" w:hAnsiTheme="minorHAnsi" w:cstheme="minorHAnsi"/>
              </w:rPr>
              <w:t>akumulacyjnym / buforowym, zbiornikiem cwu z osprzętem</w:t>
            </w:r>
          </w:p>
        </w:tc>
        <w:tc>
          <w:tcPr>
            <w:tcW w:w="4536" w:type="dxa"/>
          </w:tcPr>
          <w:p w14:paraId="636EC61F" w14:textId="322EF477" w:rsidR="005522A8" w:rsidRPr="00125507" w:rsidRDefault="0065405B" w:rsidP="002D7F54">
            <w:pPr>
              <w:pStyle w:val="TableParagraph"/>
              <w:ind w:left="105" w:right="94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Zakupione i montowane pompy ciepła powietrze/woda muszą spełniać wymogi określone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Rozporządzeniu</w:t>
            </w:r>
            <w:r w:rsidRPr="001255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Delegowanym Komisji (UE) NR 811/2013 lub Rozporządzeniu Delegowanym Komisji (UE) NR 812/2013 z dnia 18 lutego 2013 r. oraz w Rozporządzeniu Parlamentu </w:t>
            </w:r>
            <w:r w:rsidRPr="00125507">
              <w:rPr>
                <w:rFonts w:asciiTheme="minorHAnsi" w:hAnsiTheme="minorHAnsi" w:cstheme="minorHAnsi"/>
                <w:spacing w:val="-2"/>
              </w:rPr>
              <w:t>Europejskiego i Rady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(UE)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2017/1369 z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dnia</w:t>
            </w:r>
            <w:r w:rsidR="002D7F54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4 lipca 2017 r. ustanawiającym ramy </w:t>
            </w:r>
            <w:r w:rsidRPr="00125507">
              <w:rPr>
                <w:rFonts w:asciiTheme="minorHAnsi" w:hAnsiTheme="minorHAnsi" w:cstheme="minorHAnsi"/>
                <w:spacing w:val="-2"/>
              </w:rPr>
              <w:t>etykietowania</w:t>
            </w:r>
            <w:r w:rsidRPr="00125507">
              <w:rPr>
                <w:rFonts w:asciiTheme="minorHAnsi" w:hAnsiTheme="minorHAnsi" w:cstheme="minorHAnsi"/>
              </w:rPr>
              <w:tab/>
              <w:t>energetycznego i uchylającym dyrektywę 2010/30/UE. Pompy ciepła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muszą spełniać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 odniesieniu do ogrzewania pomieszczeń wymagania klasy efektywności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energetycznej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minimum A+ (dla temperatury zasilania 55</w:t>
            </w:r>
            <w:r w:rsidRPr="00125507">
              <w:rPr>
                <w:rFonts w:asciiTheme="minorHAnsi" w:hAnsiTheme="minorHAnsi" w:cstheme="minorHAnsi"/>
                <w:vertAlign w:val="superscript"/>
              </w:rPr>
              <w:t>o</w:t>
            </w:r>
            <w:r w:rsidRPr="00125507">
              <w:rPr>
                <w:rFonts w:asciiTheme="minorHAnsi" w:hAnsiTheme="minorHAnsi" w:cstheme="minorHAnsi"/>
              </w:rPr>
              <w:t>C) na podstawie</w:t>
            </w:r>
            <w:r w:rsidRPr="00125507">
              <w:rPr>
                <w:rFonts w:asciiTheme="minorHAnsi" w:hAnsiTheme="minorHAnsi" w:cstheme="minorHAnsi"/>
                <w:spacing w:val="63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karty</w:t>
            </w:r>
            <w:r w:rsidRPr="00125507">
              <w:rPr>
                <w:rFonts w:asciiTheme="minorHAnsi" w:hAnsiTheme="minorHAnsi" w:cstheme="minorHAnsi"/>
                <w:spacing w:val="63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produktu</w:t>
            </w:r>
            <w:r w:rsidRPr="00125507">
              <w:rPr>
                <w:rFonts w:asciiTheme="minorHAnsi" w:hAnsiTheme="minorHAnsi" w:cstheme="minorHAnsi"/>
                <w:spacing w:val="62"/>
              </w:rPr>
              <w:t xml:space="preserve">  </w:t>
            </w:r>
            <w:r w:rsidRPr="00125507">
              <w:rPr>
                <w:rFonts w:asciiTheme="minorHAnsi" w:hAnsiTheme="minorHAnsi" w:cstheme="minorHAnsi"/>
              </w:rPr>
              <w:t>i</w:t>
            </w:r>
            <w:r w:rsidRPr="00125507">
              <w:rPr>
                <w:rFonts w:asciiTheme="minorHAnsi" w:hAnsiTheme="minorHAnsi" w:cstheme="minorHAnsi"/>
                <w:spacing w:val="64"/>
              </w:rPr>
              <w:t xml:space="preserve">  </w:t>
            </w:r>
            <w:r w:rsidRPr="00125507">
              <w:rPr>
                <w:rFonts w:asciiTheme="minorHAnsi" w:hAnsiTheme="minorHAnsi" w:cstheme="minorHAnsi"/>
                <w:spacing w:val="-2"/>
              </w:rPr>
              <w:t>etykiety</w:t>
            </w:r>
          </w:p>
          <w:p w14:paraId="2BB377E4" w14:textId="77777777" w:rsidR="005522A8" w:rsidRPr="00125507" w:rsidRDefault="0065405B">
            <w:pPr>
              <w:pStyle w:val="TableParagraph"/>
              <w:spacing w:before="1" w:line="210" w:lineRule="exact"/>
              <w:ind w:left="105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>energetycznej</w:t>
            </w:r>
          </w:p>
        </w:tc>
      </w:tr>
      <w:tr w:rsidR="005522A8" w:rsidRPr="00125507" w14:paraId="3E246B77" w14:textId="77777777" w:rsidTr="00E10230">
        <w:trPr>
          <w:trHeight w:val="3909"/>
        </w:trPr>
        <w:tc>
          <w:tcPr>
            <w:tcW w:w="567" w:type="dxa"/>
          </w:tcPr>
          <w:p w14:paraId="0D42F88C" w14:textId="77777777" w:rsidR="005522A8" w:rsidRPr="00125507" w:rsidRDefault="0065405B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275" w:type="dxa"/>
          </w:tcPr>
          <w:p w14:paraId="5D45CA4E" w14:textId="77777777" w:rsidR="005522A8" w:rsidRPr="00125507" w:rsidRDefault="0065405B">
            <w:pPr>
              <w:pStyle w:val="TableParagraph"/>
              <w:spacing w:before="120"/>
              <w:ind w:left="105" w:right="249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Pompa ciepła typu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powietrze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/ </w:t>
            </w:r>
            <w:r w:rsidRPr="00125507">
              <w:rPr>
                <w:rFonts w:asciiTheme="minorHAnsi" w:hAnsiTheme="minorHAnsi" w:cstheme="minorHAnsi"/>
                <w:spacing w:val="-2"/>
              </w:rPr>
              <w:t>powietrze</w:t>
            </w:r>
          </w:p>
        </w:tc>
        <w:tc>
          <w:tcPr>
            <w:tcW w:w="2967" w:type="dxa"/>
          </w:tcPr>
          <w:p w14:paraId="596EFC0F" w14:textId="77777777" w:rsidR="005522A8" w:rsidRPr="00125507" w:rsidRDefault="0065405B">
            <w:pPr>
              <w:pStyle w:val="TableParagraph"/>
              <w:ind w:left="108" w:right="96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Zakup / montaż pompy ciepła typu powietrze / powietrze z </w:t>
            </w:r>
            <w:r w:rsidRPr="00125507">
              <w:rPr>
                <w:rFonts w:asciiTheme="minorHAnsi" w:hAnsiTheme="minorHAnsi" w:cstheme="minorHAnsi"/>
                <w:spacing w:val="-2"/>
              </w:rPr>
              <w:t>osprzętem</w:t>
            </w:r>
          </w:p>
        </w:tc>
        <w:tc>
          <w:tcPr>
            <w:tcW w:w="4536" w:type="dxa"/>
          </w:tcPr>
          <w:p w14:paraId="11C8B09B" w14:textId="77777777" w:rsidR="005522A8" w:rsidRPr="00125507" w:rsidRDefault="0065405B">
            <w:pPr>
              <w:pStyle w:val="TableParagraph"/>
              <w:tabs>
                <w:tab w:val="left" w:pos="1749"/>
                <w:tab w:val="left" w:pos="3244"/>
                <w:tab w:val="left" w:pos="3422"/>
              </w:tabs>
              <w:ind w:left="141" w:right="95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Zakupione i montowane pompy ciepła powietrze/powietrze muszą spełniać wymogi określone w Rozporządzeniu Delegowanym Komisji (UE) nr 626/2011 z dnia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4 maja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2011 r.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oraz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Rozporządzeniu Parlamentu Europejskiego i Rady (UE) 2017/1369 z dnia 4 lipca 2017 r. ustanawiającym ramy etykietowania energetycznego i uchylającym dyrektywę 2010/30/UE w odniesieniu do etykiet </w:t>
            </w:r>
            <w:r w:rsidRPr="00125507">
              <w:rPr>
                <w:rFonts w:asciiTheme="minorHAnsi" w:hAnsiTheme="minorHAnsi" w:cstheme="minorHAnsi"/>
                <w:spacing w:val="-2"/>
              </w:rPr>
              <w:t>efektywności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energetycznej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dla </w:t>
            </w:r>
            <w:r w:rsidRPr="00125507">
              <w:rPr>
                <w:rFonts w:asciiTheme="minorHAnsi" w:hAnsiTheme="minorHAnsi" w:cstheme="minorHAnsi"/>
              </w:rPr>
              <w:t xml:space="preserve">klimatyzatorów. Pompy ciepła muszą spełniać w odniesieniu do ogrzewania </w:t>
            </w:r>
            <w:r w:rsidRPr="00125507">
              <w:rPr>
                <w:rFonts w:asciiTheme="minorHAnsi" w:hAnsiTheme="minorHAnsi" w:cstheme="minorHAnsi"/>
                <w:spacing w:val="-2"/>
              </w:rPr>
              <w:t>pomieszczeń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2"/>
              </w:rPr>
              <w:t>wymagania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klasy </w:t>
            </w:r>
            <w:r w:rsidRPr="00125507">
              <w:rPr>
                <w:rFonts w:asciiTheme="minorHAnsi" w:hAnsiTheme="minorHAnsi" w:cstheme="minorHAnsi"/>
              </w:rPr>
              <w:t>efektywności</w:t>
            </w:r>
            <w:r w:rsidRPr="0012550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energetycznej</w:t>
            </w:r>
            <w:r w:rsidRPr="00125507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minimum</w:t>
            </w:r>
            <w:r w:rsidRPr="0012550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5"/>
              </w:rPr>
              <w:t>A+</w:t>
            </w:r>
          </w:p>
          <w:p w14:paraId="5B2BE606" w14:textId="77777777" w:rsidR="005522A8" w:rsidRPr="00125507" w:rsidRDefault="0065405B">
            <w:pPr>
              <w:pStyle w:val="TableParagraph"/>
              <w:spacing w:line="230" w:lineRule="exact"/>
              <w:ind w:left="141" w:right="97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(dla klimatu umiarkowanego) na podstawie karty produktu i etykiety energetycznej.</w:t>
            </w:r>
          </w:p>
        </w:tc>
      </w:tr>
      <w:tr w:rsidR="005522A8" w:rsidRPr="00125507" w14:paraId="7FA691DC" w14:textId="77777777" w:rsidTr="00E10230">
        <w:trPr>
          <w:trHeight w:val="5288"/>
        </w:trPr>
        <w:tc>
          <w:tcPr>
            <w:tcW w:w="567" w:type="dxa"/>
          </w:tcPr>
          <w:p w14:paraId="163B94AB" w14:textId="77777777" w:rsidR="005522A8" w:rsidRPr="00125507" w:rsidRDefault="0065405B">
            <w:pPr>
              <w:pStyle w:val="TableParagraph"/>
              <w:spacing w:before="119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3.</w:t>
            </w:r>
          </w:p>
        </w:tc>
        <w:tc>
          <w:tcPr>
            <w:tcW w:w="1275" w:type="dxa"/>
          </w:tcPr>
          <w:p w14:paraId="06C30ED6" w14:textId="77777777" w:rsidR="005522A8" w:rsidRPr="00125507" w:rsidRDefault="0065405B">
            <w:pPr>
              <w:pStyle w:val="TableParagraph"/>
              <w:spacing w:before="119"/>
              <w:ind w:left="105" w:right="360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Kocioł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gazowy </w:t>
            </w:r>
            <w:r w:rsidRPr="00125507">
              <w:rPr>
                <w:rFonts w:asciiTheme="minorHAnsi" w:hAnsiTheme="minorHAnsi" w:cstheme="minorHAnsi"/>
                <w:spacing w:val="-2"/>
              </w:rPr>
              <w:t>kondensacyjn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>y</w:t>
            </w:r>
          </w:p>
        </w:tc>
        <w:tc>
          <w:tcPr>
            <w:tcW w:w="2967" w:type="dxa"/>
          </w:tcPr>
          <w:p w14:paraId="041CC964" w14:textId="0C8AEA73" w:rsidR="005522A8" w:rsidRPr="00E10230" w:rsidRDefault="0065405B" w:rsidP="002D7F54">
            <w:pPr>
              <w:pStyle w:val="TableParagraph"/>
              <w:tabs>
                <w:tab w:val="left" w:pos="1898"/>
                <w:tab w:val="left" w:pos="2061"/>
              </w:tabs>
              <w:ind w:left="108" w:right="9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Zakup / montaż kotła gazowego</w:t>
            </w:r>
            <w:r w:rsidR="003C0578"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61856" w:rsidRPr="00E10230"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ondensacyjnego z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osprzętem,sterowaniem,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armaturą zabezpieczającą i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regulującą,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układem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doprowadzenia powietrza i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odprowadzenia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spalin,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zbiornikiem akumulacyjnym / buforowym, zbiornikiem cwu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 osprzętem. W ramach kosztów kwalifikowanych osprzętu do kotła gazowego kondensacyjnego ujęta jest m.in.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instalacja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prowadząca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od przyłącza do kotła / od zbiornika na gaz do kotła. Do kosztów kwalifikowanych montażu zalicza się wszystkie czynności niezbędne do zamontowania i uruchomienia kotła wymagane i wykonane zgodnie</w:t>
            </w:r>
            <w:r w:rsidR="00FF65DA"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E10230">
              <w:rPr>
                <w:rFonts w:asciiTheme="minorHAnsi" w:hAnsiTheme="minorHAnsi" w:cstheme="minorHAnsi"/>
                <w:spacing w:val="58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obowiązującymi</w:t>
            </w:r>
            <w:r w:rsidR="00FF65DA"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przepisami</w:t>
            </w:r>
            <w:r w:rsidRPr="00E10230">
              <w:rPr>
                <w:rFonts w:asciiTheme="minorHAnsi" w:hAnsiTheme="minorHAnsi" w:cstheme="minorHAnsi"/>
                <w:spacing w:val="-6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prawa.</w:t>
            </w:r>
          </w:p>
        </w:tc>
        <w:tc>
          <w:tcPr>
            <w:tcW w:w="4536" w:type="dxa"/>
          </w:tcPr>
          <w:p w14:paraId="5F66A3CB" w14:textId="77777777" w:rsidR="005522A8" w:rsidRPr="00125507" w:rsidRDefault="0065405B">
            <w:pPr>
              <w:pStyle w:val="TableParagraph"/>
              <w:tabs>
                <w:tab w:val="left" w:pos="1603"/>
                <w:tab w:val="left" w:pos="2601"/>
              </w:tabs>
              <w:ind w:left="105" w:right="94" w:firstLine="108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Zakupione i montowane kotły na paliwa gazowe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muszą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spełniać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wymogi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określone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 Rozporządzeniu Delegowanym Komisji (UE) NR 811/2013 lub Rozporządzeniu Delegowanym</w:t>
            </w:r>
            <w:r w:rsidRPr="0012550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Komisji</w:t>
            </w:r>
            <w:r w:rsidRPr="0012550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(UE)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NR</w:t>
            </w:r>
            <w:r w:rsidRPr="0012550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812/2013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z dnia 18 lutego 2013 r. oraz w Rozporządzeniu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Parlamentu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Europejskiego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i Rady (UE) 2017/1369 z dnia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4 lipca 2017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r. ustanawiającym ramy etykietowania energetycznego i uchylającym dyrektywę 2010/30/UE. Kotły te muszą spełniać w odniesieniu do ogrzewania pomieszczeń, </w:t>
            </w:r>
            <w:r w:rsidRPr="00125507">
              <w:rPr>
                <w:rFonts w:asciiTheme="minorHAnsi" w:hAnsiTheme="minorHAnsi" w:cstheme="minorHAnsi"/>
                <w:spacing w:val="-2"/>
              </w:rPr>
              <w:t>wymagania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4"/>
              </w:rPr>
              <w:t>klasy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efektywności </w:t>
            </w:r>
            <w:r w:rsidRPr="00125507">
              <w:rPr>
                <w:rFonts w:asciiTheme="minorHAnsi" w:hAnsiTheme="minorHAnsi" w:cstheme="minorHAnsi"/>
              </w:rPr>
              <w:t>energetycznej minimum A na podstawie karty produktu i etykiety energetycznej.</w:t>
            </w:r>
          </w:p>
        </w:tc>
      </w:tr>
      <w:tr w:rsidR="004E6BDD" w:rsidRPr="00125507" w14:paraId="5D78DB9C" w14:textId="77777777" w:rsidTr="00E10230">
        <w:trPr>
          <w:trHeight w:val="13477"/>
        </w:trPr>
        <w:tc>
          <w:tcPr>
            <w:tcW w:w="567" w:type="dxa"/>
          </w:tcPr>
          <w:p w14:paraId="3436B370" w14:textId="77777777" w:rsidR="004E6BDD" w:rsidRPr="00125507" w:rsidRDefault="004E6BDD">
            <w:pPr>
              <w:pStyle w:val="TableParagraph"/>
              <w:spacing w:before="119"/>
              <w:ind w:left="162" w:right="157"/>
              <w:jc w:val="center"/>
              <w:rPr>
                <w:rFonts w:asciiTheme="minorHAnsi" w:hAnsiTheme="minorHAnsi" w:cstheme="minorHAnsi"/>
                <w:spacing w:val="-5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lastRenderedPageBreak/>
              <w:t>4</w:t>
            </w:r>
          </w:p>
        </w:tc>
        <w:tc>
          <w:tcPr>
            <w:tcW w:w="1275" w:type="dxa"/>
          </w:tcPr>
          <w:p w14:paraId="318E95BF" w14:textId="77777777" w:rsidR="004E6BDD" w:rsidRPr="00125507" w:rsidRDefault="004E6BDD">
            <w:pPr>
              <w:pStyle w:val="TableParagraph"/>
              <w:spacing w:before="119"/>
              <w:ind w:left="105" w:right="360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Kocioł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na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pellet drzewny</w:t>
            </w:r>
          </w:p>
        </w:tc>
        <w:tc>
          <w:tcPr>
            <w:tcW w:w="2967" w:type="dxa"/>
          </w:tcPr>
          <w:p w14:paraId="461393DB" w14:textId="77777777" w:rsidR="00064742" w:rsidRPr="00E10230" w:rsidRDefault="00064742" w:rsidP="00064742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Zakup/montaż kotła na pellet drzewny z automatycznym sposobem podawania paliwa z osprzętem, armaturą zabezpieczającą i regulującą, układem doprowadzenia powietrza i odprowadzenia spalin w tym budową nowego komina, zbiornikiem akumulacyjnym/buforowym, zbiornikiem cwu z osprzętem. </w:t>
            </w:r>
          </w:p>
          <w:p w14:paraId="781C1FBB" w14:textId="77777777" w:rsidR="004E6BDD" w:rsidRPr="00125507" w:rsidRDefault="00F21509" w:rsidP="00FF65DA">
            <w:pPr>
              <w:pStyle w:val="TableParagraph"/>
              <w:tabs>
                <w:tab w:val="left" w:pos="1517"/>
                <w:tab w:val="left" w:pos="1898"/>
                <w:tab w:val="left" w:pos="2061"/>
              </w:tabs>
              <w:ind w:left="108" w:right="9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Koszt kwalifikowany pod warunkiem złożenia wniosku o dofinansowanie obejmującego ten koszt oraz zakupu (wystawienie faktury lub równoważnego dokumentu księgowego) i montażu kotła do 30 czerwca 2023 roku.</w:t>
            </w:r>
          </w:p>
        </w:tc>
        <w:tc>
          <w:tcPr>
            <w:tcW w:w="4536" w:type="dxa"/>
          </w:tcPr>
          <w:p w14:paraId="69FA4DB4" w14:textId="77777777" w:rsidR="00F42A57" w:rsidRPr="00E10230" w:rsidRDefault="00F42A57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Kotły na pellet drzewny muszą posiadać certyfikat/świadectwo potwierdzające spełnienie wymogów dotyczących ekoprojektu (ecodesign); </w:t>
            </w:r>
          </w:p>
          <w:p w14:paraId="4283ED7F" w14:textId="77777777" w:rsidR="00E10230" w:rsidRDefault="00E10230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3B0BAF" w14:textId="77777777" w:rsidR="00F42A57" w:rsidRPr="00E10230" w:rsidRDefault="00F42A57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Kotły na pellet drzewny muszą posiadać </w:t>
            </w:r>
            <w:r w:rsidRPr="00E102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klasę efektywności energetycznej minimum A+ </w:t>
            </w: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na podstawie karty produktu i etykiety energetycznej; </w:t>
            </w:r>
          </w:p>
          <w:p w14:paraId="263C1DA8" w14:textId="77777777" w:rsidR="00E10230" w:rsidRDefault="00E10230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color w:val="1F1F1E"/>
                <w:sz w:val="22"/>
                <w:szCs w:val="22"/>
              </w:rPr>
            </w:pPr>
          </w:p>
          <w:p w14:paraId="6B4A6AC7" w14:textId="77777777" w:rsidR="00F42A57" w:rsidRPr="00E10230" w:rsidRDefault="00F42A57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color w:val="1F1F1E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color w:val="1F1F1E"/>
                <w:sz w:val="22"/>
                <w:szCs w:val="22"/>
              </w:rPr>
              <w:t xml:space="preserve">Kotły te mogą być przeznaczone wyłącznie do spalania biomasy w formie pelletu drzewnego . </w:t>
            </w:r>
          </w:p>
          <w:p w14:paraId="20EF4FB4" w14:textId="77777777" w:rsidR="00E10230" w:rsidRDefault="00E10230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D1662A" w14:textId="77777777" w:rsidR="00F42A57" w:rsidRPr="00E10230" w:rsidRDefault="00F42A57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Do dofinansowania nie są kwalifikowane urządzenia wielopaliwowe. </w:t>
            </w:r>
          </w:p>
          <w:p w14:paraId="57490E75" w14:textId="77777777" w:rsidR="00E10230" w:rsidRDefault="00E10230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C76FF" w14:textId="77777777" w:rsidR="00F42A57" w:rsidRPr="00E10230" w:rsidRDefault="00F42A57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Dofinansowanie jedynie do kotłów z automatycznym podawaniem paliwa; </w:t>
            </w:r>
          </w:p>
          <w:p w14:paraId="612DDBF7" w14:textId="77777777" w:rsidR="00E10230" w:rsidRDefault="00E10230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5C8FF0" w14:textId="77777777" w:rsidR="00F42A57" w:rsidRPr="00E10230" w:rsidRDefault="00F42A57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Kocioł nie może posiadać rusztu awaryjnego lub przedpaleniska/brak możliwości montażu rusztu awaryjnego lub przedpaleniska; </w:t>
            </w:r>
          </w:p>
          <w:p w14:paraId="750AB1AB" w14:textId="77777777" w:rsidR="00E10230" w:rsidRDefault="00E10230" w:rsidP="00E10230">
            <w:pPr>
              <w:pStyle w:val="TableParagraph"/>
              <w:tabs>
                <w:tab w:val="left" w:pos="1603"/>
                <w:tab w:val="left" w:pos="2601"/>
              </w:tabs>
              <w:ind w:left="1" w:right="94"/>
              <w:jc w:val="both"/>
              <w:rPr>
                <w:rFonts w:asciiTheme="minorHAnsi" w:hAnsiTheme="minorHAnsi" w:cstheme="minorHAnsi"/>
              </w:rPr>
            </w:pPr>
          </w:p>
          <w:p w14:paraId="364ED1E7" w14:textId="77777777" w:rsidR="005E405A" w:rsidRPr="00125507" w:rsidRDefault="00F42A57" w:rsidP="00E10230">
            <w:pPr>
              <w:pStyle w:val="TableParagraph"/>
              <w:tabs>
                <w:tab w:val="left" w:pos="1603"/>
                <w:tab w:val="left" w:pos="2601"/>
              </w:tabs>
              <w:ind w:left="1" w:right="94"/>
              <w:jc w:val="both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</w:rPr>
              <w:t xml:space="preserve">Dodatkowo źródła ciepła muszą docelowo spełniać wymogi aktów prawa miejscowego, w tym uchwał antysmogowych co do kotłów i rodzajów paliwa, o ile takie zostały ustanowione na terenie położenia </w:t>
            </w:r>
          </w:p>
          <w:p w14:paraId="08D74A3C" w14:textId="77777777" w:rsidR="005E405A" w:rsidRPr="00E10230" w:rsidRDefault="005E405A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budynku/lokalu mieszkalnego objętego dofinansowaniem. </w:t>
            </w:r>
          </w:p>
          <w:p w14:paraId="4647A5EE" w14:textId="77777777" w:rsidR="005E405A" w:rsidRPr="00E10230" w:rsidRDefault="005E405A" w:rsidP="00E10230">
            <w:pPr>
              <w:pStyle w:val="Default"/>
              <w:ind w:left="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10230">
              <w:rPr>
                <w:rFonts w:asciiTheme="minorHAnsi" w:hAnsiTheme="minorHAnsi" w:cstheme="minorHAnsi"/>
                <w:sz w:val="22"/>
                <w:szCs w:val="22"/>
              </w:rPr>
              <w:t xml:space="preserve">Przewody kominowe / spalinowe muszą być dostosowane do pracy z zamontowanym kotłem, co będzie potwierdzone w protokole z odbioru kominiarskiego podpisanym przez mistrza kominiarskiego. </w:t>
            </w:r>
          </w:p>
          <w:p w14:paraId="45B575E6" w14:textId="77777777" w:rsidR="004E6BDD" w:rsidRPr="00125507" w:rsidRDefault="005E405A" w:rsidP="00E10230">
            <w:pPr>
              <w:pStyle w:val="TableParagraph"/>
              <w:tabs>
                <w:tab w:val="left" w:pos="1603"/>
                <w:tab w:val="left" w:pos="2601"/>
              </w:tabs>
              <w:ind w:left="1" w:right="94"/>
              <w:jc w:val="both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</w:rPr>
              <w:t xml:space="preserve">W przypadku montażu zestawu, musi on spełniać wymagania klasy energetycznej, co najmniej jedną klasę wyżej niż wspomagane źródło ciepła na podstawie etykiety energetycznej dla zestawu. </w:t>
            </w:r>
          </w:p>
        </w:tc>
      </w:tr>
    </w:tbl>
    <w:p w14:paraId="008DCE76" w14:textId="77777777" w:rsidR="005522A8" w:rsidRPr="00E10230" w:rsidRDefault="005522A8">
      <w:pPr>
        <w:jc w:val="both"/>
        <w:rPr>
          <w:rFonts w:asciiTheme="minorHAnsi" w:hAnsiTheme="minorHAnsi" w:cstheme="minorHAnsi"/>
        </w:rPr>
        <w:sectPr w:rsidR="005522A8" w:rsidRPr="00E10230" w:rsidSect="00C63B94">
          <w:pgSz w:w="11910" w:h="16840"/>
          <w:pgMar w:top="709" w:right="780" w:bottom="280" w:left="920" w:header="814" w:footer="0" w:gutter="0"/>
          <w:cols w:space="708"/>
        </w:sectPr>
      </w:pPr>
    </w:p>
    <w:p w14:paraId="5B362FBA" w14:textId="77777777" w:rsidR="005522A8" w:rsidRPr="00E10230" w:rsidRDefault="005522A8">
      <w:pPr>
        <w:pStyle w:val="Tekstpodstawowy"/>
        <w:spacing w:line="20" w:lineRule="exact"/>
        <w:ind w:left="10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699"/>
        <w:gridCol w:w="2695"/>
        <w:gridCol w:w="4306"/>
      </w:tblGrid>
      <w:tr w:rsidR="005522A8" w:rsidRPr="00125507" w14:paraId="44FEED65" w14:textId="77777777" w:rsidTr="00FF65DA">
        <w:trPr>
          <w:trHeight w:val="11270"/>
        </w:trPr>
        <w:tc>
          <w:tcPr>
            <w:tcW w:w="655" w:type="dxa"/>
          </w:tcPr>
          <w:p w14:paraId="48D1C884" w14:textId="77777777" w:rsidR="005522A8" w:rsidRPr="00125507" w:rsidRDefault="005E405A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5</w:t>
            </w:r>
            <w:r w:rsidR="0065405B" w:rsidRPr="00125507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1699" w:type="dxa"/>
          </w:tcPr>
          <w:p w14:paraId="33063C02" w14:textId="77777777" w:rsidR="005522A8" w:rsidRPr="00125507" w:rsidRDefault="0065405B">
            <w:pPr>
              <w:pStyle w:val="TableParagraph"/>
              <w:spacing w:before="120"/>
              <w:ind w:left="105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Kocioł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na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pellet drzewny o </w:t>
            </w:r>
            <w:r w:rsidRPr="00125507">
              <w:rPr>
                <w:rFonts w:asciiTheme="minorHAnsi" w:hAnsiTheme="minorHAnsi" w:cstheme="minorHAnsi"/>
                <w:spacing w:val="-2"/>
              </w:rPr>
              <w:t>podwyższonym standardzie</w:t>
            </w:r>
          </w:p>
        </w:tc>
        <w:tc>
          <w:tcPr>
            <w:tcW w:w="2695" w:type="dxa"/>
          </w:tcPr>
          <w:p w14:paraId="1138DA38" w14:textId="77777777" w:rsidR="005522A8" w:rsidRPr="00125507" w:rsidRDefault="0065405B">
            <w:pPr>
              <w:pStyle w:val="TableParagraph"/>
              <w:tabs>
                <w:tab w:val="left" w:pos="1898"/>
                <w:tab w:val="left" w:pos="2061"/>
              </w:tabs>
              <w:ind w:left="108" w:right="96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 /</w:t>
            </w:r>
            <w:r w:rsidRPr="0012550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montaż kotła na pellet drzewny z automatycznym sposobem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podawania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paliwa,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 obniżonej emisyjności cząstek stałych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wartości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≤</w:t>
            </w:r>
            <w:r w:rsidRPr="0012550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20</w:t>
            </w:r>
            <w:r w:rsidRPr="001255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mg/m3 (w odniesieniu do suchych </w:t>
            </w:r>
            <w:r w:rsidRPr="00125507">
              <w:rPr>
                <w:rFonts w:asciiTheme="minorHAnsi" w:hAnsiTheme="minorHAnsi" w:cstheme="minorHAnsi"/>
                <w:spacing w:val="-2"/>
              </w:rPr>
              <w:t>spalin</w:t>
            </w:r>
            <w:r w:rsidRPr="0012550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w</w:t>
            </w:r>
            <w:r w:rsidRPr="0012550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temp.</w:t>
            </w:r>
            <w:r w:rsidRPr="0012550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0°C,</w:t>
            </w:r>
            <w:r w:rsidRPr="0012550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1</w:t>
            </w:r>
            <w:r w:rsidRPr="0012550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013</w:t>
            </w:r>
            <w:r w:rsidRPr="0012550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mbar </w:t>
            </w:r>
            <w:r w:rsidRPr="00125507">
              <w:rPr>
                <w:rFonts w:asciiTheme="minorHAnsi" w:hAnsiTheme="minorHAnsi" w:cstheme="minorHAnsi"/>
              </w:rPr>
              <w:t xml:space="preserve">przy O2=10%) z osprzętem, armaturą zabezpieczającą i </w:t>
            </w:r>
            <w:r w:rsidRPr="00125507">
              <w:rPr>
                <w:rFonts w:asciiTheme="minorHAnsi" w:hAnsiTheme="minorHAnsi" w:cstheme="minorHAnsi"/>
                <w:spacing w:val="-2"/>
              </w:rPr>
              <w:t>regulującą,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układem </w:t>
            </w:r>
            <w:r w:rsidRPr="00125507">
              <w:rPr>
                <w:rFonts w:asciiTheme="minorHAnsi" w:hAnsiTheme="minorHAnsi" w:cstheme="minorHAnsi"/>
              </w:rPr>
              <w:t xml:space="preserve">doprowadzenia powietrza i </w:t>
            </w:r>
            <w:r w:rsidRPr="00125507">
              <w:rPr>
                <w:rFonts w:asciiTheme="minorHAnsi" w:hAnsiTheme="minorHAnsi" w:cstheme="minorHAnsi"/>
                <w:spacing w:val="-2"/>
              </w:rPr>
              <w:t>odprowadzenia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spalin, </w:t>
            </w:r>
            <w:r w:rsidRPr="00125507">
              <w:rPr>
                <w:rFonts w:asciiTheme="minorHAnsi" w:hAnsiTheme="minorHAnsi" w:cstheme="minorHAnsi"/>
              </w:rPr>
              <w:t>zbiornikiem akumulacyjnym / buforowym, zbiornikiem cwu z osprzętem.</w:t>
            </w:r>
          </w:p>
        </w:tc>
        <w:tc>
          <w:tcPr>
            <w:tcW w:w="4306" w:type="dxa"/>
          </w:tcPr>
          <w:p w14:paraId="366A9F42" w14:textId="25BA1734" w:rsidR="005522A8" w:rsidRPr="00E10230" w:rsidRDefault="0065405B" w:rsidP="002D7F54">
            <w:pPr>
              <w:pStyle w:val="TableParagraph"/>
              <w:ind w:left="105" w:right="9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Zakupione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montowane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ramach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Programu kotły na pellet drzewny o podwyższonym standardzie muszą spełniać wymagania określone w rozporządzeniu Komisji (UE) 2015/1189 z dnia 28 kwietnia 2015 r. w sprawie wykonania Dyrektywy Parlamentu Europejskiego i Rady 2009/125/WE w odniesieniu do wymogów dotyczących ekoprojektu dla kotłów na paliwa stałe (Dz. Urz.</w:t>
            </w:r>
            <w:r w:rsidRPr="00E10230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UE</w:t>
            </w:r>
            <w:r w:rsidRPr="00E10230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Pr="00E10230">
              <w:rPr>
                <w:rFonts w:asciiTheme="minorHAnsi" w:hAnsiTheme="minorHAnsi" w:cstheme="minorHAnsi"/>
                <w:spacing w:val="1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193</w:t>
            </w:r>
            <w:r w:rsidRPr="00E10230">
              <w:rPr>
                <w:rFonts w:asciiTheme="minorHAnsi" w:hAnsiTheme="minorHAnsi" w:cstheme="minorHAnsi"/>
                <w:spacing w:val="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E10230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21.07.2015,</w:t>
            </w:r>
            <w:r w:rsidRPr="00E10230">
              <w:rPr>
                <w:rFonts w:asciiTheme="minorHAnsi" w:hAnsiTheme="minorHAnsi" w:cstheme="minorHAnsi"/>
                <w:spacing w:val="6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s.</w:t>
            </w:r>
            <w:r w:rsidRPr="00E10230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100).</w:t>
            </w:r>
            <w:r w:rsidRPr="00E10230">
              <w:rPr>
                <w:rFonts w:asciiTheme="minorHAnsi" w:hAnsiTheme="minorHAnsi" w:cstheme="minorHAnsi"/>
                <w:spacing w:val="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Kotły</w:t>
            </w:r>
            <w:r w:rsidR="002D7F54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na pellet drzewny o podwyższonym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standardzie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muszą</w:t>
            </w:r>
            <w:r w:rsidR="002D7F54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posiadać certyfikat/świadectwo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potwierdzające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spełnienie wymogów dotyczących ekoprojektu (ecodesign); Kotły na pellet drzewny o podwyższonym standardzie muszą posiadać w odniesieniu do ogrzewania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pomieszczeń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klasę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efektywności energetycznej minimum A+ zgodną z rozporządzeniem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Komisji</w:t>
            </w:r>
            <w:r w:rsidRPr="00E10230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(UE)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2015/1187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 dnia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28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kwietnia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2015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r.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podstawie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karty produktu i etykiety energetycznej. Kotły na pellet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drzewny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podwyższonym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standardzie muszą charakteryzować się obniżoną emisyjnością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cząstek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stałych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E10230">
              <w:rPr>
                <w:rFonts w:asciiTheme="minorHAnsi" w:hAnsiTheme="minorHAnsi" w:cstheme="minorHAnsi"/>
                <w:spacing w:val="-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wartości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≤</w:t>
            </w:r>
            <w:r w:rsidRPr="00E10230">
              <w:rPr>
                <w:rFonts w:asciiTheme="minorHAnsi" w:hAnsiTheme="minorHAnsi" w:cstheme="minorHAnsi"/>
                <w:spacing w:val="-1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20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mg/m3;</w:t>
            </w:r>
          </w:p>
          <w:p w14:paraId="336C6E89" w14:textId="77777777" w:rsidR="005522A8" w:rsidRPr="00E10230" w:rsidRDefault="0065405B">
            <w:pPr>
              <w:pStyle w:val="TableParagraph"/>
              <w:ind w:left="141" w:right="9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Kotły te mogą</w:t>
            </w:r>
            <w:r w:rsidRPr="00E1023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być</w:t>
            </w:r>
            <w:r w:rsidRPr="00E1023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przeznaczone wyłącznie do spalania biomasy w formie pelletu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drzewnego.</w:t>
            </w:r>
          </w:p>
          <w:p w14:paraId="61D94327" w14:textId="77777777" w:rsidR="005522A8" w:rsidRPr="00E10230" w:rsidRDefault="0065405B">
            <w:pPr>
              <w:pStyle w:val="TableParagraph"/>
              <w:ind w:left="141" w:right="96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Do dofinansowania nie są kwalifikowane urządzenia wielopaliwowe.</w:t>
            </w:r>
          </w:p>
          <w:p w14:paraId="66F210A6" w14:textId="77777777" w:rsidR="005522A8" w:rsidRPr="00E10230" w:rsidRDefault="0065405B">
            <w:pPr>
              <w:pStyle w:val="TableParagraph"/>
              <w:tabs>
                <w:tab w:val="left" w:pos="964"/>
                <w:tab w:val="left" w:pos="1488"/>
                <w:tab w:val="left" w:pos="2200"/>
                <w:tab w:val="left" w:pos="3177"/>
              </w:tabs>
              <w:ind w:left="141" w:right="93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Dofinansowanie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jedynie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kotłów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automatycznym podawaniem paliwa;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Kocioł</w:t>
            </w:r>
            <w:r w:rsidR="008303F0"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nie</w:t>
            </w:r>
            <w:r w:rsidR="008303F0"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może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posiadać</w:t>
            </w:r>
            <w:r w:rsidR="008303F0"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rusztu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awaryjnego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lub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przedpaleniska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E10230">
              <w:rPr>
                <w:rFonts w:asciiTheme="minorHAnsi" w:hAnsiTheme="minorHAnsi" w:cstheme="minorHAnsi"/>
                <w:spacing w:val="8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brak możliwości montażu</w:t>
            </w:r>
            <w:r w:rsidRPr="00E1023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rusztu awaryjnego</w:t>
            </w:r>
            <w:r w:rsidRPr="00E10230">
              <w:rPr>
                <w:rFonts w:asciiTheme="minorHAnsi" w:hAnsiTheme="minorHAnsi" w:cstheme="minorHAnsi"/>
                <w:spacing w:val="-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lub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przedpaleniska;</w:t>
            </w:r>
          </w:p>
          <w:p w14:paraId="6F759634" w14:textId="77777777" w:rsidR="005522A8" w:rsidRPr="00E10230" w:rsidRDefault="0065405B">
            <w:pPr>
              <w:pStyle w:val="TableParagraph"/>
              <w:tabs>
                <w:tab w:val="left" w:pos="888"/>
                <w:tab w:val="left" w:pos="1173"/>
                <w:tab w:val="left" w:pos="1675"/>
                <w:tab w:val="left" w:pos="1903"/>
                <w:tab w:val="left" w:pos="2244"/>
                <w:tab w:val="left" w:pos="2281"/>
                <w:tab w:val="left" w:pos="2839"/>
                <w:tab w:val="left" w:pos="3055"/>
                <w:tab w:val="left" w:pos="3131"/>
              </w:tabs>
              <w:ind w:left="105" w:right="93" w:firstLine="36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Dodatkowo</w:t>
            </w:r>
            <w:r w:rsidRPr="00E10230">
              <w:rPr>
                <w:rFonts w:asciiTheme="minorHAnsi" w:hAnsiTheme="minorHAnsi" w:cstheme="minorHAnsi"/>
                <w:spacing w:val="2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źródła</w:t>
            </w:r>
            <w:r w:rsidRPr="00E10230">
              <w:rPr>
                <w:rFonts w:asciiTheme="minorHAnsi" w:hAnsiTheme="minorHAnsi" w:cstheme="minorHAnsi"/>
                <w:spacing w:val="2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ciepła</w:t>
            </w:r>
            <w:r w:rsidRPr="00E10230">
              <w:rPr>
                <w:rFonts w:asciiTheme="minorHAnsi" w:hAnsiTheme="minorHAnsi" w:cstheme="minorHAnsi"/>
                <w:spacing w:val="2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muszą</w:t>
            </w:r>
            <w:r w:rsidRPr="00E10230">
              <w:rPr>
                <w:rFonts w:asciiTheme="minorHAnsi" w:hAnsiTheme="minorHAnsi" w:cstheme="minorHAnsi"/>
                <w:spacing w:val="2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docelowo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spełniać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wymogi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aktów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4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prawa miejscowego,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>w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tym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uchwał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antysmogowych,</w:t>
            </w:r>
            <w:r w:rsidRPr="00E10230">
              <w:rPr>
                <w:rFonts w:asciiTheme="minorHAnsi" w:hAnsiTheme="minorHAnsi" w:cstheme="minorHAnsi"/>
                <w:spacing w:val="3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co</w:t>
            </w:r>
            <w:r w:rsidRPr="00E10230">
              <w:rPr>
                <w:rFonts w:asciiTheme="minorHAnsi" w:hAnsiTheme="minorHAnsi" w:cstheme="minorHAnsi"/>
                <w:spacing w:val="3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E10230">
              <w:rPr>
                <w:rFonts w:asciiTheme="minorHAnsi" w:hAnsiTheme="minorHAnsi" w:cstheme="minorHAnsi"/>
                <w:spacing w:val="36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kotłów</w:t>
            </w:r>
            <w:r w:rsidRPr="00E10230">
              <w:rPr>
                <w:rFonts w:asciiTheme="minorHAnsi" w:hAnsiTheme="minorHAnsi" w:cstheme="minorHAnsi"/>
                <w:spacing w:val="3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E10230">
              <w:rPr>
                <w:rFonts w:asciiTheme="minorHAnsi" w:hAnsiTheme="minorHAnsi" w:cstheme="minorHAnsi"/>
                <w:spacing w:val="3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rodzajów paliwa,</w:t>
            </w:r>
            <w:r w:rsidRPr="00E10230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Pr="00E10230">
              <w:rPr>
                <w:rFonts w:asciiTheme="minorHAnsi" w:hAnsiTheme="minorHAnsi" w:cstheme="minorHAnsi"/>
                <w:spacing w:val="3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ile</w:t>
            </w:r>
            <w:r w:rsidRPr="00E10230">
              <w:rPr>
                <w:rFonts w:asciiTheme="minorHAnsi" w:hAnsiTheme="minorHAnsi" w:cstheme="minorHAnsi"/>
                <w:spacing w:val="3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takie</w:t>
            </w:r>
            <w:r w:rsidRPr="00E10230">
              <w:rPr>
                <w:rFonts w:asciiTheme="minorHAnsi" w:hAnsiTheme="minorHAnsi" w:cstheme="minorHAnsi"/>
                <w:spacing w:val="31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zostały</w:t>
            </w:r>
            <w:r w:rsidRPr="00E10230">
              <w:rPr>
                <w:rFonts w:asciiTheme="minorHAnsi" w:hAnsiTheme="minorHAnsi" w:cstheme="minorHAnsi"/>
                <w:spacing w:val="3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ustanowione</w:t>
            </w:r>
            <w:r w:rsidRPr="00E10230">
              <w:rPr>
                <w:rFonts w:asciiTheme="minorHAnsi" w:hAnsiTheme="minorHAnsi" w:cstheme="minorHAnsi"/>
                <w:spacing w:val="29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na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terenie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położenia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budynku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>/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lokalu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mieszkalnego objętego dofinansowaniem. Przewody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kominowe</w:t>
            </w:r>
            <w:r w:rsidRPr="00E10230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spalinowe</w:t>
            </w:r>
            <w:r w:rsidRPr="00E10230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muszą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być dostosowane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do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pracy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E10230">
              <w:rPr>
                <w:rFonts w:asciiTheme="minorHAnsi" w:hAnsiTheme="minorHAnsi" w:cstheme="minorHAnsi"/>
                <w:spacing w:val="4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zamontowanym kotłem,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co</w:t>
            </w:r>
            <w:r w:rsidRPr="00E10230">
              <w:rPr>
                <w:rFonts w:asciiTheme="minorHAnsi" w:hAnsiTheme="minorHAnsi" w:cstheme="minorHAnsi"/>
                <w:spacing w:val="-8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będzie</w:t>
            </w:r>
            <w:r w:rsidRPr="00E10230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potwierdzone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Pr="00E10230">
              <w:rPr>
                <w:rFonts w:asciiTheme="minorHAnsi" w:hAnsiTheme="minorHAnsi" w:cstheme="minorHAnsi"/>
                <w:spacing w:val="-10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protokole z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odbioru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kominiarskiego</w:t>
            </w:r>
            <w:r w:rsidRPr="00E10230">
              <w:rPr>
                <w:rFonts w:asciiTheme="minorHAnsi" w:hAnsiTheme="minorHAnsi" w:cstheme="minorHAnsi"/>
                <w:spacing w:val="-7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podpisanym</w:t>
            </w:r>
            <w:r w:rsidRPr="00E10230">
              <w:rPr>
                <w:rFonts w:asciiTheme="minorHAnsi" w:hAnsiTheme="minorHAnsi" w:cstheme="minorHAnsi"/>
                <w:spacing w:val="-5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>przez</w:t>
            </w:r>
          </w:p>
          <w:p w14:paraId="0D104A4C" w14:textId="77777777" w:rsidR="005522A8" w:rsidRPr="00E10230" w:rsidRDefault="0065405B">
            <w:pPr>
              <w:pStyle w:val="TableParagraph"/>
              <w:spacing w:line="210" w:lineRule="exact"/>
              <w:ind w:left="105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mistrza</w:t>
            </w:r>
            <w:r w:rsidRPr="00E10230">
              <w:rPr>
                <w:rFonts w:asciiTheme="minorHAnsi" w:hAnsiTheme="minorHAnsi" w:cstheme="minorHAnsi"/>
                <w:spacing w:val="-4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kominiarskiego.</w:t>
            </w:r>
          </w:p>
        </w:tc>
      </w:tr>
      <w:tr w:rsidR="005522A8" w:rsidRPr="00125507" w14:paraId="41551FBC" w14:textId="77777777" w:rsidTr="00E10230">
        <w:trPr>
          <w:trHeight w:val="701"/>
        </w:trPr>
        <w:tc>
          <w:tcPr>
            <w:tcW w:w="655" w:type="dxa"/>
          </w:tcPr>
          <w:p w14:paraId="02E626D8" w14:textId="77777777" w:rsidR="005522A8" w:rsidRPr="00125507" w:rsidRDefault="005E405A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6.</w:t>
            </w:r>
          </w:p>
        </w:tc>
        <w:tc>
          <w:tcPr>
            <w:tcW w:w="1699" w:type="dxa"/>
          </w:tcPr>
          <w:p w14:paraId="526CD634" w14:textId="77777777" w:rsidR="005522A8" w:rsidRPr="00125507" w:rsidRDefault="0065405B">
            <w:pPr>
              <w:pStyle w:val="TableParagraph"/>
              <w:spacing w:before="120"/>
              <w:ind w:left="105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>Ogrzewanie elektryczne</w:t>
            </w:r>
          </w:p>
        </w:tc>
        <w:tc>
          <w:tcPr>
            <w:tcW w:w="2695" w:type="dxa"/>
          </w:tcPr>
          <w:p w14:paraId="34626967" w14:textId="77777777" w:rsidR="005522A8" w:rsidRPr="00E10230" w:rsidRDefault="0065405B">
            <w:pPr>
              <w:pStyle w:val="TableParagraph"/>
              <w:tabs>
                <w:tab w:val="left" w:pos="1833"/>
              </w:tabs>
              <w:ind w:left="108" w:right="9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Zakup / montaż urządzenia grzewczego elektrycznego (innego niż pompa ciepła) lub zespołu urządzeń grzewczych elektrycznych, materiałów instalacyjnych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wchodzących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 xml:space="preserve">w skład systemu ogrzewania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elektrycznego,</w:t>
            </w:r>
            <w:r w:rsidR="00FF65DA"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  <w:sz w:val="21"/>
                <w:szCs w:val="21"/>
              </w:rPr>
              <w:t>zbiornika</w:t>
            </w:r>
          </w:p>
          <w:p w14:paraId="3E725D19" w14:textId="77777777" w:rsidR="005522A8" w:rsidRPr="00125507" w:rsidRDefault="0065405B">
            <w:pPr>
              <w:pStyle w:val="TableParagraph"/>
              <w:spacing w:line="228" w:lineRule="exact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akumulacyjnego</w:t>
            </w:r>
            <w:r w:rsidRPr="00E10230">
              <w:rPr>
                <w:rFonts w:asciiTheme="minorHAnsi" w:hAnsiTheme="minorHAnsi" w:cstheme="minorHAnsi"/>
                <w:spacing w:val="-13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/</w:t>
            </w:r>
            <w:r w:rsidRPr="00E10230">
              <w:rPr>
                <w:rFonts w:asciiTheme="minorHAnsi" w:hAnsiTheme="minorHAnsi" w:cstheme="minorHAnsi"/>
                <w:spacing w:val="-12"/>
                <w:sz w:val="21"/>
                <w:szCs w:val="21"/>
              </w:rPr>
              <w:t xml:space="preserve"> </w:t>
            </w:r>
            <w:r w:rsidRPr="00E10230">
              <w:rPr>
                <w:rFonts w:asciiTheme="minorHAnsi" w:hAnsiTheme="minorHAnsi" w:cstheme="minorHAnsi"/>
                <w:sz w:val="21"/>
                <w:szCs w:val="21"/>
              </w:rPr>
              <w:t>buforowego, zbiornika cwu z osprzętem.</w:t>
            </w:r>
          </w:p>
        </w:tc>
        <w:tc>
          <w:tcPr>
            <w:tcW w:w="4306" w:type="dxa"/>
          </w:tcPr>
          <w:p w14:paraId="446A6944" w14:textId="77777777" w:rsidR="005522A8" w:rsidRPr="00125507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33E0BB36" w14:textId="77777777" w:rsidTr="00FF65DA">
        <w:trPr>
          <w:trHeight w:val="690"/>
        </w:trPr>
        <w:tc>
          <w:tcPr>
            <w:tcW w:w="655" w:type="dxa"/>
          </w:tcPr>
          <w:p w14:paraId="79AF3474" w14:textId="77777777" w:rsidR="005522A8" w:rsidRPr="00125507" w:rsidRDefault="005E405A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7.</w:t>
            </w:r>
          </w:p>
        </w:tc>
        <w:tc>
          <w:tcPr>
            <w:tcW w:w="1699" w:type="dxa"/>
          </w:tcPr>
          <w:p w14:paraId="517C3914" w14:textId="77777777" w:rsidR="005522A8" w:rsidRPr="00125507" w:rsidRDefault="0065405B">
            <w:pPr>
              <w:pStyle w:val="TableParagraph"/>
              <w:spacing w:before="120"/>
              <w:ind w:left="105" w:right="249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 xml:space="preserve">Podłączenie </w:t>
            </w:r>
            <w:r w:rsidRPr="00125507">
              <w:rPr>
                <w:rFonts w:asciiTheme="minorHAnsi" w:hAnsiTheme="minorHAnsi" w:cstheme="minorHAnsi"/>
              </w:rPr>
              <w:t>lokalu do</w:t>
            </w:r>
          </w:p>
        </w:tc>
        <w:tc>
          <w:tcPr>
            <w:tcW w:w="2695" w:type="dxa"/>
          </w:tcPr>
          <w:p w14:paraId="25A6A6AF" w14:textId="6940405F" w:rsidR="005522A8" w:rsidRPr="00125507" w:rsidRDefault="0065405B">
            <w:pPr>
              <w:pStyle w:val="TableParagraph"/>
              <w:spacing w:line="230" w:lineRule="atLeast"/>
              <w:ind w:left="108" w:right="97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 / montaż materiałów instalacyjnych i urządzeń wchodzących</w:t>
            </w:r>
            <w:r w:rsidRPr="00125507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</w:t>
            </w:r>
            <w:r w:rsidRPr="00125507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4"/>
              </w:rPr>
              <w:t>skład</w:t>
            </w:r>
          </w:p>
        </w:tc>
        <w:tc>
          <w:tcPr>
            <w:tcW w:w="4306" w:type="dxa"/>
          </w:tcPr>
          <w:p w14:paraId="05554911" w14:textId="77777777" w:rsidR="005522A8" w:rsidRPr="00125507" w:rsidRDefault="0065405B">
            <w:pPr>
              <w:pStyle w:val="TableParagraph"/>
              <w:ind w:left="141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Efektywne</w:t>
            </w:r>
            <w:r w:rsidRPr="00125507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źródło</w:t>
            </w:r>
            <w:r w:rsidRPr="00125507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ciepła</w:t>
            </w:r>
            <w:r w:rsidRPr="00125507">
              <w:rPr>
                <w:rFonts w:asciiTheme="minorHAnsi" w:hAnsiTheme="minorHAnsi" w:cstheme="minorHAnsi"/>
                <w:spacing w:val="29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</w:t>
            </w:r>
            <w:r w:rsidRPr="00125507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budynku</w:t>
            </w:r>
            <w:r w:rsidRPr="00125507">
              <w:rPr>
                <w:rFonts w:asciiTheme="minorHAnsi" w:hAnsiTheme="minorHAnsi" w:cstheme="minorHAnsi"/>
                <w:spacing w:val="3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musi być zgodne z:</w:t>
            </w:r>
          </w:p>
        </w:tc>
      </w:tr>
    </w:tbl>
    <w:p w14:paraId="4F7ADCA2" w14:textId="77777777" w:rsidR="005522A8" w:rsidRPr="00E10230" w:rsidRDefault="005522A8">
      <w:pPr>
        <w:rPr>
          <w:rFonts w:asciiTheme="minorHAnsi" w:hAnsiTheme="minorHAnsi" w:cstheme="minorHAnsi"/>
        </w:rPr>
        <w:sectPr w:rsidR="005522A8" w:rsidRPr="00E10230" w:rsidSect="00FF65DA">
          <w:headerReference w:type="default" r:id="rId9"/>
          <w:pgSz w:w="11910" w:h="16840"/>
          <w:pgMar w:top="851" w:right="780" w:bottom="280" w:left="920" w:header="813" w:footer="0" w:gutter="0"/>
          <w:cols w:space="708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699"/>
        <w:gridCol w:w="2695"/>
        <w:gridCol w:w="4306"/>
      </w:tblGrid>
      <w:tr w:rsidR="005522A8" w:rsidRPr="00125507" w14:paraId="4DA93EED" w14:textId="77777777" w:rsidTr="00FF65DA">
        <w:trPr>
          <w:trHeight w:val="2759"/>
        </w:trPr>
        <w:tc>
          <w:tcPr>
            <w:tcW w:w="655" w:type="dxa"/>
          </w:tcPr>
          <w:p w14:paraId="376F20C6" w14:textId="77777777" w:rsidR="005522A8" w:rsidRPr="00125507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699" w:type="dxa"/>
          </w:tcPr>
          <w:p w14:paraId="3D491150" w14:textId="77777777" w:rsidR="005522A8" w:rsidRPr="00125507" w:rsidRDefault="0065405B">
            <w:pPr>
              <w:pStyle w:val="TableParagraph"/>
              <w:ind w:left="105" w:right="249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 xml:space="preserve">efektywnego </w:t>
            </w:r>
            <w:r w:rsidRPr="00125507">
              <w:rPr>
                <w:rFonts w:asciiTheme="minorHAnsi" w:hAnsiTheme="minorHAnsi" w:cstheme="minorHAnsi"/>
              </w:rPr>
              <w:t xml:space="preserve">źródła ciepła, w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rozumieniu </w:t>
            </w:r>
            <w:r w:rsidRPr="00125507">
              <w:rPr>
                <w:rFonts w:asciiTheme="minorHAnsi" w:hAnsiTheme="minorHAnsi" w:cstheme="minorHAnsi"/>
              </w:rPr>
              <w:t>programu, w budynku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(w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tym do węzła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cieplnego </w:t>
            </w:r>
            <w:r w:rsidRPr="00125507">
              <w:rPr>
                <w:rFonts w:asciiTheme="minorHAnsi" w:hAnsiTheme="minorHAnsi" w:cstheme="minorHAnsi"/>
              </w:rPr>
              <w:t>znajdującego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się w budynku)</w:t>
            </w:r>
          </w:p>
        </w:tc>
        <w:tc>
          <w:tcPr>
            <w:tcW w:w="2695" w:type="dxa"/>
          </w:tcPr>
          <w:p w14:paraId="372A0B8C" w14:textId="77777777" w:rsidR="005522A8" w:rsidRPr="00125507" w:rsidRDefault="00FF65DA">
            <w:pPr>
              <w:pStyle w:val="TableParagraph"/>
              <w:tabs>
                <w:tab w:val="left" w:pos="1651"/>
                <w:tab w:val="left" w:pos="1944"/>
              </w:tabs>
              <w:ind w:left="108" w:right="94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 xml:space="preserve">Instalacji    centralnego </w:t>
            </w:r>
            <w:r w:rsidRPr="00125507">
              <w:rPr>
                <w:rFonts w:asciiTheme="minorHAnsi" w:hAnsiTheme="minorHAnsi" w:cstheme="minorHAnsi"/>
              </w:rPr>
              <w:t>ogrzewania i ciepłej wody użytkowej pomiędzy źródłem ciepła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działającym</w:t>
            </w:r>
            <w:r w:rsidRPr="00125507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na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potrzeby budynku a </w:t>
            </w:r>
            <w:r w:rsidRPr="00125507">
              <w:rPr>
                <w:rFonts w:asciiTheme="minorHAnsi" w:hAnsiTheme="minorHAnsi" w:cstheme="minorHAnsi"/>
                <w:spacing w:val="-2"/>
              </w:rPr>
              <w:t>lokalem m</w:t>
            </w:r>
            <w:r w:rsidRPr="00125507">
              <w:rPr>
                <w:rFonts w:asciiTheme="minorHAnsi" w:hAnsiTheme="minorHAnsi" w:cstheme="minorHAnsi"/>
              </w:rPr>
              <w:t>ieszkalnym (w tym podlicznika ciepła w lokalu)</w:t>
            </w:r>
          </w:p>
        </w:tc>
        <w:tc>
          <w:tcPr>
            <w:tcW w:w="4306" w:type="dxa"/>
          </w:tcPr>
          <w:p w14:paraId="6309B966" w14:textId="77777777" w:rsidR="005522A8" w:rsidRPr="00125507" w:rsidRDefault="0065405B">
            <w:pPr>
              <w:pStyle w:val="TableParagraph"/>
              <w:numPr>
                <w:ilvl w:val="0"/>
                <w:numId w:val="42"/>
              </w:numPr>
              <w:tabs>
                <w:tab w:val="left" w:pos="509"/>
              </w:tabs>
              <w:ind w:left="141" w:right="95" w:firstLine="0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programem ochrony powietrza w </w:t>
            </w:r>
            <w:r w:rsidRPr="00125507">
              <w:rPr>
                <w:rFonts w:asciiTheme="minorHAnsi" w:hAnsiTheme="minorHAnsi" w:cstheme="minorHAnsi"/>
                <w:spacing w:val="-2"/>
              </w:rPr>
              <w:t>rozumieniu</w:t>
            </w:r>
            <w:r w:rsidRPr="001255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art.</w:t>
            </w:r>
            <w:r w:rsidRPr="001255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91</w:t>
            </w:r>
            <w:r w:rsidRPr="001255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ustawy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z</w:t>
            </w:r>
            <w:r w:rsidRPr="001255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dnia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27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kwietnia </w:t>
            </w:r>
            <w:r w:rsidRPr="00125507">
              <w:rPr>
                <w:rFonts w:asciiTheme="minorHAnsi" w:hAnsiTheme="minorHAnsi" w:cstheme="minorHAnsi"/>
              </w:rPr>
              <w:t>2001 r. – Prawo ochrony środowiska, właściwym ze względu na usytuowanie budynku,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obowiązującym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na</w:t>
            </w:r>
            <w:r w:rsidRPr="001255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dzień</w:t>
            </w:r>
            <w:r w:rsidRPr="0012550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złożenia wniosku o dofinansowanie oraz</w:t>
            </w:r>
          </w:p>
          <w:p w14:paraId="071A5919" w14:textId="77777777" w:rsidR="005522A8" w:rsidRPr="00125507" w:rsidRDefault="0065405B">
            <w:pPr>
              <w:pStyle w:val="TableParagraph"/>
              <w:numPr>
                <w:ilvl w:val="0"/>
                <w:numId w:val="42"/>
              </w:numPr>
              <w:tabs>
                <w:tab w:val="left" w:pos="902"/>
                <w:tab w:val="left" w:pos="903"/>
                <w:tab w:val="left" w:pos="2136"/>
                <w:tab w:val="left" w:pos="2533"/>
                <w:tab w:val="left" w:pos="3177"/>
              </w:tabs>
              <w:ind w:left="105" w:right="95" w:firstLine="0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>docelowymi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wymaganiami </w:t>
            </w:r>
            <w:r w:rsidRPr="00125507">
              <w:rPr>
                <w:rFonts w:asciiTheme="minorHAnsi" w:hAnsiTheme="minorHAnsi" w:cstheme="minorHAnsi"/>
              </w:rPr>
              <w:t xml:space="preserve">obowiązującymi na terenie położenia budynku / lokalu mieszkalnego objętego </w:t>
            </w:r>
            <w:r w:rsidRPr="00125507">
              <w:rPr>
                <w:rFonts w:asciiTheme="minorHAnsi" w:hAnsiTheme="minorHAnsi" w:cstheme="minorHAnsi"/>
                <w:spacing w:val="-2"/>
              </w:rPr>
              <w:t>dofinansowaniem,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4"/>
              </w:rPr>
              <w:t>aktów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2"/>
              </w:rPr>
              <w:t>prawa</w:t>
            </w:r>
          </w:p>
          <w:p w14:paraId="18D8BBCC" w14:textId="77777777" w:rsidR="005522A8" w:rsidRPr="00125507" w:rsidRDefault="0065405B">
            <w:pPr>
              <w:pStyle w:val="TableParagraph"/>
              <w:spacing w:line="228" w:lineRule="exact"/>
              <w:ind w:left="105" w:right="95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miejscowego, w tym uchwał </w:t>
            </w:r>
            <w:r w:rsidRPr="00125507">
              <w:rPr>
                <w:rFonts w:asciiTheme="minorHAnsi" w:hAnsiTheme="minorHAnsi" w:cstheme="minorHAnsi"/>
                <w:spacing w:val="-2"/>
              </w:rPr>
              <w:t>antysmogowych</w:t>
            </w:r>
          </w:p>
        </w:tc>
      </w:tr>
      <w:tr w:rsidR="005522A8" w:rsidRPr="00125507" w14:paraId="727CF069" w14:textId="77777777" w:rsidTr="00FF65DA">
        <w:trPr>
          <w:trHeight w:val="2759"/>
        </w:trPr>
        <w:tc>
          <w:tcPr>
            <w:tcW w:w="655" w:type="dxa"/>
          </w:tcPr>
          <w:p w14:paraId="70DFDE50" w14:textId="77777777" w:rsidR="005522A8" w:rsidRPr="00125507" w:rsidRDefault="005E405A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8</w:t>
            </w:r>
            <w:r w:rsidR="00125507" w:rsidRPr="00125507">
              <w:rPr>
                <w:rFonts w:asciiTheme="minorHAnsi" w:hAnsiTheme="minorHAnsi" w:cstheme="minorHAnsi"/>
                <w:spacing w:val="-5"/>
              </w:rPr>
              <w:t>.</w:t>
            </w:r>
          </w:p>
        </w:tc>
        <w:tc>
          <w:tcPr>
            <w:tcW w:w="1699" w:type="dxa"/>
          </w:tcPr>
          <w:p w14:paraId="5760A98F" w14:textId="77777777" w:rsidR="005522A8" w:rsidRPr="00125507" w:rsidRDefault="0065405B">
            <w:pPr>
              <w:pStyle w:val="TableParagraph"/>
              <w:spacing w:before="120"/>
              <w:ind w:left="105" w:right="238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 xml:space="preserve">Instalacja centralnego </w:t>
            </w:r>
            <w:r w:rsidRPr="00125507">
              <w:rPr>
                <w:rFonts w:asciiTheme="minorHAnsi" w:hAnsiTheme="minorHAnsi" w:cstheme="minorHAnsi"/>
              </w:rPr>
              <w:t>ogrzewania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oraz instalacja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ciepłej wody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użytkowej</w:t>
            </w:r>
          </w:p>
        </w:tc>
        <w:tc>
          <w:tcPr>
            <w:tcW w:w="2695" w:type="dxa"/>
          </w:tcPr>
          <w:p w14:paraId="3255AE96" w14:textId="77777777" w:rsidR="005522A8" w:rsidRPr="00125507" w:rsidRDefault="0065405B">
            <w:pPr>
              <w:pStyle w:val="TableParagraph"/>
              <w:tabs>
                <w:tab w:val="left" w:pos="1653"/>
              </w:tabs>
              <w:ind w:left="144" w:right="94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Zakup / montaż materiałów instalacyjnych i urządzeń wchodzących w skład </w:t>
            </w:r>
            <w:r w:rsidRPr="00125507">
              <w:rPr>
                <w:rFonts w:asciiTheme="minorHAnsi" w:hAnsiTheme="minorHAnsi" w:cstheme="minorHAnsi"/>
                <w:spacing w:val="-2"/>
              </w:rPr>
              <w:t>instalacji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centralnego</w:t>
            </w:r>
          </w:p>
          <w:p w14:paraId="1C178FF4" w14:textId="4B4E907C" w:rsidR="005522A8" w:rsidRPr="00125507" w:rsidRDefault="0065405B" w:rsidP="00FF65DA">
            <w:pPr>
              <w:pStyle w:val="TableParagraph"/>
              <w:tabs>
                <w:tab w:val="left" w:pos="1711"/>
              </w:tabs>
              <w:spacing w:before="2"/>
              <w:ind w:left="144" w:right="93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>ogrzewania,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wykonanie </w:t>
            </w:r>
            <w:r w:rsidRPr="00125507">
              <w:rPr>
                <w:rFonts w:asciiTheme="minorHAnsi" w:hAnsiTheme="minorHAnsi" w:cstheme="minorHAnsi"/>
              </w:rPr>
              <w:t>równoważenia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hydraulicznego instalacji grzewczej.</w:t>
            </w:r>
            <w:r w:rsidR="00FF65DA" w:rsidRPr="00125507">
              <w:rPr>
                <w:rFonts w:asciiTheme="minorHAnsi" w:hAnsiTheme="minorHAnsi" w:cstheme="minorHAnsi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Zakup / montaż materiałów instalacyjnych i urządzeń wchodzących</w:t>
            </w:r>
            <w:r w:rsidRPr="00125507">
              <w:rPr>
                <w:rFonts w:asciiTheme="minorHAnsi" w:hAnsiTheme="minorHAnsi" w:cstheme="minorHAnsi"/>
                <w:spacing w:val="61"/>
                <w:w w:val="150"/>
              </w:rPr>
              <w:t xml:space="preserve">   </w:t>
            </w:r>
            <w:r w:rsidRPr="00125507">
              <w:rPr>
                <w:rFonts w:asciiTheme="minorHAnsi" w:hAnsiTheme="minorHAnsi" w:cstheme="minorHAnsi"/>
              </w:rPr>
              <w:t>w</w:t>
            </w:r>
            <w:r w:rsidRPr="00125507">
              <w:rPr>
                <w:rFonts w:asciiTheme="minorHAnsi" w:hAnsiTheme="minorHAnsi" w:cstheme="minorHAnsi"/>
                <w:spacing w:val="61"/>
                <w:w w:val="150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4"/>
              </w:rPr>
              <w:t>skład</w:t>
            </w:r>
            <w:r w:rsidR="00FF65DA"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instalacji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przygotowania </w:t>
            </w:r>
            <w:r w:rsidRPr="00125507">
              <w:rPr>
                <w:rFonts w:asciiTheme="minorHAnsi" w:hAnsiTheme="minorHAnsi" w:cstheme="minorHAnsi"/>
              </w:rPr>
              <w:t>ciepłej wody użytkowej</w:t>
            </w:r>
            <w:r w:rsidR="00FF65DA" w:rsidRPr="0012550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4306" w:type="dxa"/>
          </w:tcPr>
          <w:p w14:paraId="4EFA46DA" w14:textId="77777777" w:rsidR="005522A8" w:rsidRPr="00125507" w:rsidRDefault="005522A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522A8" w:rsidRPr="00125507" w14:paraId="33F2BAE4" w14:textId="77777777" w:rsidTr="00E10230">
        <w:trPr>
          <w:trHeight w:val="5611"/>
        </w:trPr>
        <w:tc>
          <w:tcPr>
            <w:tcW w:w="655" w:type="dxa"/>
          </w:tcPr>
          <w:p w14:paraId="3E1FD678" w14:textId="77777777" w:rsidR="005522A8" w:rsidRPr="00125507" w:rsidRDefault="00125507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9.</w:t>
            </w:r>
          </w:p>
        </w:tc>
        <w:tc>
          <w:tcPr>
            <w:tcW w:w="1699" w:type="dxa"/>
          </w:tcPr>
          <w:p w14:paraId="667389D7" w14:textId="77777777" w:rsidR="005522A8" w:rsidRPr="00125507" w:rsidRDefault="0065405B">
            <w:pPr>
              <w:pStyle w:val="TableParagraph"/>
              <w:spacing w:before="120"/>
              <w:ind w:left="105" w:right="183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 xml:space="preserve">Wentylacja </w:t>
            </w:r>
            <w:r w:rsidRPr="00125507">
              <w:rPr>
                <w:rFonts w:asciiTheme="minorHAnsi" w:hAnsiTheme="minorHAnsi" w:cstheme="minorHAnsi"/>
              </w:rPr>
              <w:t>mechaniczna z odzyskiem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ciepła</w:t>
            </w:r>
          </w:p>
        </w:tc>
        <w:tc>
          <w:tcPr>
            <w:tcW w:w="2695" w:type="dxa"/>
          </w:tcPr>
          <w:p w14:paraId="797BEB8C" w14:textId="77777777" w:rsidR="005522A8" w:rsidRPr="00125507" w:rsidRDefault="0065405B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 / montaż materiałów instalacyjnych składających</w:t>
            </w:r>
            <w:r w:rsidRPr="00125507">
              <w:rPr>
                <w:rFonts w:asciiTheme="minorHAnsi" w:hAnsiTheme="minorHAnsi" w:cstheme="minorHAnsi"/>
                <w:spacing w:val="40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się na system wentylacji mechanicznej z odzyskiem ciepła (wentylacja z centralą wentylacyjną, rekuperatory </w:t>
            </w:r>
            <w:r w:rsidRPr="00125507">
              <w:rPr>
                <w:rFonts w:asciiTheme="minorHAnsi" w:hAnsiTheme="minorHAnsi" w:cstheme="minorHAnsi"/>
                <w:spacing w:val="-2"/>
              </w:rPr>
              <w:t>ścienne).</w:t>
            </w:r>
          </w:p>
        </w:tc>
        <w:tc>
          <w:tcPr>
            <w:tcW w:w="4306" w:type="dxa"/>
          </w:tcPr>
          <w:p w14:paraId="22085006" w14:textId="77777777" w:rsidR="005522A8" w:rsidRPr="00125507" w:rsidRDefault="0065405B" w:rsidP="00FF65DA">
            <w:pPr>
              <w:pStyle w:val="TableParagraph"/>
              <w:tabs>
                <w:tab w:val="left" w:pos="1813"/>
                <w:tab w:val="left" w:pos="2028"/>
                <w:tab w:val="left" w:pos="2820"/>
              </w:tabs>
              <w:ind w:left="141" w:right="94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Zakupiona i zamontowana wentylacja mechaniczna z odzyskiem ciepła musi spełniać wymogi określone w Rozporządzeniu Delegowanym Komisji (UE) nr 1254/2014 z dnia 11 lipca 2014 r. oraz w Rozporządzeniu Parlamentu Europejskiego i Rady (UE) 2017/1369 z dnia 4 lipca 2017 r. ustanawiającym ramy </w:t>
            </w:r>
            <w:r w:rsidRPr="00125507">
              <w:rPr>
                <w:rFonts w:asciiTheme="minorHAnsi" w:hAnsiTheme="minorHAnsi" w:cstheme="minorHAnsi"/>
                <w:spacing w:val="-2"/>
              </w:rPr>
              <w:t>etykietowania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energetycznego i uchylającym dyrektywę 2010/30/UE w odniesieniu do etykiet efektywności energetycznej systemów wentylacyjnych </w:t>
            </w:r>
            <w:r w:rsidRPr="00125507">
              <w:rPr>
                <w:rFonts w:asciiTheme="minorHAnsi" w:hAnsiTheme="minorHAnsi" w:cstheme="minorHAnsi"/>
                <w:spacing w:val="-2"/>
              </w:rPr>
              <w:t>przeznaczonych</w:t>
            </w:r>
            <w:r w:rsidRPr="00125507">
              <w:rPr>
                <w:rFonts w:asciiTheme="minorHAnsi" w:hAnsiTheme="minorHAnsi" w:cstheme="minorHAnsi"/>
              </w:rPr>
              <w:tab/>
            </w:r>
            <w:r w:rsidRPr="00125507">
              <w:rPr>
                <w:rFonts w:asciiTheme="minorHAnsi" w:hAnsiTheme="minorHAnsi" w:cstheme="minorHAnsi"/>
                <w:spacing w:val="-6"/>
              </w:rPr>
              <w:t>do</w:t>
            </w:r>
            <w:r w:rsidR="00FF65DA"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budynków </w:t>
            </w:r>
            <w:r w:rsidRPr="00125507">
              <w:rPr>
                <w:rFonts w:asciiTheme="minorHAnsi" w:hAnsiTheme="minorHAnsi" w:cstheme="minorHAnsi"/>
              </w:rPr>
              <w:t>mieszkalnych. Wentylacja mechaniczna z odzyskiem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ciepła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musi</w:t>
            </w:r>
            <w:r w:rsidRPr="001255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spełniać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wymagania klasy</w:t>
            </w:r>
            <w:r w:rsidRPr="001255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efektywności</w:t>
            </w:r>
            <w:r w:rsidRPr="001255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energetycznej</w:t>
            </w:r>
            <w:r w:rsidRPr="0012550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minimum</w:t>
            </w:r>
            <w:r w:rsidR="00FF65DA" w:rsidRPr="0012550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A na podstawie karty produktu i etykiety </w:t>
            </w:r>
            <w:r w:rsidRPr="00125507">
              <w:rPr>
                <w:rFonts w:asciiTheme="minorHAnsi" w:hAnsiTheme="minorHAnsi" w:cstheme="minorHAnsi"/>
                <w:spacing w:val="-2"/>
              </w:rPr>
              <w:t>energetycznej.</w:t>
            </w:r>
          </w:p>
        </w:tc>
      </w:tr>
    </w:tbl>
    <w:p w14:paraId="01F885F6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3637ECA2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1A7DDA86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6934FEB9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311CFA51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3FBBB99C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1FCC7AC1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028DF2DE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1AAADD55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27F9BF94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33375600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6CEB118B" w14:textId="77777777" w:rsidR="00E10230" w:rsidRPr="00E10230" w:rsidRDefault="00E10230" w:rsidP="00E10230">
      <w:pPr>
        <w:tabs>
          <w:tab w:val="left" w:pos="856"/>
        </w:tabs>
        <w:spacing w:after="17"/>
        <w:ind w:left="496"/>
        <w:rPr>
          <w:rFonts w:asciiTheme="minorHAnsi" w:hAnsiTheme="minorHAnsi" w:cstheme="minorHAnsi"/>
        </w:rPr>
      </w:pPr>
    </w:p>
    <w:p w14:paraId="110CEFA5" w14:textId="77777777" w:rsidR="005522A8" w:rsidRPr="00E10230" w:rsidRDefault="0065405B" w:rsidP="00E10230">
      <w:pPr>
        <w:pStyle w:val="Akapitzlist"/>
        <w:numPr>
          <w:ilvl w:val="0"/>
          <w:numId w:val="44"/>
        </w:numPr>
        <w:tabs>
          <w:tab w:val="left" w:pos="856"/>
        </w:tabs>
        <w:spacing w:after="17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</w:rPr>
        <w:t>Stolarka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</w:rPr>
        <w:t>okienna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</w:rPr>
        <w:t>i</w:t>
      </w:r>
      <w:r w:rsidRPr="00E10230">
        <w:rPr>
          <w:rFonts w:asciiTheme="minorHAnsi" w:hAnsiTheme="minorHAnsi" w:cstheme="minorHAnsi"/>
          <w:spacing w:val="2"/>
        </w:rPr>
        <w:t xml:space="preserve"> </w:t>
      </w:r>
      <w:r w:rsidRPr="00E10230">
        <w:rPr>
          <w:rFonts w:asciiTheme="minorHAnsi" w:hAnsiTheme="minorHAnsi" w:cstheme="minorHAnsi"/>
          <w:spacing w:val="-2"/>
        </w:rPr>
        <w:t>drzwiowa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1699"/>
        <w:gridCol w:w="2695"/>
        <w:gridCol w:w="4306"/>
      </w:tblGrid>
      <w:tr w:rsidR="005522A8" w:rsidRPr="00125507" w14:paraId="334CAE02" w14:textId="77777777" w:rsidTr="00FF65DA">
        <w:trPr>
          <w:trHeight w:val="253"/>
        </w:trPr>
        <w:tc>
          <w:tcPr>
            <w:tcW w:w="655" w:type="dxa"/>
          </w:tcPr>
          <w:p w14:paraId="38524104" w14:textId="77777777" w:rsidR="005522A8" w:rsidRPr="00125507" w:rsidRDefault="0065405B">
            <w:pPr>
              <w:pStyle w:val="TableParagraph"/>
              <w:spacing w:before="1" w:line="233" w:lineRule="exact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Lp.</w:t>
            </w:r>
          </w:p>
        </w:tc>
        <w:tc>
          <w:tcPr>
            <w:tcW w:w="1699" w:type="dxa"/>
          </w:tcPr>
          <w:p w14:paraId="46951982" w14:textId="77777777" w:rsidR="005522A8" w:rsidRPr="00125507" w:rsidRDefault="0065405B">
            <w:pPr>
              <w:pStyle w:val="TableParagraph"/>
              <w:spacing w:before="1" w:line="233" w:lineRule="exact"/>
              <w:ind w:left="228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Nazwa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kosztu</w:t>
            </w:r>
          </w:p>
        </w:tc>
        <w:tc>
          <w:tcPr>
            <w:tcW w:w="2695" w:type="dxa"/>
          </w:tcPr>
          <w:p w14:paraId="61006F02" w14:textId="77777777" w:rsidR="005522A8" w:rsidRPr="00125507" w:rsidRDefault="0065405B">
            <w:pPr>
              <w:pStyle w:val="TableParagraph"/>
              <w:spacing w:before="1" w:line="233" w:lineRule="exact"/>
              <w:ind w:left="353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Koszty</w:t>
            </w:r>
            <w:r w:rsidRPr="00125507">
              <w:rPr>
                <w:rFonts w:asciiTheme="minorHAnsi" w:hAnsiTheme="minorHAnsi" w:cstheme="minorHAnsi"/>
                <w:spacing w:val="-2"/>
              </w:rPr>
              <w:t xml:space="preserve"> kwalifikowane</w:t>
            </w:r>
          </w:p>
        </w:tc>
        <w:tc>
          <w:tcPr>
            <w:tcW w:w="4306" w:type="dxa"/>
          </w:tcPr>
          <w:p w14:paraId="68AF974F" w14:textId="77777777" w:rsidR="005522A8" w:rsidRPr="00125507" w:rsidRDefault="0065405B">
            <w:pPr>
              <w:pStyle w:val="TableParagraph"/>
              <w:spacing w:before="1" w:line="233" w:lineRule="exact"/>
              <w:ind w:left="854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Wymagania</w:t>
            </w:r>
            <w:r w:rsidRPr="0012550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25507">
              <w:rPr>
                <w:rFonts w:asciiTheme="minorHAnsi" w:hAnsiTheme="minorHAnsi" w:cstheme="minorHAnsi"/>
                <w:spacing w:val="-2"/>
              </w:rPr>
              <w:t>techniczne</w:t>
            </w:r>
          </w:p>
        </w:tc>
      </w:tr>
      <w:tr w:rsidR="005522A8" w:rsidRPr="00125507" w14:paraId="6D71EE5A" w14:textId="77777777" w:rsidTr="00FF65DA">
        <w:trPr>
          <w:trHeight w:val="2298"/>
        </w:trPr>
        <w:tc>
          <w:tcPr>
            <w:tcW w:w="655" w:type="dxa"/>
          </w:tcPr>
          <w:p w14:paraId="1FBC4351" w14:textId="77777777" w:rsidR="005522A8" w:rsidRPr="00125507" w:rsidRDefault="0065405B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1.</w:t>
            </w:r>
          </w:p>
        </w:tc>
        <w:tc>
          <w:tcPr>
            <w:tcW w:w="1699" w:type="dxa"/>
          </w:tcPr>
          <w:p w14:paraId="146F43EF" w14:textId="77777777" w:rsidR="005522A8" w:rsidRPr="00125507" w:rsidRDefault="0065405B">
            <w:pPr>
              <w:pStyle w:val="TableParagraph"/>
              <w:spacing w:before="120"/>
              <w:ind w:left="105" w:right="227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Stolarka</w:t>
            </w:r>
            <w:r w:rsidRPr="00125507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 xml:space="preserve">okienna w lokalu </w:t>
            </w:r>
            <w:r w:rsidRPr="00125507">
              <w:rPr>
                <w:rFonts w:asciiTheme="minorHAnsi" w:hAnsiTheme="minorHAnsi" w:cstheme="minorHAnsi"/>
                <w:spacing w:val="-2"/>
              </w:rPr>
              <w:t>mieszkalnym</w:t>
            </w:r>
          </w:p>
        </w:tc>
        <w:tc>
          <w:tcPr>
            <w:tcW w:w="2695" w:type="dxa"/>
          </w:tcPr>
          <w:p w14:paraId="0B8DE292" w14:textId="77777777" w:rsidR="005522A8" w:rsidRPr="00125507" w:rsidRDefault="0065405B" w:rsidP="00FF65DA">
            <w:pPr>
              <w:pStyle w:val="TableParagraph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 / montaż stolarki okiennej w tym okna / drzwi balkonowe, okna połaciowe, powierzchnie przezroczyste nieotwieralne wraz z systemami montażowymi. Zakup i montaż materiałów budowlanych</w:t>
            </w:r>
            <w:r w:rsidRPr="00125507">
              <w:rPr>
                <w:rFonts w:asciiTheme="minorHAnsi" w:hAnsiTheme="minorHAnsi" w:cstheme="minorHAnsi"/>
                <w:spacing w:val="77"/>
                <w:w w:val="150"/>
              </w:rPr>
              <w:t xml:space="preserve">   </w:t>
            </w:r>
            <w:r w:rsidRPr="00125507">
              <w:rPr>
                <w:rFonts w:asciiTheme="minorHAnsi" w:hAnsiTheme="minorHAnsi" w:cstheme="minorHAnsi"/>
              </w:rPr>
              <w:t>w</w:t>
            </w:r>
            <w:r w:rsidRPr="00125507">
              <w:rPr>
                <w:rFonts w:asciiTheme="minorHAnsi" w:hAnsiTheme="minorHAnsi" w:cstheme="minorHAnsi"/>
                <w:spacing w:val="77"/>
                <w:w w:val="150"/>
              </w:rPr>
              <w:t xml:space="preserve">   </w:t>
            </w:r>
            <w:r w:rsidRPr="00125507">
              <w:rPr>
                <w:rFonts w:asciiTheme="minorHAnsi" w:hAnsiTheme="minorHAnsi" w:cstheme="minorHAnsi"/>
                <w:spacing w:val="-4"/>
              </w:rPr>
              <w:t>celu</w:t>
            </w:r>
            <w:r w:rsidR="00FF65DA"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przeprowadzenia niezbędnych prac towarzyszących.</w:t>
            </w:r>
          </w:p>
        </w:tc>
        <w:tc>
          <w:tcPr>
            <w:tcW w:w="4306" w:type="dxa"/>
            <w:vMerge w:val="restart"/>
          </w:tcPr>
          <w:p w14:paraId="5D39BE19" w14:textId="77777777" w:rsidR="005522A8" w:rsidRPr="00125507" w:rsidRDefault="0065405B">
            <w:pPr>
              <w:pStyle w:val="TableParagraph"/>
              <w:ind w:left="142" w:right="95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 xml:space="preserve">Zakup i montaż stolarki okiennej i drzwiowej dopuszcza się jedynie w przypadku wymiany w pomieszczeniach </w:t>
            </w:r>
            <w:r w:rsidRPr="00125507">
              <w:rPr>
                <w:rFonts w:asciiTheme="minorHAnsi" w:hAnsiTheme="minorHAnsi" w:cstheme="minorHAnsi"/>
                <w:spacing w:val="-2"/>
              </w:rPr>
              <w:t>ogrzewanych;</w:t>
            </w:r>
          </w:p>
          <w:p w14:paraId="0B3EB4BB" w14:textId="77777777" w:rsidR="005522A8" w:rsidRPr="00125507" w:rsidRDefault="005522A8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7FA80FC5" w14:textId="77777777" w:rsidR="005522A8" w:rsidRPr="00125507" w:rsidRDefault="0065405B">
            <w:pPr>
              <w:pStyle w:val="TableParagraph"/>
              <w:ind w:left="106" w:right="93"/>
              <w:jc w:val="both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</w:rPr>
              <w:t>Zakupione i zamontowane okna, drzwi zewnętrzne muszą spełniać wymagania techniczne dla przenikalności cieplnej określone w rozporządzeniu Ministra Infrastruktury z dnia 12 kwietnia 2002 r. w sprawie warunków technicznych, jakim powinny odpowiadać budynki i ich usytuowanie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(tj.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Dz.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U.</w:t>
            </w:r>
            <w:r w:rsidRPr="0012550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z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2019</w:t>
            </w:r>
            <w:r w:rsidRPr="0012550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r.,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poz.</w:t>
            </w:r>
            <w:r w:rsidRPr="0012550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125507">
              <w:rPr>
                <w:rFonts w:asciiTheme="minorHAnsi" w:hAnsiTheme="minorHAnsi" w:cstheme="minorHAnsi"/>
              </w:rPr>
              <w:t>1065, z późn. zm.), obowiązujące od 31 grudnia 2020 r.</w:t>
            </w:r>
          </w:p>
        </w:tc>
      </w:tr>
      <w:tr w:rsidR="005522A8" w:rsidRPr="00125507" w14:paraId="3F599909" w14:textId="77777777" w:rsidTr="00FF65DA">
        <w:trPr>
          <w:trHeight w:val="1381"/>
        </w:trPr>
        <w:tc>
          <w:tcPr>
            <w:tcW w:w="655" w:type="dxa"/>
          </w:tcPr>
          <w:p w14:paraId="46D1E137" w14:textId="77777777" w:rsidR="005522A8" w:rsidRPr="00125507" w:rsidRDefault="0065405B">
            <w:pPr>
              <w:pStyle w:val="TableParagraph"/>
              <w:spacing w:before="120"/>
              <w:ind w:left="162" w:right="157"/>
              <w:jc w:val="center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5"/>
              </w:rPr>
              <w:t>2.</w:t>
            </w:r>
          </w:p>
        </w:tc>
        <w:tc>
          <w:tcPr>
            <w:tcW w:w="1699" w:type="dxa"/>
          </w:tcPr>
          <w:p w14:paraId="7CB9D1D2" w14:textId="77777777" w:rsidR="005522A8" w:rsidRPr="00125507" w:rsidRDefault="0065405B">
            <w:pPr>
              <w:pStyle w:val="TableParagraph"/>
              <w:spacing w:before="120"/>
              <w:ind w:left="105" w:right="249"/>
              <w:rPr>
                <w:rFonts w:asciiTheme="minorHAnsi" w:hAnsiTheme="minorHAnsi" w:cstheme="minorHAnsi"/>
              </w:rPr>
            </w:pPr>
            <w:r w:rsidRPr="00125507">
              <w:rPr>
                <w:rFonts w:asciiTheme="minorHAnsi" w:hAnsiTheme="minorHAnsi" w:cstheme="minorHAnsi"/>
                <w:spacing w:val="-2"/>
              </w:rPr>
              <w:t xml:space="preserve">Stolarka </w:t>
            </w:r>
            <w:r w:rsidRPr="00125507">
              <w:rPr>
                <w:rFonts w:asciiTheme="minorHAnsi" w:hAnsiTheme="minorHAnsi" w:cstheme="minorHAnsi"/>
              </w:rPr>
              <w:t xml:space="preserve">drzwiowa w </w:t>
            </w:r>
            <w:r w:rsidRPr="00125507">
              <w:rPr>
                <w:rFonts w:asciiTheme="minorHAnsi" w:hAnsiTheme="minorHAnsi" w:cstheme="minorHAnsi"/>
                <w:spacing w:val="-2"/>
              </w:rPr>
              <w:t>lokalu mieszkalnym</w:t>
            </w:r>
          </w:p>
        </w:tc>
        <w:tc>
          <w:tcPr>
            <w:tcW w:w="2695" w:type="dxa"/>
          </w:tcPr>
          <w:p w14:paraId="7FB35321" w14:textId="77777777" w:rsidR="005522A8" w:rsidRPr="00E10230" w:rsidRDefault="0065405B">
            <w:pPr>
              <w:pStyle w:val="TableParagraph"/>
              <w:tabs>
                <w:tab w:val="left" w:pos="1986"/>
              </w:tabs>
              <w:ind w:left="108"/>
              <w:jc w:val="both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  <w:spacing w:val="-2"/>
              </w:rPr>
              <w:t>Zakup/montaż</w:t>
            </w:r>
            <w:r w:rsidRPr="00E10230">
              <w:rPr>
                <w:rFonts w:asciiTheme="minorHAnsi" w:hAnsiTheme="minorHAnsi" w:cstheme="minorHAnsi"/>
              </w:rPr>
              <w:tab/>
            </w:r>
            <w:r w:rsidRPr="00E10230">
              <w:rPr>
                <w:rFonts w:asciiTheme="minorHAnsi" w:hAnsiTheme="minorHAnsi" w:cstheme="minorHAnsi"/>
                <w:spacing w:val="-2"/>
              </w:rPr>
              <w:t>stolarki</w:t>
            </w:r>
          </w:p>
          <w:p w14:paraId="1D892448" w14:textId="77777777" w:rsidR="005522A8" w:rsidRPr="00125507" w:rsidRDefault="0065405B">
            <w:pPr>
              <w:pStyle w:val="TableParagraph"/>
              <w:spacing w:line="230" w:lineRule="atLeast"/>
              <w:ind w:left="108" w:right="96"/>
              <w:jc w:val="both"/>
              <w:rPr>
                <w:rFonts w:asciiTheme="minorHAnsi" w:hAnsiTheme="minorHAnsi" w:cstheme="minorHAnsi"/>
              </w:rPr>
            </w:pPr>
            <w:r w:rsidRPr="00E10230">
              <w:rPr>
                <w:rFonts w:asciiTheme="minorHAnsi" w:hAnsiTheme="minorHAnsi" w:cstheme="minorHAnsi"/>
              </w:rPr>
              <w:t>drzwiowej tj. drzwi oddzielające lokal od przestrzeni nieogrzewanej lub</w:t>
            </w:r>
            <w:r w:rsidR="00703E24" w:rsidRPr="00E10230">
              <w:rPr>
                <w:rFonts w:asciiTheme="minorHAnsi" w:hAnsiTheme="minorHAnsi" w:cstheme="minorHAnsi"/>
              </w:rPr>
              <w:t xml:space="preserve"> </w:t>
            </w:r>
            <w:r w:rsidRPr="00E10230">
              <w:rPr>
                <w:rFonts w:asciiTheme="minorHAnsi" w:hAnsiTheme="minorHAnsi" w:cstheme="minorHAnsi"/>
              </w:rPr>
              <w:t>środowiska zewnętrznego (zawiera</w:t>
            </w:r>
            <w:r w:rsidRPr="00E10230">
              <w:rPr>
                <w:rFonts w:asciiTheme="minorHAnsi" w:hAnsiTheme="minorHAnsi" w:cstheme="minorHAnsi"/>
                <w:spacing w:val="71"/>
              </w:rPr>
              <w:t xml:space="preserve"> </w:t>
            </w:r>
            <w:r w:rsidRPr="00E10230">
              <w:rPr>
                <w:rFonts w:asciiTheme="minorHAnsi" w:hAnsiTheme="minorHAnsi" w:cstheme="minorHAnsi"/>
              </w:rPr>
              <w:t>również</w:t>
            </w:r>
            <w:r w:rsidRPr="00E10230">
              <w:rPr>
                <w:rFonts w:asciiTheme="minorHAnsi" w:hAnsiTheme="minorHAnsi" w:cstheme="minorHAnsi"/>
                <w:spacing w:val="71"/>
              </w:rPr>
              <w:t xml:space="preserve"> </w:t>
            </w:r>
            <w:r w:rsidRPr="00E10230">
              <w:rPr>
                <w:rFonts w:asciiTheme="minorHAnsi" w:hAnsiTheme="minorHAnsi" w:cstheme="minorHAnsi"/>
                <w:spacing w:val="-2"/>
              </w:rPr>
              <w:t>demontaż).</w:t>
            </w:r>
            <w:r w:rsidR="00EF0489" w:rsidRPr="00125507">
              <w:rPr>
                <w:rFonts w:asciiTheme="minorHAnsi" w:hAnsiTheme="minorHAnsi" w:cstheme="minorHAnsi"/>
              </w:rPr>
              <w:t xml:space="preserve"> Zakup i montaż materiałów budowlanych w celu przeprowadzenia niezbędnych prac towarzyszących.</w:t>
            </w:r>
          </w:p>
        </w:tc>
        <w:tc>
          <w:tcPr>
            <w:tcW w:w="4306" w:type="dxa"/>
            <w:vMerge/>
            <w:tcBorders>
              <w:top w:val="nil"/>
            </w:tcBorders>
          </w:tcPr>
          <w:p w14:paraId="3141AB69" w14:textId="77777777" w:rsidR="005522A8" w:rsidRPr="00125507" w:rsidRDefault="005522A8">
            <w:pPr>
              <w:rPr>
                <w:rFonts w:asciiTheme="minorHAnsi" w:hAnsiTheme="minorHAnsi" w:cstheme="minorHAnsi"/>
              </w:rPr>
            </w:pPr>
          </w:p>
        </w:tc>
      </w:tr>
    </w:tbl>
    <w:p w14:paraId="6B50C974" w14:textId="77777777" w:rsidR="005522A8" w:rsidRPr="00E10230" w:rsidRDefault="005522A8">
      <w:pPr>
        <w:pStyle w:val="Tekstpodstawowy"/>
        <w:spacing w:before="8"/>
        <w:rPr>
          <w:rFonts w:asciiTheme="minorHAnsi" w:hAnsiTheme="minorHAnsi" w:cstheme="minorHAnsi"/>
        </w:rPr>
      </w:pPr>
    </w:p>
    <w:p w14:paraId="154D6985" w14:textId="77777777" w:rsidR="005522A8" w:rsidRPr="00125507" w:rsidRDefault="0065405B">
      <w:pPr>
        <w:pStyle w:val="Nagwek7"/>
        <w:spacing w:before="92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5</w:t>
      </w:r>
    </w:p>
    <w:p w14:paraId="55D5C8E4" w14:textId="77777777" w:rsidR="005522A8" w:rsidRPr="00125507" w:rsidRDefault="0065405B">
      <w:pPr>
        <w:spacing w:before="25"/>
        <w:ind w:left="3301" w:right="343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Okres</w:t>
      </w:r>
      <w:r w:rsidRPr="00125507">
        <w:rPr>
          <w:rFonts w:asciiTheme="minorHAnsi" w:hAnsiTheme="minorHAnsi" w:cstheme="minorHAnsi"/>
          <w:b/>
          <w:spacing w:val="-7"/>
        </w:rPr>
        <w:t xml:space="preserve"> </w:t>
      </w:r>
      <w:r w:rsidRPr="00125507">
        <w:rPr>
          <w:rFonts w:asciiTheme="minorHAnsi" w:hAnsiTheme="minorHAnsi" w:cstheme="minorHAnsi"/>
          <w:b/>
        </w:rPr>
        <w:t>kwalifikowalności</w:t>
      </w:r>
      <w:r w:rsidRPr="00125507">
        <w:rPr>
          <w:rFonts w:asciiTheme="minorHAnsi" w:hAnsiTheme="minorHAnsi" w:cstheme="minorHAnsi"/>
          <w:b/>
          <w:spacing w:val="-7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kosztów</w:t>
      </w:r>
    </w:p>
    <w:p w14:paraId="0588A7CD" w14:textId="4063032B" w:rsidR="005522A8" w:rsidRPr="00125507" w:rsidRDefault="0065405B" w:rsidP="00233285">
      <w:pPr>
        <w:pStyle w:val="Akapitzlist"/>
        <w:numPr>
          <w:ilvl w:val="0"/>
          <w:numId w:val="41"/>
        </w:numPr>
        <w:tabs>
          <w:tab w:val="left" w:pos="567"/>
        </w:tabs>
        <w:spacing w:before="138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Dofinansowaniem objęte będą wydatki poniesione na realizację przedsięwzięcia, którego rozpoczęcie nastąpi nie wcześniej niż data zawarcia umowy o dofinansowanie przez beneficjenta końcowego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Gminą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="0036487A">
        <w:rPr>
          <w:rFonts w:asciiTheme="minorHAnsi" w:hAnsiTheme="minorHAnsi" w:cstheme="minorHAnsi"/>
          <w:spacing w:val="-2"/>
        </w:rPr>
        <w:t>Kwidzyn</w:t>
      </w:r>
      <w:r w:rsidRPr="00125507">
        <w:rPr>
          <w:rFonts w:asciiTheme="minorHAnsi" w:hAnsiTheme="minorHAnsi" w:cstheme="minorHAnsi"/>
        </w:rPr>
        <w:t>,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a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zakończenie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nie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później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niż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="0005776F" w:rsidRPr="00233285">
        <w:rPr>
          <w:rFonts w:asciiTheme="minorHAnsi" w:hAnsiTheme="minorHAnsi" w:cstheme="minorHAnsi"/>
          <w:b/>
          <w:bCs/>
          <w:spacing w:val="-2"/>
        </w:rPr>
        <w:t>30.09.2023</w:t>
      </w:r>
      <w:r w:rsidRPr="00233285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233285">
        <w:rPr>
          <w:rFonts w:asciiTheme="minorHAnsi" w:hAnsiTheme="minorHAnsi" w:cstheme="minorHAnsi"/>
          <w:b/>
          <w:bCs/>
        </w:rPr>
        <w:t>r.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Wydatki poniesione przed dniem zawarcia umowy o dofinansowanie nie stanowią kosztów kwalifikowanych.</w:t>
      </w:r>
    </w:p>
    <w:p w14:paraId="669A1632" w14:textId="77777777" w:rsidR="005522A8" w:rsidRPr="00125507" w:rsidRDefault="0065405B" w:rsidP="00233285">
      <w:pPr>
        <w:pStyle w:val="Akapitzlist"/>
        <w:numPr>
          <w:ilvl w:val="0"/>
          <w:numId w:val="41"/>
        </w:numPr>
        <w:tabs>
          <w:tab w:val="left" w:pos="567"/>
        </w:tabs>
        <w:spacing w:before="121" w:line="237" w:lineRule="auto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Rozpoczęcie przedsięwzięcia przez beneficjenta końcowego rozumiane jest jako poniesienie pierwszego kosztu kwalifikowanego (data wystawienia pierwszej faktury lub równoważnego dokumentu księgowego).</w:t>
      </w:r>
    </w:p>
    <w:p w14:paraId="40527B3E" w14:textId="4CA4D9F2" w:rsidR="005522A8" w:rsidRPr="00125507" w:rsidRDefault="0065405B" w:rsidP="00233285">
      <w:pPr>
        <w:pStyle w:val="Akapitzlist"/>
        <w:numPr>
          <w:ilvl w:val="0"/>
          <w:numId w:val="41"/>
        </w:numPr>
        <w:tabs>
          <w:tab w:val="left" w:pos="567"/>
        </w:tabs>
        <w:spacing w:before="120" w:line="237" w:lineRule="auto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Zakończenie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przedsięwzięcia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beneficjenta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końcowego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(data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wystawienia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ostatniej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faktury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="00233285">
        <w:rPr>
          <w:rFonts w:asciiTheme="minorHAnsi" w:hAnsiTheme="minorHAnsi" w:cstheme="minorHAnsi"/>
          <w:spacing w:val="-11"/>
        </w:rPr>
        <w:br/>
      </w:r>
      <w:r w:rsidRPr="00125507">
        <w:rPr>
          <w:rFonts w:asciiTheme="minorHAnsi" w:hAnsiTheme="minorHAnsi" w:cstheme="minorHAnsi"/>
        </w:rPr>
        <w:t>lub równoważnego dokumentu księgowego lub innego dokumentu potwierdzającego wykonanie prac) oznacza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rzeczowe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zakończenie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wszystkich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prac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objętych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umową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dofinansowanie,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pozwalające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na prawidłową eksploatację zamontowanych urządzeń.</w:t>
      </w:r>
    </w:p>
    <w:p w14:paraId="374ED5C3" w14:textId="77777777" w:rsidR="005522A8" w:rsidRPr="00E10230" w:rsidRDefault="005522A8">
      <w:pPr>
        <w:pStyle w:val="Tekstpodstawowy"/>
        <w:rPr>
          <w:rFonts w:asciiTheme="minorHAnsi" w:hAnsiTheme="minorHAnsi" w:cstheme="minorHAnsi"/>
        </w:rPr>
      </w:pPr>
    </w:p>
    <w:p w14:paraId="666B6451" w14:textId="77777777" w:rsidR="005522A8" w:rsidRPr="00E10230" w:rsidRDefault="005522A8">
      <w:pPr>
        <w:pStyle w:val="Tekstpodstawowy"/>
        <w:spacing w:before="9"/>
        <w:rPr>
          <w:rFonts w:asciiTheme="minorHAnsi" w:hAnsiTheme="minorHAnsi" w:cstheme="minorHAnsi"/>
        </w:rPr>
      </w:pPr>
    </w:p>
    <w:p w14:paraId="40F46665" w14:textId="77777777" w:rsidR="005522A8" w:rsidRPr="00125507" w:rsidRDefault="0065405B">
      <w:pPr>
        <w:pStyle w:val="Nagwek7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6</w:t>
      </w:r>
    </w:p>
    <w:p w14:paraId="7B090AE7" w14:textId="77777777" w:rsidR="005522A8" w:rsidRPr="00233285" w:rsidRDefault="0065405B">
      <w:pPr>
        <w:spacing w:before="23"/>
        <w:ind w:left="3305" w:right="3436"/>
        <w:jc w:val="center"/>
        <w:rPr>
          <w:rFonts w:asciiTheme="minorHAnsi" w:eastAsia="Times New Roman" w:hAnsiTheme="minorHAnsi" w:cstheme="minorHAnsi"/>
        </w:rPr>
      </w:pPr>
      <w:r w:rsidRPr="00233285">
        <w:rPr>
          <w:rFonts w:asciiTheme="minorHAnsi" w:eastAsia="Times New Roman" w:hAnsiTheme="minorHAnsi" w:cstheme="minorHAnsi"/>
        </w:rPr>
        <w:t>Składanie wniosków</w:t>
      </w:r>
    </w:p>
    <w:p w14:paraId="24F4346F" w14:textId="6854AF5C" w:rsidR="005522A8" w:rsidRPr="00125507" w:rsidRDefault="0065405B" w:rsidP="00CA0F2B">
      <w:pPr>
        <w:pStyle w:val="Akapitzlist"/>
        <w:numPr>
          <w:ilvl w:val="0"/>
          <w:numId w:val="40"/>
        </w:numPr>
        <w:tabs>
          <w:tab w:val="left" w:pos="567"/>
        </w:tabs>
        <w:spacing w:before="181" w:line="237" w:lineRule="auto"/>
        <w:ind w:left="567" w:right="619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Nabór wniosków odbywa się na podstawie ogłoszenia </w:t>
      </w:r>
      <w:r w:rsidR="0036487A">
        <w:rPr>
          <w:rFonts w:asciiTheme="minorHAnsi" w:hAnsiTheme="minorHAnsi" w:cstheme="minorHAnsi"/>
        </w:rPr>
        <w:t>Wójta</w:t>
      </w:r>
      <w:r w:rsidR="008E4617" w:rsidRPr="00125507">
        <w:rPr>
          <w:rFonts w:asciiTheme="minorHAnsi" w:hAnsiTheme="minorHAnsi" w:cstheme="minorHAnsi"/>
        </w:rPr>
        <w:t xml:space="preserve"> </w:t>
      </w:r>
      <w:r w:rsidRPr="00125507">
        <w:rPr>
          <w:rFonts w:asciiTheme="minorHAnsi" w:hAnsiTheme="minorHAnsi" w:cstheme="minorHAnsi"/>
        </w:rPr>
        <w:t xml:space="preserve">Gminy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o naborze opublikowanego na stronie </w:t>
      </w:r>
      <w:hyperlink r:id="rId10" w:history="1">
        <w:r w:rsidR="00233285" w:rsidRPr="00CA0F2B">
          <w:rPr>
            <w:rFonts w:asciiTheme="minorHAnsi" w:hAnsiTheme="minorHAnsi" w:cstheme="minorHAnsi"/>
            <w:color w:val="4F81BD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https://gminakwidzyn.pl</w:t>
        </w:r>
      </w:hyperlink>
      <w:r w:rsidR="00233285" w:rsidRPr="00CA0F2B">
        <w:rPr>
          <w:rFonts w:asciiTheme="minorHAnsi" w:hAnsiTheme="minorHAnsi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A0F2B">
        <w:rPr>
          <w:rFonts w:asciiTheme="minorHAnsi" w:hAnsiTheme="minorHAnsi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="00CA0F2B" w:rsidRPr="00CA0F2B">
        <w:rPr>
          <w:rFonts w:asciiTheme="minorHAnsi" w:hAnsiTheme="minorHAnsi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https://www.bip.gminakwidzyn.pl/</w:t>
      </w:r>
      <w:r w:rsidR="009B25D8" w:rsidRPr="00CA0F2B">
        <w:rPr>
          <w:rFonts w:asciiTheme="minorHAnsi" w:hAnsiTheme="minorHAnsi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25507">
        <w:rPr>
          <w:rFonts w:asciiTheme="minorHAnsi" w:hAnsiTheme="minorHAnsi" w:cstheme="minorHAnsi"/>
        </w:rPr>
        <w:t xml:space="preserve">obejmuje lokale mieszkalne w budynkach wielorodzinnych położnych na terenie Gminy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>.</w:t>
      </w:r>
    </w:p>
    <w:p w14:paraId="478C4B2F" w14:textId="1C1CD842" w:rsidR="005522A8" w:rsidRPr="00125507" w:rsidRDefault="0065405B" w:rsidP="00CA0F2B">
      <w:pPr>
        <w:pStyle w:val="Akapitzlist"/>
        <w:numPr>
          <w:ilvl w:val="0"/>
          <w:numId w:val="40"/>
        </w:numPr>
        <w:tabs>
          <w:tab w:val="left" w:pos="567"/>
        </w:tabs>
        <w:spacing w:before="118"/>
        <w:ind w:left="567" w:right="619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Wnioski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należy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składać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="008E4617" w:rsidRPr="00125507">
        <w:rPr>
          <w:rFonts w:asciiTheme="minorHAnsi" w:hAnsiTheme="minorHAnsi" w:cstheme="minorHAnsi"/>
          <w:spacing w:val="19"/>
        </w:rPr>
        <w:t xml:space="preserve"> </w:t>
      </w:r>
      <w:r w:rsidR="002209ED">
        <w:rPr>
          <w:rFonts w:asciiTheme="minorHAnsi" w:hAnsiTheme="minorHAnsi" w:cstheme="minorHAnsi"/>
        </w:rPr>
        <w:t>Urzędu</w:t>
      </w:r>
      <w:r w:rsidR="008E4617" w:rsidRPr="00125507">
        <w:rPr>
          <w:rFonts w:asciiTheme="minorHAnsi" w:hAnsiTheme="minorHAnsi" w:cstheme="minorHAnsi"/>
        </w:rPr>
        <w:t xml:space="preserve"> G</w:t>
      </w:r>
      <w:r w:rsidRPr="00125507">
        <w:rPr>
          <w:rFonts w:asciiTheme="minorHAnsi" w:hAnsiTheme="minorHAnsi" w:cstheme="minorHAnsi"/>
        </w:rPr>
        <w:t>min</w:t>
      </w:r>
      <w:r w:rsidR="008E4617" w:rsidRPr="00125507">
        <w:rPr>
          <w:rFonts w:asciiTheme="minorHAnsi" w:hAnsiTheme="minorHAnsi" w:cstheme="minorHAnsi"/>
        </w:rPr>
        <w:t xml:space="preserve">y </w:t>
      </w:r>
      <w:r w:rsidR="0036487A">
        <w:rPr>
          <w:rFonts w:asciiTheme="minorHAnsi" w:hAnsiTheme="minorHAnsi" w:cstheme="minorHAnsi"/>
        </w:rPr>
        <w:t>Kwidzyn</w:t>
      </w:r>
      <w:r w:rsidR="00011338" w:rsidRPr="00125507">
        <w:rPr>
          <w:rFonts w:asciiTheme="minorHAnsi" w:hAnsiTheme="minorHAnsi" w:cstheme="minorHAnsi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druku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="002209ED">
        <w:rPr>
          <w:rFonts w:asciiTheme="minorHAnsi" w:hAnsiTheme="minorHAnsi" w:cstheme="minorHAnsi"/>
        </w:rPr>
        <w:t xml:space="preserve">określonym przez </w:t>
      </w:r>
      <w:r w:rsidR="0036487A">
        <w:rPr>
          <w:rFonts w:asciiTheme="minorHAnsi" w:hAnsiTheme="minorHAnsi" w:cstheme="minorHAnsi"/>
        </w:rPr>
        <w:t xml:space="preserve">Wójta </w:t>
      </w:r>
      <w:r w:rsidR="002209ED">
        <w:rPr>
          <w:rFonts w:asciiTheme="minorHAnsi" w:hAnsiTheme="minorHAnsi" w:cstheme="minorHAnsi"/>
        </w:rPr>
        <w:t xml:space="preserve">Gminy </w:t>
      </w:r>
      <w:r w:rsidR="0036487A">
        <w:rPr>
          <w:rFonts w:asciiTheme="minorHAnsi" w:hAnsiTheme="minorHAnsi" w:cstheme="minorHAnsi"/>
        </w:rPr>
        <w:t>Kwidzyn</w:t>
      </w:r>
      <w:r w:rsidR="002209ED">
        <w:rPr>
          <w:rFonts w:asciiTheme="minorHAnsi" w:hAnsiTheme="minorHAnsi" w:cstheme="minorHAnsi"/>
        </w:rPr>
        <w:t>.</w:t>
      </w:r>
    </w:p>
    <w:p w14:paraId="6C2D2123" w14:textId="45BC2622" w:rsidR="005522A8" w:rsidRPr="00125507" w:rsidRDefault="0065405B" w:rsidP="00CA0F2B">
      <w:pPr>
        <w:pStyle w:val="Akapitzlist"/>
        <w:numPr>
          <w:ilvl w:val="0"/>
          <w:numId w:val="40"/>
        </w:numPr>
        <w:tabs>
          <w:tab w:val="left" w:pos="567"/>
        </w:tabs>
        <w:spacing w:before="123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Formularz wniosku wraz z załącznikami oraz instrukcją jego wypełniania dostępny jest na stronie internetowej </w:t>
      </w:r>
      <w:hyperlink r:id="rId11" w:history="1">
        <w:r w:rsidR="00CA0F2B" w:rsidRPr="00CA0F2B">
          <w:rPr>
            <w:rFonts w:asciiTheme="minorHAnsi" w:hAnsiTheme="minorHAnsi" w:cstheme="minorHAnsi"/>
            <w:color w:val="4F81BD" w:themeColor="accen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https://gminakwidzyn.pl</w:t>
        </w:r>
      </w:hyperlink>
      <w:r w:rsidR="00CA0F2B" w:rsidRPr="00CA0F2B">
        <w:rPr>
          <w:rFonts w:asciiTheme="minorHAnsi" w:hAnsiTheme="minorHAnsi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 https://www.bip.gminakwidzyn.pl/</w:t>
      </w:r>
      <w:r w:rsidR="00CA0F2B">
        <w:rPr>
          <w:rFonts w:asciiTheme="minorHAnsi" w:hAnsiTheme="minorHAnsi" w:cstheme="minorHAnsi"/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5D3E78" w14:textId="77777777" w:rsidR="005522A8" w:rsidRPr="00125507" w:rsidRDefault="0065405B" w:rsidP="00CA0F2B">
      <w:pPr>
        <w:pStyle w:val="Akapitzlist"/>
        <w:numPr>
          <w:ilvl w:val="0"/>
          <w:numId w:val="40"/>
        </w:numPr>
        <w:tabs>
          <w:tab w:val="left" w:pos="567"/>
        </w:tabs>
        <w:spacing w:before="120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Wnioski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wraz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="002209ED">
        <w:rPr>
          <w:rFonts w:asciiTheme="minorHAnsi" w:hAnsiTheme="minorHAnsi" w:cstheme="minorHAnsi"/>
          <w:spacing w:val="-2"/>
        </w:rPr>
        <w:t xml:space="preserve">wymaganymi </w:t>
      </w:r>
      <w:r w:rsidRPr="00125507">
        <w:rPr>
          <w:rFonts w:asciiTheme="minorHAnsi" w:hAnsiTheme="minorHAnsi" w:cstheme="minorHAnsi"/>
        </w:rPr>
        <w:t>załącznikami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składa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 xml:space="preserve">postaci </w:t>
      </w:r>
      <w:r w:rsidRPr="00125507">
        <w:rPr>
          <w:rFonts w:asciiTheme="minorHAnsi" w:hAnsiTheme="minorHAnsi" w:cstheme="minorHAnsi"/>
          <w:spacing w:val="-2"/>
        </w:rPr>
        <w:t>papierowej.</w:t>
      </w:r>
    </w:p>
    <w:p w14:paraId="063233BA" w14:textId="33A13D85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89"/>
        <w:ind w:left="567" w:right="625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lastRenderedPageBreak/>
        <w:t>Wniosek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składa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terminie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wskazanym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ogłoszeniu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naborze.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zachowaniu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terminu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 xml:space="preserve">złożenia decyduje data wpływu wniosku do Urzędu Gminy w </w:t>
      </w:r>
      <w:r w:rsidR="0036487A">
        <w:rPr>
          <w:rFonts w:asciiTheme="minorHAnsi" w:hAnsiTheme="minorHAnsi" w:cstheme="minorHAnsi"/>
        </w:rPr>
        <w:t>Kwidzynie</w:t>
      </w:r>
      <w:r w:rsidRPr="00125507">
        <w:rPr>
          <w:rFonts w:asciiTheme="minorHAnsi" w:hAnsiTheme="minorHAnsi" w:cstheme="minorHAnsi"/>
        </w:rPr>
        <w:t>.</w:t>
      </w:r>
    </w:p>
    <w:p w14:paraId="4EF7078A" w14:textId="77777777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  <w:tab w:val="left" w:pos="897"/>
        </w:tabs>
        <w:spacing w:before="188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Wniosek złożony poza ogłoszonym terminem naboru nie zostaje poddany ocenie, o czym Wnioskodawca jest informowany w formie pisemnej.</w:t>
      </w:r>
    </w:p>
    <w:p w14:paraId="75E90FF9" w14:textId="77777777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0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 złożenia więcej niż jednego wniosku na ten sam lokal mieszkalny, rozpatrzeniu podlega tylko pierwszy wniosek (decyduje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kolejność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wpływu),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zastrzeżeniem</w:t>
      </w:r>
      <w:r w:rsidRPr="00125507">
        <w:rPr>
          <w:rFonts w:asciiTheme="minorHAnsi" w:hAnsiTheme="minorHAnsi" w:cstheme="minorHAnsi"/>
          <w:spacing w:val="40"/>
        </w:rPr>
        <w:t xml:space="preserve"> </w:t>
      </w:r>
      <w:r w:rsidRPr="00125507">
        <w:rPr>
          <w:rFonts w:asciiTheme="minorHAnsi" w:hAnsiTheme="minorHAnsi" w:cstheme="minorHAnsi"/>
        </w:rPr>
        <w:t>ust. 9.</w:t>
      </w:r>
    </w:p>
    <w:p w14:paraId="0916B14E" w14:textId="77777777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1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Wnioskodawca może wycofać złożony wniosek składając podpisane oświadczenie z jednoznacznym wskazaniem wniosku, którego to oświadczenie dotyczy.</w:t>
      </w:r>
    </w:p>
    <w:p w14:paraId="469CBBE7" w14:textId="4D4AFFF6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2"/>
        <w:ind w:left="567" w:right="625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Złożenie kolejnego wniosku na ten sam lokal mieszkalny jest możliwe po lub równocześnie z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wycofaniem wniosku wcześniejszego.</w:t>
      </w:r>
    </w:p>
    <w:p w14:paraId="05E15A19" w14:textId="79EFC153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1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 śmierci Wnioskodawcy, która nastąpiła w okresie od dnia złożenia wniosku do dnia zawarcia umowy o dofinansowanie, każdy dotychczasowy współwłaściciel lokalu mieszkalnego objętego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wnioskiem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może,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terminie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60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dni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od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dnia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śmierci Wnioskodawcy,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złożyć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oświadczenie 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podtrzymaniu wniosku o dotację.</w:t>
      </w:r>
    </w:p>
    <w:p w14:paraId="314A2801" w14:textId="2A628CB9" w:rsidR="005522A8" w:rsidRPr="00125507" w:rsidRDefault="0036487A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1"/>
        <w:ind w:left="567" w:right="617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</w:t>
      </w:r>
      <w:r w:rsidR="008E4617" w:rsidRPr="00125507">
        <w:rPr>
          <w:rFonts w:asciiTheme="minorHAnsi" w:hAnsiTheme="minorHAnsi" w:cstheme="minorHAnsi"/>
        </w:rPr>
        <w:t xml:space="preserve"> </w:t>
      </w:r>
      <w:r w:rsidR="0065405B" w:rsidRPr="00125507">
        <w:rPr>
          <w:rFonts w:asciiTheme="minorHAnsi" w:hAnsiTheme="minorHAnsi" w:cstheme="minorHAnsi"/>
        </w:rPr>
        <w:t>Gminy</w:t>
      </w:r>
      <w:r w:rsidR="008E4617" w:rsidRPr="001255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Kwidzyn</w:t>
      </w:r>
      <w:r w:rsidR="0065405B" w:rsidRPr="00125507">
        <w:rPr>
          <w:rFonts w:asciiTheme="minorHAnsi" w:hAnsiTheme="minorHAnsi" w:cstheme="minorHAnsi"/>
        </w:rPr>
        <w:t xml:space="preserve"> zawiesza postępowanie w sprawie udzielenia dotacji do czasu przedłożenia zgody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pozostałych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współwłaścicieli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na</w:t>
      </w:r>
      <w:r w:rsidR="0065405B" w:rsidRPr="00125507">
        <w:rPr>
          <w:rFonts w:asciiTheme="minorHAnsi" w:hAnsiTheme="minorHAnsi" w:cstheme="minorHAnsi"/>
          <w:spacing w:val="-2"/>
        </w:rPr>
        <w:t xml:space="preserve"> </w:t>
      </w:r>
      <w:r w:rsidR="0065405B" w:rsidRPr="00125507">
        <w:rPr>
          <w:rFonts w:asciiTheme="minorHAnsi" w:hAnsiTheme="minorHAnsi" w:cstheme="minorHAnsi"/>
        </w:rPr>
        <w:t>realizację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przedsięwzięcia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w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lokalu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mieszkalnym,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o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którym mowa w ust. 10 oraz innych dokumentów i oświadczeń wymaganych od Wnioskodawcy, w</w:t>
      </w:r>
      <w:r w:rsidR="00F556A9">
        <w:rPr>
          <w:rFonts w:asciiTheme="minorHAnsi" w:hAnsiTheme="minorHAnsi" w:cstheme="minorHAnsi"/>
        </w:rPr>
        <w:t> </w:t>
      </w:r>
      <w:r w:rsidR="0065405B" w:rsidRPr="00125507">
        <w:rPr>
          <w:rFonts w:asciiTheme="minorHAnsi" w:hAnsiTheme="minorHAnsi" w:cstheme="minorHAnsi"/>
        </w:rPr>
        <w:t>szczególności dotyczących uzyskiwanych dochodów.</w:t>
      </w:r>
    </w:p>
    <w:p w14:paraId="04ED8DAD" w14:textId="70CBD5DF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16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W przypadku przedłożenia dokumentów i oświadczeń, o których mowa w ust. 11, </w:t>
      </w:r>
      <w:r w:rsidR="0036487A">
        <w:rPr>
          <w:rFonts w:asciiTheme="minorHAnsi" w:hAnsiTheme="minorHAnsi" w:cstheme="minorHAnsi"/>
        </w:rPr>
        <w:t>Wójt</w:t>
      </w:r>
      <w:r w:rsidR="008E4617" w:rsidRPr="00125507">
        <w:rPr>
          <w:rFonts w:asciiTheme="minorHAnsi" w:hAnsiTheme="minorHAnsi" w:cstheme="minorHAnsi"/>
        </w:rPr>
        <w:t xml:space="preserve"> Gminy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dokonuje ponownej oceny wniosku o dotację biorąc pod uwagę zmianę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Wnioskodawcy.</w:t>
      </w:r>
    </w:p>
    <w:p w14:paraId="2860DB20" w14:textId="74F64D5C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0"/>
        <w:ind w:left="567" w:right="62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 nieprzedłożenia dokumentów i oświadczeń, o których mowa w ust. 11, w terminie 6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 xml:space="preserve">miesięcy od daty złożenia oświadczenia o podtrzymaniu wniosku o dofinansowanie, </w:t>
      </w:r>
      <w:r w:rsidR="0036487A">
        <w:rPr>
          <w:rFonts w:asciiTheme="minorHAnsi" w:hAnsiTheme="minorHAnsi" w:cstheme="minorHAnsi"/>
        </w:rPr>
        <w:t>Wójt</w:t>
      </w:r>
      <w:r w:rsidR="008E4617" w:rsidRPr="00125507">
        <w:rPr>
          <w:rFonts w:asciiTheme="minorHAnsi" w:hAnsiTheme="minorHAnsi" w:cstheme="minorHAnsi"/>
        </w:rPr>
        <w:t xml:space="preserve"> Gminy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odrzuca wniosek.</w:t>
      </w:r>
    </w:p>
    <w:p w14:paraId="26C313B9" w14:textId="7FFDF270" w:rsidR="005522A8" w:rsidRPr="00125507" w:rsidRDefault="0065405B" w:rsidP="00233285">
      <w:pPr>
        <w:pStyle w:val="Akapitzlist"/>
        <w:numPr>
          <w:ilvl w:val="0"/>
          <w:numId w:val="40"/>
        </w:numPr>
        <w:tabs>
          <w:tab w:val="left" w:pos="567"/>
        </w:tabs>
        <w:spacing w:before="122"/>
        <w:ind w:left="567" w:right="62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przypadku,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gdy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lokal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mieszkalny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objęty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wnioskiem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nie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był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objęty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współwłasnością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żaden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ze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współwłaścicieli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nie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złożył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oświadczenia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zgodnie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ust.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10,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spadkobierca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zmarłego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Wnioskodawcy, który wykaże, że posiada tytuł prawny do lokalu mieszkalnego objętego wnioskiem, może, w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terminie 120 dni od dnia śmierci Wnioskodawcy, złożyć oświadczenie o podtrzymaniu wniosku 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dofinansowanie. Ust. 11-13 stosuje się odpowiednio.</w:t>
      </w:r>
    </w:p>
    <w:p w14:paraId="24D8636B" w14:textId="77777777" w:rsidR="005522A8" w:rsidRPr="00125507" w:rsidRDefault="005522A8">
      <w:pPr>
        <w:pStyle w:val="Tekstpodstawowy"/>
        <w:spacing w:before="6"/>
        <w:rPr>
          <w:rFonts w:asciiTheme="minorHAnsi" w:hAnsiTheme="minorHAnsi" w:cstheme="minorHAnsi"/>
        </w:rPr>
      </w:pPr>
    </w:p>
    <w:p w14:paraId="1C6AD717" w14:textId="77777777" w:rsidR="005522A8" w:rsidRPr="00125507" w:rsidRDefault="0065405B">
      <w:pPr>
        <w:pStyle w:val="Nagwek7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7</w:t>
      </w:r>
    </w:p>
    <w:p w14:paraId="49CA5151" w14:textId="77777777" w:rsidR="005522A8" w:rsidRPr="00125507" w:rsidRDefault="0065405B">
      <w:pPr>
        <w:spacing w:before="23"/>
        <w:ind w:left="3305" w:right="3435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Etapy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rozpatrywania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wniosku</w:t>
      </w:r>
    </w:p>
    <w:p w14:paraId="719E6099" w14:textId="4C4AA720" w:rsidR="005522A8" w:rsidRPr="00125507" w:rsidRDefault="0065405B" w:rsidP="00CA0F2B">
      <w:pPr>
        <w:pStyle w:val="Akapitzlist"/>
        <w:numPr>
          <w:ilvl w:val="0"/>
          <w:numId w:val="39"/>
        </w:numPr>
        <w:tabs>
          <w:tab w:val="left" w:pos="567"/>
        </w:tabs>
        <w:spacing w:before="57"/>
        <w:ind w:left="567" w:right="509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Rozpatrzenie wniosku odbywa się w terminie do 30 dni od daty wpływu do </w:t>
      </w:r>
      <w:r w:rsidR="00944795" w:rsidRPr="00125507">
        <w:rPr>
          <w:rFonts w:asciiTheme="minorHAnsi" w:hAnsiTheme="minorHAnsi" w:cstheme="minorHAnsi"/>
        </w:rPr>
        <w:t xml:space="preserve">siedziby Urzędu </w:t>
      </w:r>
      <w:r w:rsidR="00006553" w:rsidRPr="00125507">
        <w:rPr>
          <w:rFonts w:asciiTheme="minorHAnsi" w:hAnsiTheme="minorHAnsi" w:cstheme="minorHAnsi"/>
        </w:rPr>
        <w:t xml:space="preserve">Gminy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  <w:spacing w:val="-2"/>
        </w:rPr>
        <w:t>.</w:t>
      </w:r>
    </w:p>
    <w:p w14:paraId="63ECB50E" w14:textId="77777777" w:rsidR="005522A8" w:rsidRPr="00125507" w:rsidRDefault="0065405B" w:rsidP="00CA0F2B">
      <w:pPr>
        <w:pStyle w:val="Akapitzlist"/>
        <w:numPr>
          <w:ilvl w:val="0"/>
          <w:numId w:val="39"/>
        </w:numPr>
        <w:tabs>
          <w:tab w:val="left" w:pos="567"/>
        </w:tabs>
        <w:spacing w:before="3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Etapy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rozpatrywania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wniosku:</w:t>
      </w:r>
    </w:p>
    <w:p w14:paraId="0AEAD473" w14:textId="77777777" w:rsidR="005522A8" w:rsidRPr="00125507" w:rsidRDefault="0065405B" w:rsidP="00CA0F2B">
      <w:pPr>
        <w:pStyle w:val="Akapitzlist"/>
        <w:numPr>
          <w:ilvl w:val="1"/>
          <w:numId w:val="39"/>
        </w:numPr>
        <w:tabs>
          <w:tab w:val="left" w:pos="567"/>
        </w:tabs>
        <w:spacing w:before="59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zarejestrowanie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wniosku;</w:t>
      </w:r>
    </w:p>
    <w:p w14:paraId="6DE4E4A4" w14:textId="77777777" w:rsidR="005522A8" w:rsidRPr="00125507" w:rsidRDefault="0065405B" w:rsidP="00CA0F2B">
      <w:pPr>
        <w:pStyle w:val="Akapitzlist"/>
        <w:numPr>
          <w:ilvl w:val="1"/>
          <w:numId w:val="39"/>
        </w:numPr>
        <w:tabs>
          <w:tab w:val="left" w:pos="567"/>
        </w:tabs>
        <w:spacing w:before="59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ocena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wniosku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wg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kryteriów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formalnych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merytorycznych;</w:t>
      </w:r>
    </w:p>
    <w:p w14:paraId="01244F82" w14:textId="77777777" w:rsidR="005522A8" w:rsidRPr="00125507" w:rsidRDefault="0065405B" w:rsidP="00CA0F2B">
      <w:pPr>
        <w:pStyle w:val="Akapitzlist"/>
        <w:numPr>
          <w:ilvl w:val="1"/>
          <w:numId w:val="39"/>
        </w:numPr>
        <w:tabs>
          <w:tab w:val="left" w:pos="567"/>
        </w:tabs>
        <w:spacing w:before="61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uzupełnienie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Wnioskodawcę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brakujących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informacji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i/lub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dokumentów,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wymaganych na etapie oceny wg kryteriów formalnych i merytorycznych lub złożenie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wyjaśnień;</w:t>
      </w:r>
    </w:p>
    <w:p w14:paraId="690ADF4D" w14:textId="77777777" w:rsidR="005522A8" w:rsidRPr="00125507" w:rsidRDefault="0065405B" w:rsidP="00CA0F2B">
      <w:pPr>
        <w:pStyle w:val="Akapitzlist"/>
        <w:numPr>
          <w:ilvl w:val="1"/>
          <w:numId w:val="39"/>
        </w:numPr>
        <w:tabs>
          <w:tab w:val="left" w:pos="567"/>
        </w:tabs>
        <w:spacing w:before="61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ponowna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ocena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wniosku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wg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kryteriów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formalnych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merytorycznych.</w:t>
      </w:r>
    </w:p>
    <w:p w14:paraId="61258C33" w14:textId="77777777" w:rsidR="005522A8" w:rsidRPr="00125507" w:rsidRDefault="0065405B" w:rsidP="00CA0F2B">
      <w:pPr>
        <w:pStyle w:val="Akapitzlist"/>
        <w:numPr>
          <w:ilvl w:val="0"/>
          <w:numId w:val="39"/>
        </w:numPr>
        <w:tabs>
          <w:tab w:val="left" w:pos="567"/>
        </w:tabs>
        <w:spacing w:before="119"/>
        <w:ind w:left="567" w:right="624" w:hanging="570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Wezwanie Wnioskodawcy do uzupełnienia brakujących informacji i/lub dokumentów lub wyjaśnień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może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wydłużyć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termin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rozpatrzenia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wniosku,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którym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mowa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ust.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1,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czas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wykonania tych czynności.</w:t>
      </w:r>
    </w:p>
    <w:p w14:paraId="78807629" w14:textId="77777777" w:rsidR="005522A8" w:rsidRPr="00125507" w:rsidRDefault="0065405B" w:rsidP="00CA0F2B">
      <w:pPr>
        <w:pStyle w:val="Akapitzlist"/>
        <w:numPr>
          <w:ilvl w:val="0"/>
          <w:numId w:val="39"/>
        </w:numPr>
        <w:tabs>
          <w:tab w:val="left" w:pos="567"/>
        </w:tabs>
        <w:spacing w:before="121"/>
        <w:ind w:left="567" w:right="622" w:hanging="570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celu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usprawnienia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procesu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rozpatrywania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wniosków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dofinansowanie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przewiduje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możliwość kontaktu osoby prowadzącej sprawę z Wnioskodawcą, za pośrednictwem poczty elektronicznej, telefonicznie lub SMS.</w:t>
      </w:r>
    </w:p>
    <w:p w14:paraId="734209D6" w14:textId="60F25E98" w:rsidR="005522A8" w:rsidRDefault="005522A8">
      <w:pPr>
        <w:pStyle w:val="Tekstpodstawowy"/>
        <w:spacing w:before="10"/>
        <w:rPr>
          <w:rFonts w:asciiTheme="minorHAnsi" w:hAnsiTheme="minorHAnsi" w:cstheme="minorHAnsi"/>
        </w:rPr>
      </w:pPr>
    </w:p>
    <w:p w14:paraId="4D23C99B" w14:textId="70FA17B9" w:rsidR="002D7F54" w:rsidRDefault="002D7F54">
      <w:pPr>
        <w:pStyle w:val="Tekstpodstawowy"/>
        <w:spacing w:before="10"/>
        <w:rPr>
          <w:rFonts w:asciiTheme="minorHAnsi" w:hAnsiTheme="minorHAnsi" w:cstheme="minorHAnsi"/>
        </w:rPr>
      </w:pPr>
    </w:p>
    <w:p w14:paraId="456CFAEF" w14:textId="175269C9" w:rsidR="002D7F54" w:rsidRDefault="002D7F54">
      <w:pPr>
        <w:pStyle w:val="Tekstpodstawowy"/>
        <w:spacing w:before="10"/>
        <w:rPr>
          <w:rFonts w:asciiTheme="minorHAnsi" w:hAnsiTheme="minorHAnsi" w:cstheme="minorHAnsi"/>
        </w:rPr>
      </w:pPr>
    </w:p>
    <w:p w14:paraId="4FB10428" w14:textId="54F95EF4" w:rsidR="0036487A" w:rsidRDefault="0036487A">
      <w:pPr>
        <w:pStyle w:val="Tekstpodstawowy"/>
        <w:spacing w:before="10"/>
        <w:rPr>
          <w:rFonts w:asciiTheme="minorHAnsi" w:hAnsiTheme="minorHAnsi" w:cstheme="minorHAnsi"/>
        </w:rPr>
      </w:pPr>
    </w:p>
    <w:p w14:paraId="7DBC8A1B" w14:textId="77777777" w:rsidR="0036487A" w:rsidRPr="00E10230" w:rsidRDefault="0036487A">
      <w:pPr>
        <w:pStyle w:val="Tekstpodstawowy"/>
        <w:spacing w:before="10"/>
        <w:rPr>
          <w:rFonts w:asciiTheme="minorHAnsi" w:hAnsiTheme="minorHAnsi" w:cstheme="minorHAnsi"/>
        </w:rPr>
      </w:pPr>
    </w:p>
    <w:p w14:paraId="47805C30" w14:textId="77777777" w:rsidR="005522A8" w:rsidRPr="00125507" w:rsidRDefault="0065405B">
      <w:pPr>
        <w:pStyle w:val="Nagwek7"/>
        <w:ind w:left="3301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spacing w:val="-5"/>
        </w:rPr>
        <w:lastRenderedPageBreak/>
        <w:t>§8</w:t>
      </w:r>
    </w:p>
    <w:p w14:paraId="225D8A9C" w14:textId="77777777" w:rsidR="005522A8" w:rsidRPr="00125507" w:rsidRDefault="0065405B">
      <w:pPr>
        <w:spacing w:before="23"/>
        <w:ind w:left="136" w:right="267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Ocena</w:t>
      </w:r>
      <w:r w:rsidRPr="00125507">
        <w:rPr>
          <w:rFonts w:asciiTheme="minorHAnsi" w:hAnsiTheme="minorHAnsi" w:cstheme="minorHAnsi"/>
          <w:b/>
          <w:spacing w:val="-8"/>
        </w:rPr>
        <w:t xml:space="preserve"> </w:t>
      </w:r>
      <w:r w:rsidRPr="00125507">
        <w:rPr>
          <w:rFonts w:asciiTheme="minorHAnsi" w:hAnsiTheme="minorHAnsi" w:cstheme="minorHAnsi"/>
          <w:b/>
        </w:rPr>
        <w:t>wniosku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o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</w:rPr>
        <w:t>dofinansowanie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</w:rPr>
        <w:t>według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</w:rPr>
        <w:t>kryteriów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formalnych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i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merytorycznych</w:t>
      </w:r>
    </w:p>
    <w:p w14:paraId="799B4F18" w14:textId="77777777" w:rsidR="005522A8" w:rsidRPr="00E10230" w:rsidRDefault="005522A8">
      <w:pPr>
        <w:pStyle w:val="Tekstpodstawowy"/>
        <w:rPr>
          <w:rFonts w:asciiTheme="minorHAnsi" w:hAnsiTheme="minorHAnsi" w:cstheme="minorHAnsi"/>
          <w:b/>
        </w:rPr>
      </w:pPr>
    </w:p>
    <w:p w14:paraId="56365669" w14:textId="7B08E6B5" w:rsidR="005522A8" w:rsidRPr="00125507" w:rsidRDefault="0065405B" w:rsidP="007213AC">
      <w:pPr>
        <w:pStyle w:val="Akapitzlist"/>
        <w:numPr>
          <w:ilvl w:val="0"/>
          <w:numId w:val="38"/>
        </w:numPr>
        <w:tabs>
          <w:tab w:val="left" w:pos="567"/>
          <w:tab w:val="left" w:pos="9498"/>
        </w:tabs>
        <w:spacing w:before="177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Ocena wniosku według kryteriów formalnych i merytorycznych dokonywana jest zgodnie z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kryteriami formalnymi i merytorycznymi określonymi w Programie.</w:t>
      </w:r>
    </w:p>
    <w:p w14:paraId="7D9DDC5F" w14:textId="77777777" w:rsidR="005522A8" w:rsidRPr="00125507" w:rsidRDefault="0065405B" w:rsidP="00CA0F2B">
      <w:pPr>
        <w:pStyle w:val="Akapitzlist"/>
        <w:numPr>
          <w:ilvl w:val="0"/>
          <w:numId w:val="38"/>
        </w:numPr>
        <w:tabs>
          <w:tab w:val="left" w:pos="567"/>
        </w:tabs>
        <w:spacing w:before="121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Ocena wniosku na podstawie kryteriów formalnych i merytorycznych ma postać „0 -1” tzn. „TAK – NIE”.</w:t>
      </w:r>
    </w:p>
    <w:p w14:paraId="2C1C2DBC" w14:textId="32A527B3" w:rsidR="005522A8" w:rsidRPr="00125507" w:rsidRDefault="0065405B" w:rsidP="00CA0F2B">
      <w:pPr>
        <w:pStyle w:val="Akapitzlist"/>
        <w:numPr>
          <w:ilvl w:val="0"/>
          <w:numId w:val="38"/>
        </w:numPr>
        <w:tabs>
          <w:tab w:val="left" w:pos="567"/>
        </w:tabs>
        <w:spacing w:before="120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Wniosek podlega odrzuceniu na tym etapie, jeżeli Wnioskodawca nie spełnia któregokolwiek z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kryteriów, a uzupełnienie nie wpłynie na wynik oceny.</w:t>
      </w:r>
    </w:p>
    <w:p w14:paraId="50135DA3" w14:textId="77777777" w:rsidR="005522A8" w:rsidRPr="00125507" w:rsidRDefault="0065405B" w:rsidP="00F556A9">
      <w:pPr>
        <w:pStyle w:val="Akapitzlist"/>
        <w:numPr>
          <w:ilvl w:val="0"/>
          <w:numId w:val="38"/>
        </w:numPr>
        <w:tabs>
          <w:tab w:val="left" w:pos="567"/>
        </w:tabs>
        <w:spacing w:before="120"/>
        <w:ind w:left="567" w:right="57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spacing w:val="-2"/>
        </w:rPr>
        <w:t>O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odrzuceniu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wniosku,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Wnioskodawca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jest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informowany w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formie</w:t>
      </w:r>
      <w:r w:rsidRPr="00125507">
        <w:rPr>
          <w:rFonts w:asciiTheme="minorHAnsi" w:hAnsiTheme="minorHAnsi" w:cstheme="minorHAnsi"/>
          <w:spacing w:val="2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pisemnej</w:t>
      </w:r>
      <w:r w:rsidRPr="00125507">
        <w:rPr>
          <w:rFonts w:asciiTheme="minorHAnsi" w:hAnsiTheme="minorHAnsi" w:cstheme="minorHAnsi"/>
          <w:spacing w:val="1"/>
        </w:rPr>
        <w:t xml:space="preserve"> </w:t>
      </w:r>
      <w:r w:rsidR="00037992" w:rsidRPr="00125507">
        <w:rPr>
          <w:rFonts w:asciiTheme="minorHAnsi" w:hAnsiTheme="minorHAnsi" w:cstheme="minorHAnsi"/>
          <w:spacing w:val="1"/>
        </w:rPr>
        <w:t xml:space="preserve">pocztą tradycyjną bądź pocztą elektroniczną na podany przez Wnioskodawcę adres </w:t>
      </w:r>
      <w:r w:rsidRPr="00125507">
        <w:rPr>
          <w:rFonts w:asciiTheme="minorHAnsi" w:hAnsiTheme="minorHAnsi" w:cstheme="minorHAnsi"/>
          <w:spacing w:val="-2"/>
        </w:rPr>
        <w:t>wraz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uzasadnieniem.</w:t>
      </w:r>
    </w:p>
    <w:p w14:paraId="11FC15FA" w14:textId="15D07884" w:rsidR="005522A8" w:rsidRPr="00125507" w:rsidRDefault="0065405B" w:rsidP="00CA0F2B">
      <w:pPr>
        <w:pStyle w:val="Akapitzlist"/>
        <w:numPr>
          <w:ilvl w:val="0"/>
          <w:numId w:val="38"/>
        </w:numPr>
        <w:tabs>
          <w:tab w:val="left" w:pos="567"/>
        </w:tabs>
        <w:spacing w:before="119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przypadku odrzucenia wniosku na etapie oceny według kryteriów formalnych lub merytorycznych,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Wnioskodawca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może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zwrócić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pisemnie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="0036487A">
        <w:rPr>
          <w:rFonts w:asciiTheme="minorHAnsi" w:hAnsiTheme="minorHAnsi" w:cstheme="minorHAnsi"/>
          <w:spacing w:val="-7"/>
        </w:rPr>
        <w:t>Wójta</w:t>
      </w:r>
      <w:r w:rsidR="00006553" w:rsidRPr="00125507">
        <w:rPr>
          <w:rFonts w:asciiTheme="minorHAnsi" w:hAnsiTheme="minorHAnsi" w:cstheme="minorHAnsi"/>
          <w:spacing w:val="-7"/>
        </w:rPr>
        <w:t xml:space="preserve"> Gminy </w:t>
      </w:r>
      <w:r w:rsidR="0036487A">
        <w:rPr>
          <w:rFonts w:asciiTheme="minorHAnsi" w:hAnsiTheme="minorHAnsi" w:cstheme="minorHAnsi"/>
          <w:spacing w:val="-7"/>
        </w:rPr>
        <w:t>Kwidzyn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ponowne rozpatrzenie wniosku, w terminie nie dłuższym niż 10 dni roboczych od daty otrzymania pisma informującego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odrzuceniu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wniosku</w:t>
      </w:r>
      <w:r w:rsidRPr="00125507">
        <w:rPr>
          <w:rFonts w:asciiTheme="minorHAnsi" w:hAnsiTheme="minorHAnsi" w:cstheme="minorHAnsi"/>
          <w:vertAlign w:val="superscript"/>
        </w:rPr>
        <w:t>1</w:t>
      </w:r>
      <w:r w:rsidRPr="00125507">
        <w:rPr>
          <w:rFonts w:asciiTheme="minorHAnsi" w:hAnsiTheme="minorHAnsi" w:cstheme="minorHAnsi"/>
        </w:rPr>
        <w:t>.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piśmie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Wnioskodawca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wskazuje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kryteria,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których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oceną się nie zgadza uzasadniając swoje stanowisko.</w:t>
      </w:r>
    </w:p>
    <w:p w14:paraId="0EE3D08B" w14:textId="273A09F3" w:rsidR="005522A8" w:rsidRPr="00125507" w:rsidRDefault="0036487A" w:rsidP="00CA0F2B">
      <w:pPr>
        <w:pStyle w:val="Akapitzlist"/>
        <w:numPr>
          <w:ilvl w:val="0"/>
          <w:numId w:val="38"/>
        </w:numPr>
        <w:tabs>
          <w:tab w:val="left" w:pos="567"/>
        </w:tabs>
        <w:spacing w:before="120"/>
        <w:ind w:left="567" w:right="620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</w:t>
      </w:r>
      <w:r w:rsidR="00006553" w:rsidRPr="00125507"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Kwidzyn</w:t>
      </w:r>
      <w:r w:rsidR="0065405B" w:rsidRPr="00125507">
        <w:rPr>
          <w:rFonts w:asciiTheme="minorHAnsi" w:hAnsiTheme="minorHAnsi" w:cstheme="minorHAnsi"/>
          <w:spacing w:val="-2"/>
        </w:rPr>
        <w:t xml:space="preserve"> </w:t>
      </w:r>
      <w:r w:rsidR="0065405B" w:rsidRPr="00125507">
        <w:rPr>
          <w:rFonts w:asciiTheme="minorHAnsi" w:hAnsiTheme="minorHAnsi" w:cstheme="minorHAnsi"/>
        </w:rPr>
        <w:t>rozpatruje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prośbę</w:t>
      </w:r>
      <w:r w:rsidR="0065405B" w:rsidRPr="00125507">
        <w:rPr>
          <w:rFonts w:asciiTheme="minorHAnsi" w:hAnsiTheme="minorHAnsi" w:cstheme="minorHAnsi"/>
          <w:spacing w:val="-5"/>
        </w:rPr>
        <w:t xml:space="preserve"> </w:t>
      </w:r>
      <w:r w:rsidR="0065405B" w:rsidRPr="00125507">
        <w:rPr>
          <w:rFonts w:asciiTheme="minorHAnsi" w:hAnsiTheme="minorHAnsi" w:cstheme="minorHAnsi"/>
        </w:rPr>
        <w:t>Wnioskodawcy,</w:t>
      </w:r>
      <w:r w:rsidR="0065405B" w:rsidRPr="00125507">
        <w:rPr>
          <w:rFonts w:asciiTheme="minorHAnsi" w:hAnsiTheme="minorHAnsi" w:cstheme="minorHAnsi"/>
          <w:spacing w:val="-2"/>
        </w:rPr>
        <w:t xml:space="preserve"> </w:t>
      </w:r>
      <w:r w:rsidR="0065405B" w:rsidRPr="00125507">
        <w:rPr>
          <w:rFonts w:asciiTheme="minorHAnsi" w:hAnsiTheme="minorHAnsi" w:cstheme="minorHAnsi"/>
        </w:rPr>
        <w:t>o</w:t>
      </w:r>
      <w:r w:rsidR="0065405B" w:rsidRPr="00125507">
        <w:rPr>
          <w:rFonts w:asciiTheme="minorHAnsi" w:hAnsiTheme="minorHAnsi" w:cstheme="minorHAnsi"/>
          <w:spacing w:val="-4"/>
        </w:rPr>
        <w:t xml:space="preserve"> </w:t>
      </w:r>
      <w:r w:rsidR="0065405B" w:rsidRPr="00125507">
        <w:rPr>
          <w:rFonts w:asciiTheme="minorHAnsi" w:hAnsiTheme="minorHAnsi" w:cstheme="minorHAnsi"/>
        </w:rPr>
        <w:t>której</w:t>
      </w:r>
      <w:r w:rsidR="0065405B" w:rsidRPr="00125507">
        <w:rPr>
          <w:rFonts w:asciiTheme="minorHAnsi" w:hAnsiTheme="minorHAnsi" w:cstheme="minorHAnsi"/>
          <w:spacing w:val="-4"/>
        </w:rPr>
        <w:t xml:space="preserve"> </w:t>
      </w:r>
      <w:r w:rsidR="0065405B" w:rsidRPr="00125507">
        <w:rPr>
          <w:rFonts w:asciiTheme="minorHAnsi" w:hAnsiTheme="minorHAnsi" w:cstheme="minorHAnsi"/>
        </w:rPr>
        <w:t>mowa</w:t>
      </w:r>
      <w:r w:rsidR="0065405B" w:rsidRPr="00125507">
        <w:rPr>
          <w:rFonts w:asciiTheme="minorHAnsi" w:hAnsiTheme="minorHAnsi" w:cstheme="minorHAnsi"/>
          <w:spacing w:val="-3"/>
        </w:rPr>
        <w:t xml:space="preserve"> </w:t>
      </w:r>
      <w:r w:rsidR="0065405B" w:rsidRPr="00125507">
        <w:rPr>
          <w:rFonts w:asciiTheme="minorHAnsi" w:hAnsiTheme="minorHAnsi" w:cstheme="minorHAnsi"/>
        </w:rPr>
        <w:t>w</w:t>
      </w:r>
      <w:r w:rsidR="0065405B" w:rsidRPr="00125507">
        <w:rPr>
          <w:rFonts w:asciiTheme="minorHAnsi" w:hAnsiTheme="minorHAnsi" w:cstheme="minorHAnsi"/>
          <w:spacing w:val="-5"/>
        </w:rPr>
        <w:t xml:space="preserve"> </w:t>
      </w:r>
      <w:r w:rsidR="0065405B" w:rsidRPr="00125507">
        <w:rPr>
          <w:rFonts w:asciiTheme="minorHAnsi" w:hAnsiTheme="minorHAnsi" w:cstheme="minorHAnsi"/>
        </w:rPr>
        <w:t>ust.</w:t>
      </w:r>
      <w:r w:rsidR="0065405B" w:rsidRPr="00125507">
        <w:rPr>
          <w:rFonts w:asciiTheme="minorHAnsi" w:hAnsiTheme="minorHAnsi" w:cstheme="minorHAnsi"/>
          <w:spacing w:val="-4"/>
        </w:rPr>
        <w:t xml:space="preserve"> </w:t>
      </w:r>
      <w:r w:rsidR="0065405B" w:rsidRPr="00125507">
        <w:rPr>
          <w:rFonts w:asciiTheme="minorHAnsi" w:hAnsiTheme="minorHAnsi" w:cstheme="minorHAnsi"/>
        </w:rPr>
        <w:t>5,</w:t>
      </w:r>
      <w:r w:rsidR="0065405B" w:rsidRPr="00125507">
        <w:rPr>
          <w:rFonts w:asciiTheme="minorHAnsi" w:hAnsiTheme="minorHAnsi" w:cstheme="minorHAnsi"/>
          <w:spacing w:val="-4"/>
        </w:rPr>
        <w:t xml:space="preserve"> </w:t>
      </w:r>
      <w:r w:rsidR="0065405B" w:rsidRPr="00125507">
        <w:rPr>
          <w:rFonts w:asciiTheme="minorHAnsi" w:hAnsiTheme="minorHAnsi" w:cstheme="minorHAnsi"/>
        </w:rPr>
        <w:t>w terminie</w:t>
      </w:r>
      <w:r w:rsidR="0065405B" w:rsidRPr="00125507">
        <w:rPr>
          <w:rFonts w:asciiTheme="minorHAnsi" w:hAnsiTheme="minorHAnsi" w:cstheme="minorHAnsi"/>
          <w:spacing w:val="-1"/>
        </w:rPr>
        <w:t xml:space="preserve"> </w:t>
      </w:r>
      <w:r w:rsidR="0065405B" w:rsidRPr="00125507">
        <w:rPr>
          <w:rFonts w:asciiTheme="minorHAnsi" w:hAnsiTheme="minorHAnsi" w:cstheme="minorHAnsi"/>
        </w:rPr>
        <w:t>do</w:t>
      </w:r>
      <w:r w:rsidR="0065405B" w:rsidRPr="00125507">
        <w:rPr>
          <w:rFonts w:asciiTheme="minorHAnsi" w:hAnsiTheme="minorHAnsi" w:cstheme="minorHAnsi"/>
          <w:spacing w:val="-4"/>
        </w:rPr>
        <w:t xml:space="preserve"> </w:t>
      </w:r>
      <w:r w:rsidR="0065405B" w:rsidRPr="00125507">
        <w:rPr>
          <w:rFonts w:asciiTheme="minorHAnsi" w:hAnsiTheme="minorHAnsi" w:cstheme="minorHAnsi"/>
        </w:rPr>
        <w:t>10 dni roboczych od daty jej wpływu do Urzędu</w:t>
      </w:r>
      <w:r w:rsidR="00006553" w:rsidRPr="00125507">
        <w:rPr>
          <w:rFonts w:asciiTheme="minorHAnsi" w:hAnsiTheme="minorHAnsi" w:cstheme="minorHAnsi"/>
        </w:rPr>
        <w:t xml:space="preserve"> </w:t>
      </w:r>
      <w:r w:rsidR="0065405B" w:rsidRPr="00125507">
        <w:rPr>
          <w:rFonts w:asciiTheme="minorHAnsi" w:hAnsiTheme="minorHAnsi" w:cstheme="minorHAnsi"/>
        </w:rPr>
        <w:t xml:space="preserve">Gminy w </w:t>
      </w:r>
      <w:r>
        <w:rPr>
          <w:rFonts w:asciiTheme="minorHAnsi" w:hAnsiTheme="minorHAnsi" w:cstheme="minorHAnsi"/>
        </w:rPr>
        <w:t>Kwidzynie</w:t>
      </w:r>
      <w:r w:rsidR="0065405B" w:rsidRPr="00125507">
        <w:rPr>
          <w:rFonts w:asciiTheme="minorHAnsi" w:hAnsiTheme="minorHAnsi" w:cstheme="minorHAnsi"/>
        </w:rPr>
        <w:t>. O wyniku informuje Wnioskodawcę w</w:t>
      </w:r>
      <w:r w:rsidR="00F556A9">
        <w:rPr>
          <w:rFonts w:asciiTheme="minorHAnsi" w:hAnsiTheme="minorHAnsi" w:cstheme="minorHAnsi"/>
        </w:rPr>
        <w:t> </w:t>
      </w:r>
      <w:r w:rsidR="0065405B" w:rsidRPr="00125507">
        <w:rPr>
          <w:rFonts w:asciiTheme="minorHAnsi" w:hAnsiTheme="minorHAnsi" w:cstheme="minorHAnsi"/>
        </w:rPr>
        <w:t>formie pisemnej.</w:t>
      </w:r>
    </w:p>
    <w:p w14:paraId="54C42B3A" w14:textId="277EBE7F" w:rsidR="005522A8" w:rsidRPr="00125507" w:rsidRDefault="0065405B" w:rsidP="00CA0F2B">
      <w:pPr>
        <w:pStyle w:val="Akapitzlist"/>
        <w:numPr>
          <w:ilvl w:val="0"/>
          <w:numId w:val="38"/>
        </w:numPr>
        <w:tabs>
          <w:tab w:val="left" w:pos="567"/>
        </w:tabs>
        <w:spacing w:before="122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Odrzucenie wniosku na etapie oceny według kryteriów formalnych i merytorycznych nie stanowi przeszkody do ubiegania się o dofinansowanie przedsięwzięcia w ramach tego samego naboru na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podstawie nowego wniosku.</w:t>
      </w:r>
    </w:p>
    <w:p w14:paraId="04BB3BE5" w14:textId="77777777" w:rsidR="005522A8" w:rsidRPr="00125507" w:rsidRDefault="0065405B">
      <w:pPr>
        <w:pStyle w:val="Nagwek7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10"/>
        </w:rPr>
        <w:t>9</w:t>
      </w:r>
    </w:p>
    <w:p w14:paraId="1DF58248" w14:textId="77777777" w:rsidR="005522A8" w:rsidRPr="00125507" w:rsidRDefault="0065405B">
      <w:pPr>
        <w:spacing w:before="1"/>
        <w:ind w:left="136" w:right="26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Wezwanie</w:t>
      </w:r>
      <w:r w:rsidRPr="00125507">
        <w:rPr>
          <w:rFonts w:asciiTheme="minorHAnsi" w:hAnsiTheme="minorHAnsi" w:cstheme="minorHAnsi"/>
          <w:b/>
          <w:spacing w:val="-7"/>
        </w:rPr>
        <w:t xml:space="preserve"> </w:t>
      </w:r>
      <w:r w:rsidRPr="00125507">
        <w:rPr>
          <w:rFonts w:asciiTheme="minorHAnsi" w:hAnsiTheme="minorHAnsi" w:cstheme="minorHAnsi"/>
          <w:b/>
        </w:rPr>
        <w:t>Wnioskodawcy</w:t>
      </w:r>
      <w:r w:rsidRPr="00125507">
        <w:rPr>
          <w:rFonts w:asciiTheme="minorHAnsi" w:hAnsiTheme="minorHAnsi" w:cstheme="minorHAnsi"/>
          <w:b/>
          <w:spacing w:val="-7"/>
        </w:rPr>
        <w:t xml:space="preserve"> </w:t>
      </w:r>
      <w:r w:rsidRPr="00125507">
        <w:rPr>
          <w:rFonts w:asciiTheme="minorHAnsi" w:hAnsiTheme="minorHAnsi" w:cstheme="minorHAnsi"/>
          <w:b/>
        </w:rPr>
        <w:t>do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uzupełnienia</w:t>
      </w:r>
      <w:r w:rsidRPr="00125507">
        <w:rPr>
          <w:rFonts w:asciiTheme="minorHAnsi" w:hAnsiTheme="minorHAnsi" w:cstheme="minorHAnsi"/>
          <w:b/>
          <w:spacing w:val="-5"/>
        </w:rPr>
        <w:t xml:space="preserve"> </w:t>
      </w:r>
      <w:r w:rsidRPr="00125507">
        <w:rPr>
          <w:rFonts w:asciiTheme="minorHAnsi" w:hAnsiTheme="minorHAnsi" w:cstheme="minorHAnsi"/>
          <w:b/>
        </w:rPr>
        <w:t>złożonej</w:t>
      </w:r>
      <w:r w:rsidRPr="00125507">
        <w:rPr>
          <w:rFonts w:asciiTheme="minorHAnsi" w:hAnsiTheme="minorHAnsi" w:cstheme="minorHAnsi"/>
          <w:b/>
          <w:spacing w:val="-10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dokumentacji</w:t>
      </w:r>
    </w:p>
    <w:p w14:paraId="6E93BF92" w14:textId="77777777" w:rsidR="005522A8" w:rsidRPr="00125507" w:rsidRDefault="0065405B" w:rsidP="007213AC">
      <w:pPr>
        <w:pStyle w:val="Akapitzlist"/>
        <w:numPr>
          <w:ilvl w:val="0"/>
          <w:numId w:val="37"/>
        </w:numPr>
        <w:tabs>
          <w:tab w:val="left" w:pos="567"/>
        </w:tabs>
        <w:spacing w:before="179"/>
        <w:ind w:left="567" w:right="57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ramach oceny według kryteriów formalnych i merytorycznych możliwe jest jednokrotne wezwanie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Wnioskodawcy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uzupełnienia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brakujących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informacji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i/lub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dokumentów,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wymaganych na etapie oceny wg kryteriów formalnych i merytorycznych lub złożenia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wyjaśnień.</w:t>
      </w:r>
    </w:p>
    <w:p w14:paraId="352945D1" w14:textId="04869B12" w:rsidR="005522A8" w:rsidRPr="00125507" w:rsidRDefault="0065405B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22"/>
        <w:ind w:left="567" w:right="509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Wezwanie kierowane jest do Wnioskodawcy pismem na adres do korespondencji wskazany we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  <w:spacing w:val="-2"/>
        </w:rPr>
        <w:t>wniosku.</w:t>
      </w:r>
    </w:p>
    <w:p w14:paraId="0B682D7C" w14:textId="13A72066" w:rsidR="005522A8" w:rsidRPr="00125507" w:rsidRDefault="0065405B" w:rsidP="00F556A9">
      <w:pPr>
        <w:pStyle w:val="Akapitzlist"/>
        <w:numPr>
          <w:ilvl w:val="0"/>
          <w:numId w:val="37"/>
        </w:numPr>
        <w:tabs>
          <w:tab w:val="left" w:pos="567"/>
        </w:tabs>
        <w:spacing w:before="121"/>
        <w:ind w:left="567" w:right="57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Wnioskodawca zobowiązany jest do uzupełnienia brakujących informacji lub dokumentów lub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złożenia wyjaśnień, zgodnie z wezwaniem, o którym mowa w ust. 2, w terminie 10 dni roboczych od dnia otrzymania wezwania</w:t>
      </w:r>
      <w:r w:rsidRPr="00125507">
        <w:rPr>
          <w:rFonts w:asciiTheme="minorHAnsi" w:hAnsiTheme="minorHAnsi" w:cstheme="minorHAnsi"/>
          <w:vertAlign w:val="superscript"/>
        </w:rPr>
        <w:t>2</w:t>
      </w:r>
      <w:r w:rsidRPr="00125507">
        <w:rPr>
          <w:rFonts w:asciiTheme="minorHAnsi" w:hAnsiTheme="minorHAnsi" w:cstheme="minorHAnsi"/>
        </w:rPr>
        <w:t>.</w:t>
      </w:r>
    </w:p>
    <w:p w14:paraId="36A59742" w14:textId="4E57CA63" w:rsidR="005522A8" w:rsidRPr="00125507" w:rsidRDefault="0065405B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19"/>
        <w:ind w:left="567" w:right="62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Termin, o którym mowa w ust. 3 liczy się od doręczenia pisma, przy czym pismo zwrócone z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adnotacją</w:t>
      </w:r>
      <w:r w:rsidRPr="00125507">
        <w:rPr>
          <w:rFonts w:asciiTheme="minorHAnsi" w:hAnsiTheme="minorHAnsi" w:cstheme="minorHAnsi"/>
          <w:spacing w:val="-16"/>
        </w:rPr>
        <w:t xml:space="preserve"> </w:t>
      </w:r>
      <w:r w:rsidRPr="00125507">
        <w:rPr>
          <w:rFonts w:asciiTheme="minorHAnsi" w:hAnsiTheme="minorHAnsi" w:cstheme="minorHAnsi"/>
        </w:rPr>
        <w:t>urzędu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pocztowego: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„nie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podjęto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terminie”,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„adresat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wyprowadził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się”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tym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podobne, uznaje się za prawidłowo doręczone z dniem zwrotu przesyłki do nadawcy.</w:t>
      </w:r>
    </w:p>
    <w:p w14:paraId="09A89513" w14:textId="77777777" w:rsidR="005522A8" w:rsidRPr="00125507" w:rsidRDefault="0065405B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20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 indywidualnych przypadkach, na uzasadnioną prośbę Wnioskodawcy, istnieje możliwość wydłużenia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terminu,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którym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mowa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ust.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3.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Prośba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wydłużenie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terminu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musi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być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złożona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przed jego upływem</w:t>
      </w:r>
      <w:r w:rsidRPr="00125507">
        <w:rPr>
          <w:rFonts w:asciiTheme="minorHAnsi" w:hAnsiTheme="minorHAnsi" w:cstheme="minorHAnsi"/>
          <w:vertAlign w:val="superscript"/>
        </w:rPr>
        <w:t>3</w:t>
      </w:r>
      <w:r w:rsidRPr="00125507">
        <w:rPr>
          <w:rFonts w:asciiTheme="minorHAnsi" w:hAnsiTheme="minorHAnsi" w:cstheme="minorHAnsi"/>
        </w:rPr>
        <w:t>.</w:t>
      </w:r>
    </w:p>
    <w:p w14:paraId="236BA211" w14:textId="77777777" w:rsidR="005522A8" w:rsidRPr="00125507" w:rsidRDefault="0065405B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19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Po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dokonaniu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korekty/uzupełnienia</w:t>
      </w:r>
      <w:r w:rsidRPr="00125507">
        <w:rPr>
          <w:rFonts w:asciiTheme="minorHAnsi" w:hAnsiTheme="minorHAnsi" w:cstheme="minorHAnsi"/>
          <w:spacing w:val="-12"/>
        </w:rPr>
        <w:t xml:space="preserve"> </w:t>
      </w:r>
      <w:r w:rsidRPr="00125507">
        <w:rPr>
          <w:rFonts w:asciiTheme="minorHAnsi" w:hAnsiTheme="minorHAnsi" w:cstheme="minorHAnsi"/>
        </w:rPr>
        <w:t>złożonej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dokumentacji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Wnioskodawcę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następuje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ponowna ocena według kryteriów formalnych i/lub merytorycznych.</w:t>
      </w:r>
    </w:p>
    <w:p w14:paraId="7335276F" w14:textId="77777777" w:rsidR="005522A8" w:rsidRPr="00125507" w:rsidRDefault="0065405B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21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Wniosek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dofinansowanie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podlega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odrzuceniu,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jeżeli:</w:t>
      </w:r>
    </w:p>
    <w:p w14:paraId="5936D58B" w14:textId="77777777" w:rsidR="005522A8" w:rsidRPr="00125507" w:rsidRDefault="0065405B" w:rsidP="00CA0F2B">
      <w:pPr>
        <w:pStyle w:val="Akapitzlist"/>
        <w:numPr>
          <w:ilvl w:val="1"/>
          <w:numId w:val="37"/>
        </w:numPr>
        <w:tabs>
          <w:tab w:val="left" w:pos="567"/>
        </w:tabs>
        <w:spacing w:before="61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niespełnione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jest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którekolwiek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kryteriów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formalnych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merytorycznych;</w:t>
      </w:r>
    </w:p>
    <w:p w14:paraId="27AB1807" w14:textId="77777777" w:rsidR="005522A8" w:rsidRPr="00125507" w:rsidRDefault="0065405B" w:rsidP="00CA0F2B">
      <w:pPr>
        <w:pStyle w:val="Akapitzlist"/>
        <w:numPr>
          <w:ilvl w:val="1"/>
          <w:numId w:val="37"/>
        </w:numPr>
        <w:tabs>
          <w:tab w:val="left" w:pos="567"/>
        </w:tabs>
        <w:spacing w:before="59"/>
        <w:ind w:left="567" w:right="62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Wnioskodawca pomimo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wezwania w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wyznaczonym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terminie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lub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wyznaczonym nowym terminie po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uzasadnionej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prośbie,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nie uzupełnił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wskazanych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wezwaniu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dokumentów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 xml:space="preserve">lub </w:t>
      </w:r>
      <w:r w:rsidRPr="00125507">
        <w:rPr>
          <w:rFonts w:asciiTheme="minorHAnsi" w:hAnsiTheme="minorHAnsi" w:cstheme="minorHAnsi"/>
          <w:spacing w:val="-2"/>
        </w:rPr>
        <w:t>informacji;</w:t>
      </w:r>
    </w:p>
    <w:p w14:paraId="69C598E9" w14:textId="77777777" w:rsidR="005522A8" w:rsidRPr="00125507" w:rsidRDefault="0065405B" w:rsidP="00CA0F2B">
      <w:pPr>
        <w:pStyle w:val="Akapitzlist"/>
        <w:numPr>
          <w:ilvl w:val="1"/>
          <w:numId w:val="37"/>
        </w:numPr>
        <w:tabs>
          <w:tab w:val="left" w:pos="567"/>
        </w:tabs>
        <w:spacing w:before="59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Wnioskodawca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nie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złożył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terminie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wymaganych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wyjaśnień;</w:t>
      </w:r>
    </w:p>
    <w:p w14:paraId="5C8810B6" w14:textId="77777777" w:rsidR="005522A8" w:rsidRPr="00125507" w:rsidRDefault="0065405B" w:rsidP="007213AC">
      <w:pPr>
        <w:pStyle w:val="Akapitzlist"/>
        <w:numPr>
          <w:ilvl w:val="1"/>
          <w:numId w:val="37"/>
        </w:numPr>
        <w:tabs>
          <w:tab w:val="left" w:pos="567"/>
          <w:tab w:val="left" w:pos="9498"/>
        </w:tabs>
        <w:spacing w:before="59"/>
        <w:ind w:left="567" w:right="626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Wnioskodawca złożył wyjaśnienia niekompletne, niepozwalające na stwierdzenie, że kryteria zostały spełnione.</w:t>
      </w:r>
    </w:p>
    <w:p w14:paraId="6AF60FCC" w14:textId="3D83ACCD" w:rsidR="005522A8" w:rsidRPr="00125507" w:rsidRDefault="0065405B" w:rsidP="007213AC">
      <w:pPr>
        <w:pStyle w:val="Akapitzlist"/>
        <w:numPr>
          <w:ilvl w:val="1"/>
          <w:numId w:val="37"/>
        </w:numPr>
        <w:tabs>
          <w:tab w:val="left" w:pos="567"/>
        </w:tabs>
        <w:spacing w:before="119"/>
        <w:ind w:left="567" w:right="57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W przypadku odrzucenia wniosku, Wnioskodawca może zwrócić się pisemnie do </w:t>
      </w:r>
      <w:r w:rsidR="0036487A">
        <w:rPr>
          <w:rFonts w:asciiTheme="minorHAnsi" w:hAnsiTheme="minorHAnsi" w:cstheme="minorHAnsi"/>
        </w:rPr>
        <w:t>Wójta</w:t>
      </w:r>
      <w:r w:rsidR="00006553" w:rsidRPr="00125507">
        <w:rPr>
          <w:rFonts w:asciiTheme="minorHAnsi" w:hAnsiTheme="minorHAnsi" w:cstheme="minorHAnsi"/>
        </w:rPr>
        <w:t xml:space="preserve"> </w:t>
      </w:r>
      <w:r w:rsidRPr="00125507">
        <w:rPr>
          <w:rFonts w:asciiTheme="minorHAnsi" w:hAnsiTheme="minorHAnsi" w:cstheme="minorHAnsi"/>
        </w:rPr>
        <w:t>Gminy</w:t>
      </w:r>
      <w:r w:rsidR="00006553" w:rsidRPr="00125507">
        <w:rPr>
          <w:rFonts w:asciiTheme="minorHAnsi" w:hAnsiTheme="minorHAnsi" w:cstheme="minorHAnsi"/>
        </w:rPr>
        <w:t xml:space="preserve"> </w:t>
      </w:r>
      <w:r w:rsidR="0036487A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o ponowne rozpatrzenie wniosku, w terminie nie dłuższym niż 10 dni roboczych od daty </w:t>
      </w:r>
      <w:r w:rsidRPr="00125507">
        <w:rPr>
          <w:rFonts w:asciiTheme="minorHAnsi" w:hAnsiTheme="minorHAnsi" w:cstheme="minorHAnsi"/>
        </w:rPr>
        <w:lastRenderedPageBreak/>
        <w:t>otrzymania pisma informującego o odrzuceniu wniosku</w:t>
      </w:r>
      <w:r w:rsidR="00355BDD" w:rsidRPr="00125507">
        <w:rPr>
          <w:rFonts w:asciiTheme="minorHAnsi" w:hAnsiTheme="minorHAnsi" w:cstheme="minorHAnsi"/>
        </w:rPr>
        <w:t xml:space="preserve"> </w:t>
      </w:r>
      <w:r w:rsidRPr="00125507">
        <w:rPr>
          <w:rFonts w:asciiTheme="minorHAnsi" w:hAnsiTheme="minorHAnsi" w:cstheme="minorHAnsi"/>
        </w:rPr>
        <w:t>4. W piśmie Wnioskodawca wskazuje wszystkie kryteria, z których oceną się nie zgadza wraz z uzasadnieniem swojego stanowiska.</w:t>
      </w:r>
    </w:p>
    <w:p w14:paraId="7CC904B5" w14:textId="3DF2EA64" w:rsidR="005522A8" w:rsidRPr="00125507" w:rsidRDefault="0036487A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20"/>
        <w:ind w:left="567" w:right="511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</w:t>
      </w:r>
      <w:r w:rsidR="00006553" w:rsidRPr="00125507">
        <w:rPr>
          <w:rFonts w:asciiTheme="minorHAnsi" w:hAnsiTheme="minorHAnsi" w:cstheme="minorHAnsi"/>
        </w:rPr>
        <w:t xml:space="preserve"> Gminy </w:t>
      </w:r>
      <w:r>
        <w:rPr>
          <w:rFonts w:asciiTheme="minorHAnsi" w:hAnsiTheme="minorHAnsi" w:cstheme="minorHAnsi"/>
        </w:rPr>
        <w:t>Kwidzyn</w:t>
      </w:r>
      <w:r w:rsidR="00006553" w:rsidRPr="00125507">
        <w:rPr>
          <w:rFonts w:asciiTheme="minorHAnsi" w:hAnsiTheme="minorHAnsi" w:cstheme="minorHAnsi"/>
          <w:spacing w:val="-2"/>
        </w:rPr>
        <w:t xml:space="preserve"> </w:t>
      </w:r>
      <w:r w:rsidR="0065405B" w:rsidRPr="00125507">
        <w:rPr>
          <w:rFonts w:asciiTheme="minorHAnsi" w:hAnsiTheme="minorHAnsi" w:cstheme="minorHAnsi"/>
        </w:rPr>
        <w:t>rozpatruje prośbę Wnioskodawcy, o której mowa w ust. 8 , w terminie do 10 dni</w:t>
      </w:r>
      <w:r w:rsidR="0065405B" w:rsidRPr="00125507">
        <w:rPr>
          <w:rFonts w:asciiTheme="minorHAnsi" w:hAnsiTheme="minorHAnsi" w:cstheme="minorHAnsi"/>
          <w:spacing w:val="-14"/>
        </w:rPr>
        <w:t xml:space="preserve"> </w:t>
      </w:r>
      <w:r w:rsidR="0065405B" w:rsidRPr="00125507">
        <w:rPr>
          <w:rFonts w:asciiTheme="minorHAnsi" w:hAnsiTheme="minorHAnsi" w:cstheme="minorHAnsi"/>
        </w:rPr>
        <w:t>roboczych</w:t>
      </w:r>
      <w:r w:rsidR="0065405B" w:rsidRPr="00125507">
        <w:rPr>
          <w:rFonts w:asciiTheme="minorHAnsi" w:hAnsiTheme="minorHAnsi" w:cstheme="minorHAnsi"/>
          <w:spacing w:val="-14"/>
        </w:rPr>
        <w:t xml:space="preserve"> </w:t>
      </w:r>
      <w:r w:rsidR="0065405B" w:rsidRPr="00125507">
        <w:rPr>
          <w:rFonts w:asciiTheme="minorHAnsi" w:hAnsiTheme="minorHAnsi" w:cstheme="minorHAnsi"/>
        </w:rPr>
        <w:t>od</w:t>
      </w:r>
      <w:r w:rsidR="0065405B" w:rsidRPr="00125507">
        <w:rPr>
          <w:rFonts w:asciiTheme="minorHAnsi" w:hAnsiTheme="minorHAnsi" w:cstheme="minorHAnsi"/>
          <w:spacing w:val="-13"/>
        </w:rPr>
        <w:t xml:space="preserve"> </w:t>
      </w:r>
      <w:r w:rsidR="0065405B" w:rsidRPr="00125507">
        <w:rPr>
          <w:rFonts w:asciiTheme="minorHAnsi" w:hAnsiTheme="minorHAnsi" w:cstheme="minorHAnsi"/>
        </w:rPr>
        <w:t>daty</w:t>
      </w:r>
      <w:r w:rsidR="0065405B" w:rsidRPr="00125507">
        <w:rPr>
          <w:rFonts w:asciiTheme="minorHAnsi" w:hAnsiTheme="minorHAnsi" w:cstheme="minorHAnsi"/>
          <w:spacing w:val="-13"/>
        </w:rPr>
        <w:t xml:space="preserve"> </w:t>
      </w:r>
      <w:r w:rsidR="0065405B" w:rsidRPr="00125507">
        <w:rPr>
          <w:rFonts w:asciiTheme="minorHAnsi" w:hAnsiTheme="minorHAnsi" w:cstheme="minorHAnsi"/>
        </w:rPr>
        <w:t>jej</w:t>
      </w:r>
      <w:r w:rsidR="0065405B" w:rsidRPr="00125507">
        <w:rPr>
          <w:rFonts w:asciiTheme="minorHAnsi" w:hAnsiTheme="minorHAnsi" w:cstheme="minorHAnsi"/>
          <w:spacing w:val="-11"/>
        </w:rPr>
        <w:t xml:space="preserve"> </w:t>
      </w:r>
      <w:r w:rsidR="0065405B" w:rsidRPr="00125507">
        <w:rPr>
          <w:rFonts w:asciiTheme="minorHAnsi" w:hAnsiTheme="minorHAnsi" w:cstheme="minorHAnsi"/>
        </w:rPr>
        <w:t>wpływu</w:t>
      </w:r>
      <w:r w:rsidR="0065405B" w:rsidRPr="00125507">
        <w:rPr>
          <w:rFonts w:asciiTheme="minorHAnsi" w:hAnsiTheme="minorHAnsi" w:cstheme="minorHAnsi"/>
          <w:spacing w:val="-13"/>
        </w:rPr>
        <w:t xml:space="preserve"> </w:t>
      </w:r>
      <w:r w:rsidR="0065405B" w:rsidRPr="00125507">
        <w:rPr>
          <w:rFonts w:asciiTheme="minorHAnsi" w:hAnsiTheme="minorHAnsi" w:cstheme="minorHAnsi"/>
        </w:rPr>
        <w:t>do</w:t>
      </w:r>
      <w:r w:rsidR="0065405B" w:rsidRPr="00125507">
        <w:rPr>
          <w:rFonts w:asciiTheme="minorHAnsi" w:hAnsiTheme="minorHAnsi" w:cstheme="minorHAnsi"/>
          <w:spacing w:val="-11"/>
        </w:rPr>
        <w:t xml:space="preserve"> </w:t>
      </w:r>
      <w:r w:rsidR="0065405B" w:rsidRPr="00125507">
        <w:rPr>
          <w:rFonts w:asciiTheme="minorHAnsi" w:hAnsiTheme="minorHAnsi" w:cstheme="minorHAnsi"/>
        </w:rPr>
        <w:t>Urzędu</w:t>
      </w:r>
      <w:r w:rsidR="0065405B" w:rsidRPr="00125507">
        <w:rPr>
          <w:rFonts w:asciiTheme="minorHAnsi" w:hAnsiTheme="minorHAnsi" w:cstheme="minorHAnsi"/>
          <w:spacing w:val="-14"/>
        </w:rPr>
        <w:t xml:space="preserve"> </w:t>
      </w:r>
      <w:r w:rsidR="00006553" w:rsidRPr="00125507">
        <w:rPr>
          <w:rFonts w:asciiTheme="minorHAnsi" w:hAnsiTheme="minorHAnsi" w:cstheme="minorHAnsi"/>
          <w:spacing w:val="-14"/>
        </w:rPr>
        <w:t xml:space="preserve"> </w:t>
      </w:r>
      <w:r w:rsidR="0065405B" w:rsidRPr="00125507">
        <w:rPr>
          <w:rFonts w:asciiTheme="minorHAnsi" w:hAnsiTheme="minorHAnsi" w:cstheme="minorHAnsi"/>
        </w:rPr>
        <w:t>Gminy</w:t>
      </w:r>
      <w:r w:rsidR="0065405B" w:rsidRPr="00125507">
        <w:rPr>
          <w:rFonts w:asciiTheme="minorHAnsi" w:hAnsiTheme="minorHAnsi" w:cstheme="minorHAnsi"/>
          <w:spacing w:val="-12"/>
        </w:rPr>
        <w:t xml:space="preserve"> </w:t>
      </w:r>
      <w:r w:rsidR="0065405B" w:rsidRPr="00125507">
        <w:rPr>
          <w:rFonts w:asciiTheme="minorHAnsi" w:hAnsiTheme="minorHAnsi" w:cstheme="minorHAnsi"/>
        </w:rPr>
        <w:t>w</w:t>
      </w:r>
      <w:r w:rsidR="0065405B" w:rsidRPr="00125507">
        <w:rPr>
          <w:rFonts w:asciiTheme="minorHAnsi" w:hAnsiTheme="minorHAnsi" w:cstheme="minorHAnsi"/>
          <w:spacing w:val="-14"/>
        </w:rPr>
        <w:t xml:space="preserve"> </w:t>
      </w:r>
      <w:r>
        <w:rPr>
          <w:rFonts w:asciiTheme="minorHAnsi" w:hAnsiTheme="minorHAnsi" w:cstheme="minorHAnsi"/>
          <w:spacing w:val="-14"/>
        </w:rPr>
        <w:t>Kwidzynie</w:t>
      </w:r>
      <w:r w:rsidR="0065405B" w:rsidRPr="00125507">
        <w:rPr>
          <w:rFonts w:asciiTheme="minorHAnsi" w:hAnsiTheme="minorHAnsi" w:cstheme="minorHAnsi"/>
        </w:rPr>
        <w:t>,</w:t>
      </w:r>
      <w:r w:rsidR="0065405B" w:rsidRPr="00125507">
        <w:rPr>
          <w:rFonts w:asciiTheme="minorHAnsi" w:hAnsiTheme="minorHAnsi" w:cstheme="minorHAnsi"/>
          <w:spacing w:val="-14"/>
        </w:rPr>
        <w:t xml:space="preserve"> </w:t>
      </w:r>
      <w:r w:rsidR="0065405B" w:rsidRPr="00125507">
        <w:rPr>
          <w:rFonts w:asciiTheme="minorHAnsi" w:hAnsiTheme="minorHAnsi" w:cstheme="minorHAnsi"/>
        </w:rPr>
        <w:t>o</w:t>
      </w:r>
      <w:r w:rsidR="0065405B" w:rsidRPr="00125507">
        <w:rPr>
          <w:rFonts w:asciiTheme="minorHAnsi" w:hAnsiTheme="minorHAnsi" w:cstheme="minorHAnsi"/>
          <w:spacing w:val="-12"/>
        </w:rPr>
        <w:t xml:space="preserve"> </w:t>
      </w:r>
      <w:r w:rsidR="0065405B" w:rsidRPr="00125507">
        <w:rPr>
          <w:rFonts w:asciiTheme="minorHAnsi" w:hAnsiTheme="minorHAnsi" w:cstheme="minorHAnsi"/>
        </w:rPr>
        <w:t>wyniku</w:t>
      </w:r>
      <w:r w:rsidR="0065405B" w:rsidRPr="00125507">
        <w:rPr>
          <w:rFonts w:asciiTheme="minorHAnsi" w:hAnsiTheme="minorHAnsi" w:cstheme="minorHAnsi"/>
          <w:spacing w:val="-14"/>
        </w:rPr>
        <w:t xml:space="preserve"> </w:t>
      </w:r>
      <w:r w:rsidR="0065405B" w:rsidRPr="00125507">
        <w:rPr>
          <w:rFonts w:asciiTheme="minorHAnsi" w:hAnsiTheme="minorHAnsi" w:cstheme="minorHAnsi"/>
        </w:rPr>
        <w:t>informuje</w:t>
      </w:r>
      <w:r w:rsidR="0065405B" w:rsidRPr="00125507">
        <w:rPr>
          <w:rFonts w:asciiTheme="minorHAnsi" w:hAnsiTheme="minorHAnsi" w:cstheme="minorHAnsi"/>
          <w:spacing w:val="-13"/>
        </w:rPr>
        <w:t xml:space="preserve"> </w:t>
      </w:r>
      <w:r w:rsidR="0065405B" w:rsidRPr="00125507">
        <w:rPr>
          <w:rFonts w:asciiTheme="minorHAnsi" w:hAnsiTheme="minorHAnsi" w:cstheme="minorHAnsi"/>
        </w:rPr>
        <w:t>Wnioskodawcę w</w:t>
      </w:r>
      <w:r w:rsidR="00F556A9">
        <w:rPr>
          <w:rFonts w:asciiTheme="minorHAnsi" w:hAnsiTheme="minorHAnsi" w:cstheme="minorHAnsi"/>
        </w:rPr>
        <w:t> </w:t>
      </w:r>
      <w:r w:rsidR="0065405B" w:rsidRPr="00125507">
        <w:rPr>
          <w:rFonts w:asciiTheme="minorHAnsi" w:hAnsiTheme="minorHAnsi" w:cstheme="minorHAnsi"/>
        </w:rPr>
        <w:t>formie pisemnej.</w:t>
      </w:r>
    </w:p>
    <w:p w14:paraId="46C6A0D8" w14:textId="45FFC14A" w:rsidR="005522A8" w:rsidRPr="00125507" w:rsidRDefault="0065405B" w:rsidP="00CA0F2B">
      <w:pPr>
        <w:pStyle w:val="Akapitzlist"/>
        <w:numPr>
          <w:ilvl w:val="0"/>
          <w:numId w:val="37"/>
        </w:numPr>
        <w:tabs>
          <w:tab w:val="left" w:pos="567"/>
        </w:tabs>
        <w:spacing w:before="122"/>
        <w:ind w:left="567" w:right="51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Odrzucenie wniosku na etapie oceny według kryteriów formalnych i merytorycznych nie stanowi przeszkody do ubiegania się o dofinansowanie przedsięwzięcia w ramach tego samego naboru na</w:t>
      </w:r>
      <w:r w:rsidR="008A1F34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podstawie nowego wniosku.</w:t>
      </w:r>
    </w:p>
    <w:p w14:paraId="4D155982" w14:textId="77777777" w:rsidR="005522A8" w:rsidRPr="00E10230" w:rsidRDefault="005522A8">
      <w:pPr>
        <w:pStyle w:val="Tekstpodstawowy"/>
        <w:spacing w:before="4"/>
        <w:rPr>
          <w:rFonts w:asciiTheme="minorHAnsi" w:hAnsiTheme="minorHAnsi" w:cstheme="minorHAnsi"/>
        </w:rPr>
      </w:pPr>
    </w:p>
    <w:p w14:paraId="47179E4D" w14:textId="77777777" w:rsidR="005522A8" w:rsidRPr="00125507" w:rsidRDefault="0065405B">
      <w:pPr>
        <w:pStyle w:val="Nagwek7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5"/>
        </w:rPr>
        <w:t>10</w:t>
      </w:r>
    </w:p>
    <w:p w14:paraId="7020D426" w14:textId="77777777" w:rsidR="005522A8" w:rsidRPr="00125507" w:rsidRDefault="0065405B">
      <w:pPr>
        <w:spacing w:before="1"/>
        <w:ind w:left="3305" w:right="343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Decyzja</w:t>
      </w:r>
      <w:r w:rsidRPr="00125507">
        <w:rPr>
          <w:rFonts w:asciiTheme="minorHAnsi" w:hAnsiTheme="minorHAnsi" w:cstheme="minorHAnsi"/>
          <w:b/>
          <w:spacing w:val="-4"/>
        </w:rPr>
        <w:t xml:space="preserve"> </w:t>
      </w:r>
      <w:r w:rsidRPr="00125507">
        <w:rPr>
          <w:rFonts w:asciiTheme="minorHAnsi" w:hAnsiTheme="minorHAnsi" w:cstheme="minorHAnsi"/>
          <w:b/>
        </w:rPr>
        <w:t>o</w:t>
      </w:r>
      <w:r w:rsidRPr="00125507">
        <w:rPr>
          <w:rFonts w:asciiTheme="minorHAnsi" w:hAnsiTheme="minorHAnsi" w:cstheme="minorHAnsi"/>
          <w:b/>
          <w:spacing w:val="-2"/>
        </w:rPr>
        <w:t xml:space="preserve"> </w:t>
      </w:r>
      <w:r w:rsidRPr="00125507">
        <w:rPr>
          <w:rFonts w:asciiTheme="minorHAnsi" w:hAnsiTheme="minorHAnsi" w:cstheme="minorHAnsi"/>
          <w:b/>
        </w:rPr>
        <w:t>udzieleniu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dofinansowania</w:t>
      </w:r>
    </w:p>
    <w:p w14:paraId="3677B063" w14:textId="25366964" w:rsidR="005522A8" w:rsidRPr="00125507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60"/>
        <w:ind w:left="567" w:right="624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Decyzja o udzieleniu dofinansowania jest podejmowana przez </w:t>
      </w:r>
      <w:r w:rsidR="004C7E67">
        <w:rPr>
          <w:rFonts w:asciiTheme="minorHAnsi" w:hAnsiTheme="minorHAnsi" w:cstheme="minorHAnsi"/>
        </w:rPr>
        <w:t>Wójta</w:t>
      </w:r>
      <w:r w:rsidR="00C56859" w:rsidRPr="00125507">
        <w:rPr>
          <w:rFonts w:asciiTheme="minorHAnsi" w:hAnsiTheme="minorHAnsi" w:cstheme="minorHAnsi"/>
        </w:rPr>
        <w:t xml:space="preserve"> Gminy </w:t>
      </w:r>
      <w:r w:rsidR="004C7E67">
        <w:rPr>
          <w:rFonts w:asciiTheme="minorHAnsi" w:hAnsiTheme="minorHAnsi" w:cstheme="minorHAnsi"/>
        </w:rPr>
        <w:t>Kwidzyn</w:t>
      </w:r>
      <w:r w:rsidR="00C56859"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 xml:space="preserve"> dla wniosków o</w:t>
      </w:r>
      <w:r w:rsidR="00F556A9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dofinansowanie, które pozytywnie przeszły ocenę formalną i merytoryczną.</w:t>
      </w:r>
    </w:p>
    <w:p w14:paraId="28B6A619" w14:textId="77777777" w:rsidR="005522A8" w:rsidRPr="00125507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61"/>
        <w:ind w:left="567" w:right="625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Wniosek o dofinansowanie przedsięwzięcia zawiera jednocześnie oświadczenie woli Wnioskodawcy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zawarciu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umowy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dofinansowanie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warunkach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opisanych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tym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wniosku,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zaś zawarcie umowy następuje w sposób określony w ust. 3.</w:t>
      </w:r>
    </w:p>
    <w:p w14:paraId="020EE8A6" w14:textId="2D850E1D" w:rsidR="005522A8" w:rsidRPr="00EF0489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61"/>
        <w:ind w:left="567" w:right="62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W przypadku pozytywnej decyzji w sprawie udzielenia dofinansowania, </w:t>
      </w:r>
      <w:r w:rsidR="00C56859" w:rsidRPr="00125507">
        <w:rPr>
          <w:rFonts w:asciiTheme="minorHAnsi" w:hAnsiTheme="minorHAnsi" w:cstheme="minorHAnsi"/>
        </w:rPr>
        <w:t xml:space="preserve">Gmina </w:t>
      </w:r>
      <w:r w:rsidR="004C7E67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przekazuje do Wnioskodawcy oświadczenie o akceptacji wniosku o dofinansowanie stanowiącego oświadczenie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woli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zawarcia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umowy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dofinansowanie,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którym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mowa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ust.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2,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formie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pisemnej</w:t>
      </w:r>
      <w:r w:rsidR="00EF0489">
        <w:rPr>
          <w:rFonts w:asciiTheme="minorHAnsi" w:hAnsiTheme="minorHAnsi" w:cstheme="minorHAnsi"/>
        </w:rPr>
        <w:t xml:space="preserve"> </w:t>
      </w:r>
      <w:r w:rsidRPr="00EF0489">
        <w:rPr>
          <w:rFonts w:asciiTheme="minorHAnsi" w:hAnsiTheme="minorHAnsi" w:cstheme="minorHAnsi"/>
        </w:rPr>
        <w:t>ze</w:t>
      </w:r>
      <w:r w:rsidRPr="00EF0489">
        <w:rPr>
          <w:rFonts w:asciiTheme="minorHAnsi" w:hAnsiTheme="minorHAnsi" w:cstheme="minorHAnsi"/>
          <w:spacing w:val="-5"/>
        </w:rPr>
        <w:t xml:space="preserve"> </w:t>
      </w:r>
      <w:r w:rsidRPr="00EF0489">
        <w:rPr>
          <w:rFonts w:asciiTheme="minorHAnsi" w:hAnsiTheme="minorHAnsi" w:cstheme="minorHAnsi"/>
        </w:rPr>
        <w:t>zwrotnym</w:t>
      </w:r>
      <w:r w:rsidRPr="00EF0489">
        <w:rPr>
          <w:rFonts w:asciiTheme="minorHAnsi" w:hAnsiTheme="minorHAnsi" w:cstheme="minorHAnsi"/>
          <w:spacing w:val="-2"/>
        </w:rPr>
        <w:t xml:space="preserve"> </w:t>
      </w:r>
      <w:r w:rsidRPr="00EF0489">
        <w:rPr>
          <w:rFonts w:asciiTheme="minorHAnsi" w:hAnsiTheme="minorHAnsi" w:cstheme="minorHAnsi"/>
        </w:rPr>
        <w:t>potwierdzeniem</w:t>
      </w:r>
      <w:r w:rsidRPr="00EF0489">
        <w:rPr>
          <w:rFonts w:asciiTheme="minorHAnsi" w:hAnsiTheme="minorHAnsi" w:cstheme="minorHAnsi"/>
          <w:spacing w:val="-2"/>
        </w:rPr>
        <w:t xml:space="preserve"> </w:t>
      </w:r>
      <w:r w:rsidRPr="00EF0489">
        <w:rPr>
          <w:rFonts w:asciiTheme="minorHAnsi" w:hAnsiTheme="minorHAnsi" w:cstheme="minorHAnsi"/>
        </w:rPr>
        <w:t>odbioru</w:t>
      </w:r>
      <w:r w:rsidRPr="00EF0489">
        <w:rPr>
          <w:rFonts w:asciiTheme="minorHAnsi" w:hAnsiTheme="minorHAnsi" w:cstheme="minorHAnsi"/>
          <w:spacing w:val="-6"/>
        </w:rPr>
        <w:t xml:space="preserve"> </w:t>
      </w:r>
      <w:r w:rsidRPr="00EF0489">
        <w:rPr>
          <w:rFonts w:asciiTheme="minorHAnsi" w:hAnsiTheme="minorHAnsi" w:cstheme="minorHAnsi"/>
        </w:rPr>
        <w:t>na</w:t>
      </w:r>
      <w:r w:rsidRPr="00EF0489">
        <w:rPr>
          <w:rFonts w:asciiTheme="minorHAnsi" w:hAnsiTheme="minorHAnsi" w:cstheme="minorHAnsi"/>
          <w:spacing w:val="-5"/>
        </w:rPr>
        <w:t xml:space="preserve"> </w:t>
      </w:r>
      <w:r w:rsidRPr="00EF0489">
        <w:rPr>
          <w:rFonts w:asciiTheme="minorHAnsi" w:hAnsiTheme="minorHAnsi" w:cstheme="minorHAnsi"/>
        </w:rPr>
        <w:t>adres</w:t>
      </w:r>
      <w:r w:rsidRPr="00EF0489">
        <w:rPr>
          <w:rFonts w:asciiTheme="minorHAnsi" w:hAnsiTheme="minorHAnsi" w:cstheme="minorHAnsi"/>
          <w:spacing w:val="-4"/>
        </w:rPr>
        <w:t xml:space="preserve"> </w:t>
      </w:r>
      <w:r w:rsidRPr="00EF0489">
        <w:rPr>
          <w:rFonts w:asciiTheme="minorHAnsi" w:hAnsiTheme="minorHAnsi" w:cstheme="minorHAnsi"/>
        </w:rPr>
        <w:t>do</w:t>
      </w:r>
      <w:r w:rsidRPr="00EF0489">
        <w:rPr>
          <w:rFonts w:asciiTheme="minorHAnsi" w:hAnsiTheme="minorHAnsi" w:cstheme="minorHAnsi"/>
          <w:spacing w:val="-4"/>
        </w:rPr>
        <w:t xml:space="preserve"> </w:t>
      </w:r>
      <w:r w:rsidRPr="00EF0489">
        <w:rPr>
          <w:rFonts w:asciiTheme="minorHAnsi" w:hAnsiTheme="minorHAnsi" w:cstheme="minorHAnsi"/>
        </w:rPr>
        <w:t>korespondencji</w:t>
      </w:r>
      <w:r w:rsidRPr="00EF0489">
        <w:rPr>
          <w:rFonts w:asciiTheme="minorHAnsi" w:hAnsiTheme="minorHAnsi" w:cstheme="minorHAnsi"/>
          <w:spacing w:val="-2"/>
        </w:rPr>
        <w:t xml:space="preserve"> </w:t>
      </w:r>
      <w:r w:rsidRPr="00EF0489">
        <w:rPr>
          <w:rFonts w:asciiTheme="minorHAnsi" w:hAnsiTheme="minorHAnsi" w:cstheme="minorHAnsi"/>
        </w:rPr>
        <w:t>wskazany</w:t>
      </w:r>
      <w:r w:rsidRPr="00EF0489">
        <w:rPr>
          <w:rFonts w:asciiTheme="minorHAnsi" w:hAnsiTheme="minorHAnsi" w:cstheme="minorHAnsi"/>
          <w:spacing w:val="-6"/>
        </w:rPr>
        <w:t xml:space="preserve"> </w:t>
      </w:r>
      <w:r w:rsidRPr="00EF0489">
        <w:rPr>
          <w:rFonts w:asciiTheme="minorHAnsi" w:hAnsiTheme="minorHAnsi" w:cstheme="minorHAnsi"/>
        </w:rPr>
        <w:t>we</w:t>
      </w:r>
      <w:r w:rsidRPr="00EF0489">
        <w:rPr>
          <w:rFonts w:asciiTheme="minorHAnsi" w:hAnsiTheme="minorHAnsi" w:cstheme="minorHAnsi"/>
          <w:spacing w:val="-3"/>
        </w:rPr>
        <w:t xml:space="preserve"> </w:t>
      </w:r>
      <w:r w:rsidRPr="00EF0489">
        <w:rPr>
          <w:rFonts w:asciiTheme="minorHAnsi" w:hAnsiTheme="minorHAnsi" w:cstheme="minorHAnsi"/>
          <w:spacing w:val="-2"/>
        </w:rPr>
        <w:t>wniosku.</w:t>
      </w:r>
    </w:p>
    <w:p w14:paraId="10FFDA6F" w14:textId="23B5B163" w:rsidR="005522A8" w:rsidRPr="00125507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63"/>
        <w:ind w:left="567" w:right="626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Oświadczenie </w:t>
      </w:r>
      <w:r w:rsidR="00C56859" w:rsidRPr="00125507">
        <w:rPr>
          <w:rFonts w:asciiTheme="minorHAnsi" w:hAnsiTheme="minorHAnsi" w:cstheme="minorHAnsi"/>
        </w:rPr>
        <w:t xml:space="preserve">Gminy </w:t>
      </w:r>
      <w:r w:rsidR="004C7E67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, stanowiące oświadczenie woli, o którym mowa w ust. 1, wymaga podpisania zgodnie z zasadami reprezentacji </w:t>
      </w:r>
      <w:r w:rsidR="00C56859" w:rsidRPr="00125507">
        <w:rPr>
          <w:rFonts w:asciiTheme="minorHAnsi" w:hAnsiTheme="minorHAnsi" w:cstheme="minorHAnsi"/>
        </w:rPr>
        <w:t xml:space="preserve">Gminy </w:t>
      </w:r>
      <w:r w:rsidR="004C7E67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>.</w:t>
      </w:r>
    </w:p>
    <w:p w14:paraId="426B9BA9" w14:textId="76664A90" w:rsidR="005522A8" w:rsidRPr="00125507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61"/>
        <w:ind w:left="567" w:right="62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Oświadczenie</w:t>
      </w:r>
      <w:r w:rsidR="004C7E67">
        <w:rPr>
          <w:rFonts w:asciiTheme="minorHAnsi" w:hAnsiTheme="minorHAnsi" w:cstheme="minorHAnsi"/>
        </w:rPr>
        <w:t xml:space="preserve"> </w:t>
      </w:r>
      <w:r w:rsidR="00C56859" w:rsidRPr="00125507">
        <w:rPr>
          <w:rFonts w:asciiTheme="minorHAnsi" w:hAnsiTheme="minorHAnsi" w:cstheme="minorHAnsi"/>
          <w:spacing w:val="-1"/>
        </w:rPr>
        <w:t xml:space="preserve">Gminy </w:t>
      </w:r>
      <w:r w:rsidR="004C7E67">
        <w:rPr>
          <w:rFonts w:asciiTheme="minorHAnsi" w:hAnsiTheme="minorHAnsi" w:cstheme="minorHAnsi"/>
          <w:spacing w:val="-1"/>
        </w:rPr>
        <w:t>Kwidzyn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składane w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formie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pisemnej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ze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zwrotnym potwierdzeniem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odbioru na</w:t>
      </w:r>
      <w:r w:rsidR="008A1F34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adres do korespondencji wskazany we wniosku o dofinansowanie uznaje się za skutecznie doręczone w dniu odebrania przesyłki przez Wnioskodawcę. W przypadku zwrotu korespondencji z</w:t>
      </w:r>
      <w:r w:rsidR="008A1F34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adnotacją urzędu pocztowego: „nie podjęto w terminie”, „adresat wyprowadził się” lub tym podobne,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uznaje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się,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że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korespondencja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została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prawidłowo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doręczona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dniem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zwrotu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przesyłki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 xml:space="preserve">do </w:t>
      </w:r>
      <w:r w:rsidRPr="00125507">
        <w:rPr>
          <w:rFonts w:asciiTheme="minorHAnsi" w:hAnsiTheme="minorHAnsi" w:cstheme="minorHAnsi"/>
          <w:spacing w:val="-2"/>
        </w:rPr>
        <w:t>nadawcy.</w:t>
      </w:r>
    </w:p>
    <w:p w14:paraId="353F69E1" w14:textId="77777777" w:rsidR="005522A8" w:rsidRPr="00125507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19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Odmowa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udzielenia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dofinansowania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możliwa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jest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przypadku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braku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środków</w:t>
      </w:r>
      <w:r w:rsidRPr="00125507">
        <w:rPr>
          <w:rFonts w:asciiTheme="minorHAnsi" w:hAnsiTheme="minorHAnsi" w:cstheme="minorHAnsi"/>
          <w:spacing w:val="-18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finansowych.</w:t>
      </w:r>
    </w:p>
    <w:p w14:paraId="5CCD9B27" w14:textId="77777777" w:rsidR="005522A8" w:rsidRPr="00125507" w:rsidRDefault="0065405B" w:rsidP="00CA0F2B">
      <w:pPr>
        <w:pStyle w:val="Akapitzlist"/>
        <w:numPr>
          <w:ilvl w:val="0"/>
          <w:numId w:val="36"/>
        </w:numPr>
        <w:tabs>
          <w:tab w:val="left" w:pos="567"/>
        </w:tabs>
        <w:spacing w:before="121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9"/>
        </w:rPr>
        <w:t xml:space="preserve"> </w:t>
      </w:r>
      <w:r w:rsidRPr="00125507">
        <w:rPr>
          <w:rFonts w:asciiTheme="minorHAnsi" w:hAnsiTheme="minorHAnsi" w:cstheme="minorHAnsi"/>
        </w:rPr>
        <w:t>odmowie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przyznania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dofinansowania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Wnioskodawca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jest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informowany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formie</w:t>
      </w:r>
      <w:r w:rsidRPr="00125507">
        <w:rPr>
          <w:rFonts w:asciiTheme="minorHAnsi" w:hAnsiTheme="minorHAnsi" w:cstheme="minorHAnsi"/>
          <w:spacing w:val="-20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pisemnej.</w:t>
      </w:r>
    </w:p>
    <w:p w14:paraId="56C60CC5" w14:textId="77777777" w:rsidR="005522A8" w:rsidRPr="00125507" w:rsidRDefault="005522A8" w:rsidP="00CA0F2B">
      <w:pPr>
        <w:pStyle w:val="Tekstpodstawowy"/>
        <w:tabs>
          <w:tab w:val="left" w:pos="567"/>
        </w:tabs>
        <w:ind w:left="567" w:hanging="567"/>
        <w:rPr>
          <w:rFonts w:asciiTheme="minorHAnsi" w:hAnsiTheme="minorHAnsi" w:cstheme="minorHAnsi"/>
        </w:rPr>
      </w:pPr>
    </w:p>
    <w:p w14:paraId="06E4C719" w14:textId="77777777" w:rsidR="005522A8" w:rsidRPr="00125507" w:rsidRDefault="0065405B">
      <w:pPr>
        <w:pStyle w:val="Nagwek7"/>
        <w:spacing w:before="1" w:line="252" w:lineRule="exact"/>
        <w:ind w:left="3304" w:right="3436"/>
        <w:jc w:val="center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§ </w:t>
      </w:r>
      <w:r w:rsidRPr="00125507">
        <w:rPr>
          <w:rFonts w:asciiTheme="minorHAnsi" w:hAnsiTheme="minorHAnsi" w:cstheme="minorHAnsi"/>
          <w:spacing w:val="-5"/>
        </w:rPr>
        <w:t>11</w:t>
      </w:r>
    </w:p>
    <w:p w14:paraId="11B6C248" w14:textId="77777777" w:rsidR="005522A8" w:rsidRPr="00125507" w:rsidRDefault="0065405B">
      <w:pPr>
        <w:spacing w:line="252" w:lineRule="exact"/>
        <w:ind w:left="502" w:right="636"/>
        <w:jc w:val="center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Tryb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postępowania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</w:rPr>
        <w:t>w</w:t>
      </w:r>
      <w:r w:rsidRPr="00125507">
        <w:rPr>
          <w:rFonts w:asciiTheme="minorHAnsi" w:hAnsiTheme="minorHAnsi" w:cstheme="minorHAnsi"/>
          <w:b/>
          <w:spacing w:val="-6"/>
        </w:rPr>
        <w:t xml:space="preserve"> </w:t>
      </w:r>
      <w:r w:rsidRPr="00125507">
        <w:rPr>
          <w:rFonts w:asciiTheme="minorHAnsi" w:hAnsiTheme="minorHAnsi" w:cstheme="minorHAnsi"/>
          <w:b/>
        </w:rPr>
        <w:t>sprawie</w:t>
      </w:r>
      <w:r w:rsidRPr="00125507">
        <w:rPr>
          <w:rFonts w:asciiTheme="minorHAnsi" w:hAnsiTheme="minorHAnsi" w:cstheme="minorHAnsi"/>
          <w:b/>
          <w:spacing w:val="-2"/>
        </w:rPr>
        <w:t xml:space="preserve"> </w:t>
      </w:r>
      <w:r w:rsidRPr="00125507">
        <w:rPr>
          <w:rFonts w:asciiTheme="minorHAnsi" w:hAnsiTheme="minorHAnsi" w:cstheme="minorHAnsi"/>
          <w:b/>
        </w:rPr>
        <w:t>rozliczenia</w:t>
      </w:r>
      <w:r w:rsidRPr="00125507">
        <w:rPr>
          <w:rFonts w:asciiTheme="minorHAnsi" w:hAnsiTheme="minorHAnsi" w:cstheme="minorHAnsi"/>
          <w:b/>
          <w:spacing w:val="-3"/>
        </w:rPr>
        <w:t xml:space="preserve"> </w:t>
      </w:r>
      <w:r w:rsidRPr="00125507">
        <w:rPr>
          <w:rFonts w:asciiTheme="minorHAnsi" w:hAnsiTheme="minorHAnsi" w:cstheme="minorHAnsi"/>
          <w:b/>
          <w:spacing w:val="-2"/>
        </w:rPr>
        <w:t>dotacji</w:t>
      </w:r>
    </w:p>
    <w:p w14:paraId="2B48007A" w14:textId="71F31872" w:rsidR="005522A8" w:rsidRPr="00125507" w:rsidRDefault="0065405B" w:rsidP="00CA0F2B">
      <w:pPr>
        <w:pStyle w:val="Akapitzlist"/>
        <w:numPr>
          <w:ilvl w:val="0"/>
          <w:numId w:val="35"/>
        </w:numPr>
        <w:tabs>
          <w:tab w:val="left" w:pos="567"/>
        </w:tabs>
        <w:spacing w:before="121"/>
        <w:ind w:left="567" w:right="51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Beneficjent końcowy, w nieprzekraczalnym terminie do 14 dni od dnia zakończenia realizacji przedsięwzięcia, jednak nie później niż do </w:t>
      </w:r>
      <w:r w:rsidR="0005776F" w:rsidRPr="00CA0F2B">
        <w:rPr>
          <w:rFonts w:asciiTheme="minorHAnsi" w:hAnsiTheme="minorHAnsi" w:cstheme="minorHAnsi"/>
          <w:b/>
          <w:bCs/>
        </w:rPr>
        <w:t>30.09.2025</w:t>
      </w:r>
      <w:r w:rsidRPr="00CA0F2B">
        <w:rPr>
          <w:rFonts w:asciiTheme="minorHAnsi" w:hAnsiTheme="minorHAnsi" w:cstheme="minorHAnsi"/>
          <w:b/>
          <w:bCs/>
        </w:rPr>
        <w:t xml:space="preserve"> r</w:t>
      </w:r>
      <w:r w:rsidRPr="00125507">
        <w:rPr>
          <w:rFonts w:asciiTheme="minorHAnsi" w:hAnsiTheme="minorHAnsi" w:cstheme="minorHAnsi"/>
        </w:rPr>
        <w:t xml:space="preserve">. jest zobowiązany do przedłożenia </w:t>
      </w:r>
      <w:r w:rsidR="00C56859" w:rsidRPr="00125507">
        <w:rPr>
          <w:rFonts w:asciiTheme="minorHAnsi" w:hAnsiTheme="minorHAnsi" w:cstheme="minorHAnsi"/>
        </w:rPr>
        <w:t xml:space="preserve">Gminie </w:t>
      </w:r>
      <w:r w:rsidR="004C7E67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końcowego rozliczenia realizacji przedsięwzięcia.</w:t>
      </w:r>
    </w:p>
    <w:p w14:paraId="04470444" w14:textId="77777777" w:rsidR="005522A8" w:rsidRPr="00125507" w:rsidRDefault="0065405B" w:rsidP="00CA0F2B">
      <w:pPr>
        <w:pStyle w:val="Akapitzlist"/>
        <w:numPr>
          <w:ilvl w:val="0"/>
          <w:numId w:val="35"/>
        </w:numPr>
        <w:tabs>
          <w:tab w:val="left" w:pos="567"/>
        </w:tabs>
        <w:spacing w:before="122" w:line="252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rozliczenia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końcowego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należy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dołączyć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następujące</w:t>
      </w:r>
      <w:r w:rsidRPr="00125507">
        <w:rPr>
          <w:rFonts w:asciiTheme="minorHAnsi" w:hAnsiTheme="minorHAnsi" w:cstheme="minorHAnsi"/>
          <w:spacing w:val="-2"/>
        </w:rPr>
        <w:t xml:space="preserve"> dokumenty:</w:t>
      </w:r>
    </w:p>
    <w:p w14:paraId="337B642B" w14:textId="77777777" w:rsidR="005522A8" w:rsidRPr="00125507" w:rsidRDefault="0065405B" w:rsidP="00CA0F2B">
      <w:pPr>
        <w:pStyle w:val="Akapitzlist"/>
        <w:numPr>
          <w:ilvl w:val="1"/>
          <w:numId w:val="35"/>
        </w:numPr>
        <w:tabs>
          <w:tab w:val="left" w:pos="567"/>
        </w:tabs>
        <w:ind w:left="567" w:right="51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Potwierdzenie trwałego wyłączenia z użytku źródła ciepła na paliwo stałe. Potwierdzeniem trwałego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wyłączenia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użytku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źródła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ciepła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paliwo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stałe</w:t>
      </w:r>
      <w:r w:rsidRPr="00125507">
        <w:rPr>
          <w:rFonts w:asciiTheme="minorHAnsi" w:hAnsiTheme="minorHAnsi" w:cstheme="minorHAnsi"/>
          <w:spacing w:val="-10"/>
        </w:rPr>
        <w:t xml:space="preserve"> </w:t>
      </w:r>
      <w:r w:rsidRPr="00125507">
        <w:rPr>
          <w:rFonts w:asciiTheme="minorHAnsi" w:hAnsiTheme="minorHAnsi" w:cstheme="minorHAnsi"/>
        </w:rPr>
        <w:t>jest</w:t>
      </w:r>
      <w:r w:rsidRPr="00125507">
        <w:rPr>
          <w:rFonts w:asciiTheme="minorHAnsi" w:hAnsiTheme="minorHAnsi" w:cstheme="minorHAnsi"/>
          <w:spacing w:val="-11"/>
        </w:rPr>
        <w:t xml:space="preserve"> </w:t>
      </w:r>
      <w:r w:rsidRPr="00125507">
        <w:rPr>
          <w:rFonts w:asciiTheme="minorHAnsi" w:hAnsiTheme="minorHAnsi" w:cstheme="minorHAnsi"/>
        </w:rPr>
        <w:t>imienny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dokument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zezłomowania</w:t>
      </w:r>
    </w:p>
    <w:p w14:paraId="1FBE99B1" w14:textId="59FDCFDD" w:rsidR="005522A8" w:rsidRPr="00125507" w:rsidRDefault="0065405B" w:rsidP="00CA0F2B">
      <w:pPr>
        <w:pStyle w:val="Tekstpodstawowy"/>
        <w:tabs>
          <w:tab w:val="left" w:pos="567"/>
        </w:tabs>
        <w:ind w:left="567" w:right="509"/>
        <w:jc w:val="both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/ karta przekazania odpadu / formularz przyjęcia odpadów metali. W przypadku pieców kaflowych i</w:t>
      </w:r>
      <w:r w:rsidR="007213AC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innych źródeł ciepła, które nie podlegają zezłomowaniu, należy przedstawić odpowiedni protokół kominiarski wydany przez</w:t>
      </w:r>
      <w:r w:rsidRPr="00125507">
        <w:rPr>
          <w:rFonts w:asciiTheme="minorHAnsi" w:hAnsiTheme="minorHAnsi" w:cstheme="minorHAnsi"/>
          <w:spacing w:val="-1"/>
        </w:rPr>
        <w:t xml:space="preserve"> </w:t>
      </w:r>
      <w:r w:rsidRPr="00125507">
        <w:rPr>
          <w:rFonts w:asciiTheme="minorHAnsi" w:hAnsiTheme="minorHAnsi" w:cstheme="minorHAnsi"/>
        </w:rPr>
        <w:t>mistrza kominiarskiego, potwierdzający trwałe odłączenie od przewodu kominowego.</w:t>
      </w:r>
    </w:p>
    <w:p w14:paraId="6E1AED7F" w14:textId="77777777" w:rsidR="005522A8" w:rsidRPr="00125507" w:rsidRDefault="0065405B" w:rsidP="00CA0F2B">
      <w:pPr>
        <w:pStyle w:val="Akapitzlist"/>
        <w:numPr>
          <w:ilvl w:val="1"/>
          <w:numId w:val="35"/>
        </w:numPr>
        <w:tabs>
          <w:tab w:val="left" w:pos="567"/>
        </w:tabs>
        <w:spacing w:before="1"/>
        <w:ind w:left="567" w:right="51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Dokumenty zakupu, czyli kopie faktur lub innych równoważnych dokumentów księgowych, potwierdzających nabycie materiałów, urządzeń lub usług.</w:t>
      </w:r>
    </w:p>
    <w:p w14:paraId="1A1604F2" w14:textId="77777777" w:rsidR="005522A8" w:rsidRPr="00125507" w:rsidRDefault="0065405B" w:rsidP="00CA0F2B">
      <w:pPr>
        <w:pStyle w:val="Akapitzlist"/>
        <w:numPr>
          <w:ilvl w:val="1"/>
          <w:numId w:val="35"/>
        </w:numPr>
        <w:tabs>
          <w:tab w:val="left" w:pos="567"/>
        </w:tabs>
        <w:spacing w:line="251" w:lineRule="exact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Dokumenty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potwierdzające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spełnienie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wymagań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technicznych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określonych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§4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regulaminu.</w:t>
      </w:r>
    </w:p>
    <w:p w14:paraId="59C8694A" w14:textId="577791EC" w:rsidR="005522A8" w:rsidRPr="00125507" w:rsidRDefault="0065405B" w:rsidP="00CA0F2B">
      <w:pPr>
        <w:pStyle w:val="Akapitzlist"/>
        <w:numPr>
          <w:ilvl w:val="1"/>
          <w:numId w:val="35"/>
        </w:numPr>
        <w:tabs>
          <w:tab w:val="left" w:pos="567"/>
        </w:tabs>
        <w:spacing w:before="1"/>
        <w:ind w:left="567" w:right="51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Dokument potwierdzający instalację źródła przez instalatora posiadającego odpowiednie uprawnienia (w szczególności w przypadku kotłów gazowych, protokołu ze sprawdzenia szczelności instalacji czy</w:t>
      </w:r>
      <w:r w:rsidR="008A1F34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protokołu sporządzonego przez kominiarza w zakresie prawidłowego działania kanałów spalinowych i wentylacyjnych).</w:t>
      </w:r>
    </w:p>
    <w:p w14:paraId="787C309E" w14:textId="5AEE2467" w:rsidR="005522A8" w:rsidRPr="00125507" w:rsidRDefault="00A93B6B" w:rsidP="00CA0F2B">
      <w:pPr>
        <w:pStyle w:val="Akapitzlist"/>
        <w:numPr>
          <w:ilvl w:val="0"/>
          <w:numId w:val="35"/>
        </w:numPr>
        <w:tabs>
          <w:tab w:val="left" w:pos="567"/>
        </w:tabs>
        <w:spacing w:before="121"/>
        <w:ind w:left="567" w:right="51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Gmina </w:t>
      </w:r>
      <w:r w:rsidR="004C7E67">
        <w:rPr>
          <w:rFonts w:asciiTheme="minorHAnsi" w:hAnsiTheme="minorHAnsi" w:cstheme="minorHAnsi"/>
        </w:rPr>
        <w:t>Kwidzyn</w:t>
      </w:r>
      <w:r w:rsidR="0065405B" w:rsidRPr="00125507">
        <w:rPr>
          <w:rFonts w:asciiTheme="minorHAnsi" w:hAnsiTheme="minorHAnsi" w:cstheme="minorHAnsi"/>
        </w:rPr>
        <w:t xml:space="preserve">, nie częściej niż raz na kwartał, składa zbiorcze zestawienie zrealizowanych przez </w:t>
      </w:r>
      <w:r w:rsidR="0065405B" w:rsidRPr="00125507">
        <w:rPr>
          <w:rFonts w:asciiTheme="minorHAnsi" w:hAnsiTheme="minorHAnsi" w:cstheme="minorHAnsi"/>
        </w:rPr>
        <w:lastRenderedPageBreak/>
        <w:t>beneficjentów końcowych przedsięwzięć do WFOŚiGW w Gdańsku.</w:t>
      </w:r>
    </w:p>
    <w:p w14:paraId="4F621D73" w14:textId="0BD17EC1" w:rsidR="005522A8" w:rsidRPr="00125507" w:rsidRDefault="00A93B6B" w:rsidP="00F556A9">
      <w:pPr>
        <w:pStyle w:val="Akapitzlist"/>
        <w:numPr>
          <w:ilvl w:val="0"/>
          <w:numId w:val="35"/>
        </w:numPr>
        <w:tabs>
          <w:tab w:val="left" w:pos="567"/>
        </w:tabs>
        <w:spacing w:before="120"/>
        <w:ind w:left="567" w:right="511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 xml:space="preserve">Gmina </w:t>
      </w:r>
      <w:r w:rsidR="004C7E67">
        <w:rPr>
          <w:rFonts w:asciiTheme="minorHAnsi" w:hAnsiTheme="minorHAnsi" w:cstheme="minorHAnsi"/>
        </w:rPr>
        <w:t>Kwidzyn</w:t>
      </w:r>
      <w:r w:rsidR="0065405B" w:rsidRPr="00125507">
        <w:rPr>
          <w:rFonts w:asciiTheme="minorHAnsi" w:hAnsiTheme="minorHAnsi" w:cstheme="minorHAnsi"/>
          <w:spacing w:val="-11"/>
        </w:rPr>
        <w:t xml:space="preserve"> </w:t>
      </w:r>
      <w:r w:rsidR="0065405B" w:rsidRPr="00125507">
        <w:rPr>
          <w:rFonts w:asciiTheme="minorHAnsi" w:hAnsiTheme="minorHAnsi" w:cstheme="minorHAnsi"/>
        </w:rPr>
        <w:t>po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otrzymaniu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z</w:t>
      </w:r>
      <w:r w:rsidR="0065405B" w:rsidRPr="00125507">
        <w:rPr>
          <w:rFonts w:asciiTheme="minorHAnsi" w:hAnsiTheme="minorHAnsi" w:cstheme="minorHAnsi"/>
          <w:spacing w:val="-8"/>
        </w:rPr>
        <w:t xml:space="preserve"> </w:t>
      </w:r>
      <w:r w:rsidR="0065405B" w:rsidRPr="00125507">
        <w:rPr>
          <w:rFonts w:asciiTheme="minorHAnsi" w:hAnsiTheme="minorHAnsi" w:cstheme="minorHAnsi"/>
        </w:rPr>
        <w:t>WFOŚiGW</w:t>
      </w:r>
      <w:r w:rsidR="0065405B" w:rsidRPr="00125507">
        <w:rPr>
          <w:rFonts w:asciiTheme="minorHAnsi" w:hAnsiTheme="minorHAnsi" w:cstheme="minorHAnsi"/>
          <w:spacing w:val="-10"/>
        </w:rPr>
        <w:t xml:space="preserve"> </w:t>
      </w:r>
      <w:r w:rsidR="0065405B" w:rsidRPr="00125507">
        <w:rPr>
          <w:rFonts w:asciiTheme="minorHAnsi" w:hAnsiTheme="minorHAnsi" w:cstheme="minorHAnsi"/>
        </w:rPr>
        <w:t>w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Gdańsku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dotacji,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wypłaci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beneficjentom</w:t>
      </w:r>
      <w:r w:rsidR="0065405B" w:rsidRPr="00125507">
        <w:rPr>
          <w:rFonts w:asciiTheme="minorHAnsi" w:hAnsiTheme="minorHAnsi" w:cstheme="minorHAnsi"/>
          <w:spacing w:val="-9"/>
        </w:rPr>
        <w:t xml:space="preserve"> </w:t>
      </w:r>
      <w:r w:rsidR="0065405B" w:rsidRPr="00125507">
        <w:rPr>
          <w:rFonts w:asciiTheme="minorHAnsi" w:hAnsiTheme="minorHAnsi" w:cstheme="minorHAnsi"/>
        </w:rPr>
        <w:t>końcowym dofinansowanie w terminie do 14 dni roboczych od dnia ich otrzymania, w zakresie objętym rozliczonym wnioskiem o płatność.</w:t>
      </w:r>
    </w:p>
    <w:p w14:paraId="0210AEF4" w14:textId="77777777" w:rsidR="005522A8" w:rsidRPr="00125507" w:rsidRDefault="0065405B" w:rsidP="00F556A9">
      <w:pPr>
        <w:pStyle w:val="Akapitzlist"/>
        <w:numPr>
          <w:ilvl w:val="0"/>
          <w:numId w:val="35"/>
        </w:numPr>
        <w:tabs>
          <w:tab w:val="left" w:pos="567"/>
        </w:tabs>
        <w:spacing w:before="122"/>
        <w:ind w:left="567" w:right="512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Nie wypłaca się dofinansowania, jeżeli beneficjent końcowy zbył przed dniem wypłaty dofinansowania lokal mieszkalny objęty dofinansowaniem.</w:t>
      </w:r>
    </w:p>
    <w:p w14:paraId="0AFB3D7E" w14:textId="77777777" w:rsidR="00EE3BB9" w:rsidRPr="00125507" w:rsidRDefault="00EE3BB9">
      <w:pPr>
        <w:tabs>
          <w:tab w:val="left" w:pos="4733"/>
        </w:tabs>
        <w:spacing w:before="67"/>
        <w:ind w:left="3915" w:right="1672" w:hanging="3816"/>
        <w:rPr>
          <w:rFonts w:asciiTheme="minorHAnsi" w:hAnsiTheme="minorHAnsi" w:cstheme="minorHAnsi"/>
          <w:b/>
          <w:spacing w:val="-4"/>
          <w:position w:val="-7"/>
        </w:rPr>
      </w:pPr>
    </w:p>
    <w:p w14:paraId="6372B4A8" w14:textId="4DF8CFCB" w:rsidR="00EE3BB9" w:rsidRPr="00125507" w:rsidRDefault="00F556A9" w:rsidP="00F556A9">
      <w:pPr>
        <w:tabs>
          <w:tab w:val="left" w:pos="4962"/>
        </w:tabs>
        <w:spacing w:before="67"/>
        <w:ind w:right="1672"/>
        <w:rPr>
          <w:rFonts w:asciiTheme="minorHAnsi" w:hAnsiTheme="minorHAnsi" w:cstheme="minorHAnsi"/>
          <w:b/>
          <w:spacing w:val="-4"/>
          <w:position w:val="-7"/>
        </w:rPr>
      </w:pPr>
      <w:r>
        <w:rPr>
          <w:rFonts w:asciiTheme="minorHAnsi" w:hAnsiTheme="minorHAnsi" w:cstheme="minorHAnsi"/>
          <w:b/>
          <w:spacing w:val="-4"/>
          <w:position w:val="-7"/>
        </w:rPr>
        <w:tab/>
      </w:r>
      <w:r w:rsidR="00EE3BB9" w:rsidRPr="00125507">
        <w:rPr>
          <w:rFonts w:asciiTheme="minorHAnsi" w:hAnsiTheme="minorHAnsi" w:cstheme="minorHAnsi"/>
          <w:b/>
          <w:spacing w:val="-4"/>
          <w:position w:val="-7"/>
        </w:rPr>
        <w:t>§12</w:t>
      </w:r>
    </w:p>
    <w:p w14:paraId="42897F7A" w14:textId="59034B17" w:rsidR="005522A8" w:rsidRPr="00125507" w:rsidRDefault="00EE3BB9" w:rsidP="00F556A9">
      <w:pPr>
        <w:tabs>
          <w:tab w:val="left" w:pos="4962"/>
        </w:tabs>
        <w:spacing w:before="67"/>
        <w:ind w:left="3119" w:right="1727" w:firstLine="850"/>
        <w:rPr>
          <w:rFonts w:asciiTheme="minorHAnsi" w:hAnsiTheme="minorHAnsi" w:cstheme="minorHAnsi"/>
          <w:b/>
        </w:rPr>
      </w:pPr>
      <w:r w:rsidRPr="00125507">
        <w:rPr>
          <w:rFonts w:asciiTheme="minorHAnsi" w:hAnsiTheme="minorHAnsi" w:cstheme="minorHAnsi"/>
          <w:b/>
        </w:rPr>
        <w:t>Postanowienia</w:t>
      </w:r>
      <w:r w:rsidRPr="00125507">
        <w:rPr>
          <w:rFonts w:asciiTheme="minorHAnsi" w:hAnsiTheme="minorHAnsi" w:cstheme="minorHAnsi"/>
          <w:b/>
          <w:spacing w:val="-14"/>
        </w:rPr>
        <w:t xml:space="preserve"> </w:t>
      </w:r>
      <w:r w:rsidRPr="00125507">
        <w:rPr>
          <w:rFonts w:asciiTheme="minorHAnsi" w:hAnsiTheme="minorHAnsi" w:cstheme="minorHAnsi"/>
          <w:b/>
        </w:rPr>
        <w:t>końcowe</w:t>
      </w:r>
    </w:p>
    <w:p w14:paraId="2FEC3B1F" w14:textId="77777777" w:rsidR="005522A8" w:rsidRPr="00125507" w:rsidRDefault="0065405B" w:rsidP="00F556A9">
      <w:pPr>
        <w:pStyle w:val="Akapitzlist"/>
        <w:numPr>
          <w:ilvl w:val="0"/>
          <w:numId w:val="34"/>
        </w:numPr>
        <w:tabs>
          <w:tab w:val="left" w:pos="567"/>
        </w:tabs>
        <w:spacing w:before="161"/>
        <w:ind w:left="709" w:hanging="709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Złożenie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wniosku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o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dofinansowanie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naborze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ramach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Programu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oznacza:</w:t>
      </w:r>
    </w:p>
    <w:p w14:paraId="1321B1B8" w14:textId="77777777" w:rsidR="005522A8" w:rsidRPr="00125507" w:rsidRDefault="0065405B" w:rsidP="007213AC">
      <w:pPr>
        <w:pStyle w:val="Akapitzlist"/>
        <w:numPr>
          <w:ilvl w:val="1"/>
          <w:numId w:val="34"/>
        </w:numPr>
        <w:tabs>
          <w:tab w:val="left" w:pos="567"/>
          <w:tab w:val="left" w:pos="9639"/>
        </w:tabs>
        <w:spacing w:before="119"/>
        <w:ind w:left="567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akceptację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Pr="00125507">
        <w:rPr>
          <w:rFonts w:asciiTheme="minorHAnsi" w:hAnsiTheme="minorHAnsi" w:cstheme="minorHAnsi"/>
        </w:rPr>
        <w:t>postanowień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niniejszego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Regulaminu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oraz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dokumentów</w:t>
      </w:r>
      <w:r w:rsidRPr="00125507">
        <w:rPr>
          <w:rFonts w:asciiTheme="minorHAnsi" w:hAnsiTheme="minorHAnsi" w:cstheme="minorHAnsi"/>
          <w:spacing w:val="-7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nim</w:t>
      </w:r>
      <w:r w:rsidRPr="00125507">
        <w:rPr>
          <w:rFonts w:asciiTheme="minorHAnsi" w:hAnsiTheme="minorHAnsi" w:cstheme="minorHAnsi"/>
          <w:spacing w:val="-17"/>
        </w:rPr>
        <w:t xml:space="preserve"> </w:t>
      </w:r>
      <w:r w:rsidRPr="00125507">
        <w:rPr>
          <w:rFonts w:asciiTheme="minorHAnsi" w:hAnsiTheme="minorHAnsi" w:cstheme="minorHAnsi"/>
          <w:spacing w:val="-2"/>
        </w:rPr>
        <w:t>wymienionych;</w:t>
      </w:r>
    </w:p>
    <w:p w14:paraId="0EABA23C" w14:textId="48D77A7C" w:rsidR="005522A8" w:rsidRPr="00125507" w:rsidRDefault="0065405B" w:rsidP="007213AC">
      <w:pPr>
        <w:pStyle w:val="Akapitzlist"/>
        <w:numPr>
          <w:ilvl w:val="1"/>
          <w:numId w:val="34"/>
        </w:numPr>
        <w:tabs>
          <w:tab w:val="left" w:pos="567"/>
          <w:tab w:val="left" w:pos="9639"/>
        </w:tabs>
        <w:spacing w:before="119"/>
        <w:ind w:left="567" w:right="74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wyrażenie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zgody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na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przeprowadzenie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przedstawicieli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Narodowego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Funduszu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Ochrony Środowiska i Gospodarki Wodnej (NFOŚiGW), przedstawicieli Wojewódzkiego Funduszu Ochrony Środowiska i Gospodarki Wodnej w Gdańsku (WFOŚiGW) lub osoby/podmioty wskazane przez NFOŚiGW/WFOŚiGW, kontroli w trakcie realizacji przedsięwzięcia, a także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okresie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trwałości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przedsięwzięcia,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lokalu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mieszkalnym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objętym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przedsięwzięciem oraz dokumentów związanych z</w:t>
      </w:r>
      <w:r w:rsidR="007213AC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dofinansowaniem.</w:t>
      </w:r>
    </w:p>
    <w:p w14:paraId="697B88B9" w14:textId="668F255F" w:rsidR="005522A8" w:rsidRPr="00125507" w:rsidRDefault="0065405B" w:rsidP="007213AC">
      <w:pPr>
        <w:pStyle w:val="Akapitzlist"/>
        <w:numPr>
          <w:ilvl w:val="0"/>
          <w:numId w:val="34"/>
        </w:numPr>
        <w:tabs>
          <w:tab w:val="left" w:pos="567"/>
          <w:tab w:val="left" w:pos="9639"/>
        </w:tabs>
        <w:spacing w:before="162"/>
        <w:ind w:left="567" w:right="870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Wszelkie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wątpliwości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odnoszące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się</w:t>
      </w:r>
      <w:r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>do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interpretacji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postanowień</w:t>
      </w:r>
      <w:r w:rsidRPr="00125507">
        <w:rPr>
          <w:rFonts w:asciiTheme="minorHAnsi" w:hAnsiTheme="minorHAnsi" w:cstheme="minorHAnsi"/>
          <w:spacing w:val="-4"/>
        </w:rPr>
        <w:t xml:space="preserve"> </w:t>
      </w:r>
      <w:r w:rsidRPr="00125507">
        <w:rPr>
          <w:rFonts w:asciiTheme="minorHAnsi" w:hAnsiTheme="minorHAnsi" w:cstheme="minorHAnsi"/>
        </w:rPr>
        <w:t>Regulaminu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rozstrzyga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="004C7E67">
        <w:rPr>
          <w:rFonts w:asciiTheme="minorHAnsi" w:hAnsiTheme="minorHAnsi" w:cstheme="minorHAnsi"/>
          <w:spacing w:val="-6"/>
        </w:rPr>
        <w:t>Wójt</w:t>
      </w:r>
      <w:r w:rsidR="00A93B6B" w:rsidRPr="00125507">
        <w:rPr>
          <w:rFonts w:asciiTheme="minorHAnsi" w:hAnsiTheme="minorHAnsi" w:cstheme="minorHAnsi"/>
          <w:spacing w:val="-6"/>
        </w:rPr>
        <w:t xml:space="preserve"> Gminy </w:t>
      </w:r>
      <w:r w:rsidR="004C7E67">
        <w:rPr>
          <w:rFonts w:asciiTheme="minorHAnsi" w:hAnsiTheme="minorHAnsi" w:cstheme="minorHAnsi"/>
          <w:spacing w:val="-6"/>
        </w:rPr>
        <w:t>Kwidzyn</w:t>
      </w:r>
      <w:r w:rsidRPr="00125507">
        <w:rPr>
          <w:rFonts w:asciiTheme="minorHAnsi" w:hAnsiTheme="minorHAnsi" w:cstheme="minorHAnsi"/>
        </w:rPr>
        <w:t>.</w:t>
      </w:r>
    </w:p>
    <w:p w14:paraId="43391280" w14:textId="6EF77610" w:rsidR="005522A8" w:rsidRPr="00125507" w:rsidRDefault="0065405B" w:rsidP="007213AC">
      <w:pPr>
        <w:pStyle w:val="Akapitzlist"/>
        <w:numPr>
          <w:ilvl w:val="0"/>
          <w:numId w:val="34"/>
        </w:numPr>
        <w:tabs>
          <w:tab w:val="left" w:pos="567"/>
          <w:tab w:val="left" w:pos="9639"/>
        </w:tabs>
        <w:spacing w:before="162"/>
        <w:ind w:left="567" w:right="763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Wskazane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</w:t>
      </w:r>
      <w:r w:rsidRPr="00125507">
        <w:rPr>
          <w:rFonts w:asciiTheme="minorHAnsi" w:hAnsiTheme="minorHAnsi" w:cstheme="minorHAnsi"/>
          <w:spacing w:val="-6"/>
        </w:rPr>
        <w:t xml:space="preserve"> </w:t>
      </w:r>
      <w:r w:rsidRPr="00125507">
        <w:rPr>
          <w:rFonts w:asciiTheme="minorHAnsi" w:hAnsiTheme="minorHAnsi" w:cstheme="minorHAnsi"/>
        </w:rPr>
        <w:t>Regulaminie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terminy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rozpatrywania</w:t>
      </w:r>
      <w:r w:rsidRPr="00125507">
        <w:rPr>
          <w:rFonts w:asciiTheme="minorHAnsi" w:hAnsiTheme="minorHAnsi" w:cstheme="minorHAnsi"/>
          <w:spacing w:val="-2"/>
        </w:rPr>
        <w:t xml:space="preserve"> </w:t>
      </w:r>
      <w:r w:rsidRPr="00125507">
        <w:rPr>
          <w:rFonts w:asciiTheme="minorHAnsi" w:hAnsiTheme="minorHAnsi" w:cstheme="minorHAnsi"/>
        </w:rPr>
        <w:t>wniosków</w:t>
      </w:r>
      <w:r w:rsidRPr="00125507">
        <w:rPr>
          <w:rFonts w:asciiTheme="minorHAnsi" w:hAnsiTheme="minorHAnsi" w:cstheme="minorHAnsi"/>
          <w:spacing w:val="-5"/>
        </w:rPr>
        <w:t xml:space="preserve"> </w:t>
      </w:r>
      <w:r w:rsidRPr="00125507">
        <w:rPr>
          <w:rFonts w:asciiTheme="minorHAnsi" w:hAnsiTheme="minorHAnsi" w:cstheme="minorHAnsi"/>
        </w:rPr>
        <w:t>przez</w:t>
      </w:r>
      <w:r w:rsidRPr="00125507">
        <w:rPr>
          <w:rFonts w:asciiTheme="minorHAnsi" w:hAnsiTheme="minorHAnsi" w:cstheme="minorHAnsi"/>
          <w:spacing w:val="-8"/>
        </w:rPr>
        <w:t xml:space="preserve"> </w:t>
      </w:r>
      <w:r w:rsidR="004C7E67">
        <w:rPr>
          <w:rFonts w:asciiTheme="minorHAnsi" w:hAnsiTheme="minorHAnsi" w:cstheme="minorHAnsi"/>
          <w:spacing w:val="-8"/>
        </w:rPr>
        <w:t>Wójta</w:t>
      </w:r>
      <w:r w:rsidR="00A93B6B" w:rsidRPr="00125507">
        <w:rPr>
          <w:rFonts w:asciiTheme="minorHAnsi" w:hAnsiTheme="minorHAnsi" w:cstheme="minorHAnsi"/>
          <w:spacing w:val="-8"/>
        </w:rPr>
        <w:t xml:space="preserve"> Gminy </w:t>
      </w:r>
      <w:r w:rsidR="004C7E67">
        <w:rPr>
          <w:rFonts w:asciiTheme="minorHAnsi" w:hAnsiTheme="minorHAnsi" w:cstheme="minorHAnsi"/>
          <w:spacing w:val="-8"/>
        </w:rPr>
        <w:t>Kwidzyn</w:t>
      </w:r>
      <w:r w:rsidR="003B7C2A" w:rsidRPr="00125507">
        <w:rPr>
          <w:rFonts w:asciiTheme="minorHAnsi" w:hAnsiTheme="minorHAnsi" w:cstheme="minorHAnsi"/>
          <w:spacing w:val="-3"/>
        </w:rPr>
        <w:t xml:space="preserve"> </w:t>
      </w:r>
      <w:r w:rsidRPr="00125507">
        <w:rPr>
          <w:rFonts w:asciiTheme="minorHAnsi" w:hAnsiTheme="minorHAnsi" w:cstheme="minorHAnsi"/>
        </w:rPr>
        <w:t xml:space="preserve">mają charakter instrukcyjny i ich naruszenie przez </w:t>
      </w:r>
      <w:r w:rsidR="004C7E67">
        <w:rPr>
          <w:rFonts w:asciiTheme="minorHAnsi" w:hAnsiTheme="minorHAnsi" w:cstheme="minorHAnsi"/>
        </w:rPr>
        <w:t>Wójta</w:t>
      </w:r>
      <w:r w:rsidR="00A93B6B" w:rsidRPr="00125507">
        <w:rPr>
          <w:rFonts w:asciiTheme="minorHAnsi" w:hAnsiTheme="minorHAnsi" w:cstheme="minorHAnsi"/>
        </w:rPr>
        <w:t xml:space="preserve"> Gminy </w:t>
      </w:r>
      <w:r w:rsidR="004C7E67">
        <w:rPr>
          <w:rFonts w:asciiTheme="minorHAnsi" w:hAnsiTheme="minorHAnsi" w:cstheme="minorHAnsi"/>
        </w:rPr>
        <w:t>Kwidzyn</w:t>
      </w:r>
      <w:r w:rsidRPr="00125507">
        <w:rPr>
          <w:rFonts w:asciiTheme="minorHAnsi" w:hAnsiTheme="minorHAnsi" w:cstheme="minorHAnsi"/>
        </w:rPr>
        <w:t xml:space="preserve"> nie stanowi podstawy do</w:t>
      </w:r>
      <w:r w:rsidR="007213AC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roszczeń ze strony Wnioskodawcy.</w:t>
      </w:r>
    </w:p>
    <w:p w14:paraId="7F87848C" w14:textId="11730A66" w:rsidR="005522A8" w:rsidRPr="00125507" w:rsidRDefault="0065405B" w:rsidP="007213AC">
      <w:pPr>
        <w:pStyle w:val="Akapitzlist"/>
        <w:numPr>
          <w:ilvl w:val="0"/>
          <w:numId w:val="34"/>
        </w:numPr>
        <w:tabs>
          <w:tab w:val="left" w:pos="567"/>
          <w:tab w:val="left" w:pos="9639"/>
        </w:tabs>
        <w:spacing w:before="160"/>
        <w:ind w:left="567" w:right="798" w:hanging="56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</w:rPr>
        <w:t>Wnioskodawca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ma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obowiązek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Pr="00125507">
        <w:rPr>
          <w:rFonts w:asciiTheme="minorHAnsi" w:hAnsiTheme="minorHAnsi" w:cstheme="minorHAnsi"/>
        </w:rPr>
        <w:t>niezwłocznego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poinformowania</w:t>
      </w:r>
      <w:r w:rsidRPr="00125507">
        <w:rPr>
          <w:rFonts w:asciiTheme="minorHAnsi" w:hAnsiTheme="minorHAnsi" w:cstheme="minorHAnsi"/>
          <w:spacing w:val="-14"/>
        </w:rPr>
        <w:t xml:space="preserve"> </w:t>
      </w:r>
      <w:r w:rsidR="004C7E67">
        <w:rPr>
          <w:rFonts w:asciiTheme="minorHAnsi" w:hAnsiTheme="minorHAnsi" w:cstheme="minorHAnsi"/>
          <w:spacing w:val="-14"/>
        </w:rPr>
        <w:t>Wójta</w:t>
      </w:r>
      <w:r w:rsidR="00A93B6B" w:rsidRPr="00125507">
        <w:rPr>
          <w:rFonts w:asciiTheme="minorHAnsi" w:hAnsiTheme="minorHAnsi" w:cstheme="minorHAnsi"/>
          <w:spacing w:val="-14"/>
        </w:rPr>
        <w:t xml:space="preserve"> Gminy </w:t>
      </w:r>
      <w:r w:rsidR="004C7E67">
        <w:rPr>
          <w:rFonts w:asciiTheme="minorHAnsi" w:hAnsiTheme="minorHAnsi" w:cstheme="minorHAnsi"/>
          <w:spacing w:val="-14"/>
        </w:rPr>
        <w:t>Kwidzyn</w:t>
      </w:r>
      <w:r w:rsidR="003B7C2A" w:rsidRPr="00125507">
        <w:rPr>
          <w:rFonts w:asciiTheme="minorHAnsi" w:hAnsiTheme="minorHAnsi" w:cstheme="minorHAnsi"/>
          <w:spacing w:val="-6"/>
        </w:rPr>
        <w:t>.</w:t>
      </w:r>
      <w:r w:rsidRPr="00125507">
        <w:rPr>
          <w:rFonts w:asciiTheme="minorHAnsi" w:hAnsiTheme="minorHAnsi" w:cstheme="minorHAnsi"/>
          <w:spacing w:val="-13"/>
        </w:rPr>
        <w:t xml:space="preserve"> </w:t>
      </w:r>
      <w:r w:rsidRPr="00125507">
        <w:rPr>
          <w:rFonts w:asciiTheme="minorHAnsi" w:hAnsiTheme="minorHAnsi" w:cstheme="minorHAnsi"/>
        </w:rPr>
        <w:t>każdej zmianie danych adresowych, pod rygorem uznania skutecznego doręczenia korespondencji, przesłanej na</w:t>
      </w:r>
      <w:r w:rsidR="007213AC">
        <w:rPr>
          <w:rFonts w:asciiTheme="minorHAnsi" w:hAnsiTheme="minorHAnsi" w:cstheme="minorHAnsi"/>
        </w:rPr>
        <w:t> </w:t>
      </w:r>
      <w:r w:rsidRPr="00125507">
        <w:rPr>
          <w:rFonts w:asciiTheme="minorHAnsi" w:hAnsiTheme="minorHAnsi" w:cstheme="minorHAnsi"/>
        </w:rPr>
        <w:t>dotychczas znany adres Wnioskodawcy.</w:t>
      </w:r>
    </w:p>
    <w:p w14:paraId="559E02BC" w14:textId="62F4340D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4D7DC731" w14:textId="6D4F6EED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1B5F68EB" w14:textId="3648CBB9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21BC5592" w14:textId="512B81F4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0D254529" w14:textId="69DAEF5D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0F1DA8D7" w14:textId="7FE302B7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42EC12AD" w14:textId="75955BC6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7DEEAE77" w14:textId="48A80F07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72556CDC" w14:textId="523E34A6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3776A08B" w14:textId="5CF9BEF9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7420456C" w14:textId="77777777" w:rsidR="002D7F54" w:rsidRDefault="002D7F54" w:rsidP="002D7F54">
      <w:pPr>
        <w:pStyle w:val="Tekstpodstawowy"/>
        <w:rPr>
          <w:rFonts w:asciiTheme="minorHAnsi" w:hAnsiTheme="minorHAnsi" w:cstheme="minorHAnsi"/>
        </w:rPr>
      </w:pPr>
    </w:p>
    <w:p w14:paraId="29DBCE73" w14:textId="77777777" w:rsidR="002D7F54" w:rsidRPr="00E10230" w:rsidRDefault="002D7F54" w:rsidP="002D7F54">
      <w:pPr>
        <w:pStyle w:val="Tekstpodstawowy"/>
        <w:spacing w:before="7"/>
        <w:rPr>
          <w:rFonts w:asciiTheme="minorHAnsi" w:hAnsiTheme="minorHAnsi" w:cstheme="minorHAnsi"/>
        </w:rPr>
      </w:pPr>
      <w:r w:rsidRPr="00125507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0F992A" wp14:editId="4673C197">
                <wp:simplePos x="0" y="0"/>
                <wp:positionH relativeFrom="page">
                  <wp:posOffset>899160</wp:posOffset>
                </wp:positionH>
                <wp:positionV relativeFrom="paragraph">
                  <wp:posOffset>107950</wp:posOffset>
                </wp:positionV>
                <wp:extent cx="1828800" cy="7620"/>
                <wp:effectExtent l="0" t="0" r="0" b="0"/>
                <wp:wrapTopAndBottom/>
                <wp:docPr id="119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44618" id="docshape15" o:spid="_x0000_s1026" style="position:absolute;margin-left:70.8pt;margin-top:8.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708BD7AF" w14:textId="3CA56168" w:rsidR="002D7F54" w:rsidRPr="00E10230" w:rsidRDefault="002D7F54" w:rsidP="00F556A9">
      <w:pPr>
        <w:spacing w:before="86" w:line="254" w:lineRule="auto"/>
        <w:ind w:left="567" w:right="455" w:hanging="567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position w:val="5"/>
        </w:rPr>
        <w:t>1</w:t>
      </w:r>
      <w:r w:rsidRPr="00E10230">
        <w:rPr>
          <w:rFonts w:asciiTheme="minorHAnsi" w:hAnsiTheme="minorHAnsi" w:cstheme="minorHAnsi"/>
          <w:spacing w:val="16"/>
          <w:position w:val="5"/>
        </w:rPr>
        <w:t xml:space="preserve"> </w:t>
      </w:r>
      <w:r w:rsidR="00F556A9">
        <w:rPr>
          <w:rFonts w:asciiTheme="minorHAnsi" w:hAnsiTheme="minorHAnsi" w:cstheme="minorHAnsi"/>
          <w:spacing w:val="16"/>
          <w:position w:val="5"/>
        </w:rPr>
        <w:tab/>
      </w:r>
      <w:r w:rsidRPr="00E10230">
        <w:rPr>
          <w:rFonts w:asciiTheme="minorHAnsi" w:hAnsiTheme="minorHAnsi" w:cstheme="minorHAnsi"/>
        </w:rPr>
        <w:t>Termin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uważa</w:t>
      </w:r>
      <w:r w:rsidRPr="00E10230">
        <w:rPr>
          <w:rFonts w:asciiTheme="minorHAnsi" w:hAnsiTheme="minorHAnsi" w:cstheme="minorHAnsi"/>
          <w:spacing w:val="19"/>
        </w:rPr>
        <w:t xml:space="preserve"> </w:t>
      </w:r>
      <w:r w:rsidRPr="00E10230">
        <w:rPr>
          <w:rFonts w:asciiTheme="minorHAnsi" w:hAnsiTheme="minorHAnsi" w:cstheme="minorHAnsi"/>
        </w:rPr>
        <w:t>się</w:t>
      </w:r>
      <w:r w:rsidRPr="00E10230">
        <w:rPr>
          <w:rFonts w:asciiTheme="minorHAnsi" w:hAnsiTheme="minorHAnsi" w:cstheme="minorHAnsi"/>
          <w:spacing w:val="21"/>
        </w:rPr>
        <w:t xml:space="preserve"> </w:t>
      </w:r>
      <w:r w:rsidRPr="00E10230">
        <w:rPr>
          <w:rFonts w:asciiTheme="minorHAnsi" w:hAnsiTheme="minorHAnsi" w:cstheme="minorHAnsi"/>
        </w:rPr>
        <w:t>za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zachowany,</w:t>
      </w:r>
      <w:r w:rsidRPr="00E10230">
        <w:rPr>
          <w:rFonts w:asciiTheme="minorHAnsi" w:hAnsiTheme="minorHAnsi" w:cstheme="minorHAnsi"/>
          <w:spacing w:val="22"/>
        </w:rPr>
        <w:t xml:space="preserve"> </w:t>
      </w:r>
      <w:r w:rsidRPr="00E10230">
        <w:rPr>
          <w:rFonts w:asciiTheme="minorHAnsi" w:hAnsiTheme="minorHAnsi" w:cstheme="minorHAnsi"/>
        </w:rPr>
        <w:t>jeżeli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najpóźniej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w</w:t>
      </w:r>
      <w:r w:rsidRPr="00E10230">
        <w:rPr>
          <w:rFonts w:asciiTheme="minorHAnsi" w:hAnsiTheme="minorHAnsi" w:cstheme="minorHAnsi"/>
          <w:spacing w:val="18"/>
        </w:rPr>
        <w:t xml:space="preserve"> </w:t>
      </w:r>
      <w:r w:rsidRPr="00E10230">
        <w:rPr>
          <w:rFonts w:asciiTheme="minorHAnsi" w:hAnsiTheme="minorHAnsi" w:cstheme="minorHAnsi"/>
        </w:rPr>
        <w:t>dniu</w:t>
      </w:r>
      <w:r w:rsidRPr="00E10230">
        <w:rPr>
          <w:rFonts w:asciiTheme="minorHAnsi" w:hAnsiTheme="minorHAnsi" w:cstheme="minorHAnsi"/>
          <w:spacing w:val="22"/>
        </w:rPr>
        <w:t xml:space="preserve"> </w:t>
      </w:r>
      <w:r w:rsidRPr="00E10230">
        <w:rPr>
          <w:rFonts w:asciiTheme="minorHAnsi" w:hAnsiTheme="minorHAnsi" w:cstheme="minorHAnsi"/>
        </w:rPr>
        <w:t>jego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upływu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pismo</w:t>
      </w:r>
      <w:r w:rsidRPr="00E10230">
        <w:rPr>
          <w:rFonts w:asciiTheme="minorHAnsi" w:hAnsiTheme="minorHAnsi" w:cstheme="minorHAnsi"/>
          <w:spacing w:val="20"/>
        </w:rPr>
        <w:t xml:space="preserve"> </w:t>
      </w:r>
      <w:r w:rsidRPr="00E10230">
        <w:rPr>
          <w:rFonts w:asciiTheme="minorHAnsi" w:hAnsiTheme="minorHAnsi" w:cstheme="minorHAnsi"/>
        </w:rPr>
        <w:t>Wnioskodawcy</w:t>
      </w:r>
      <w:r w:rsidRPr="00E10230">
        <w:rPr>
          <w:rFonts w:asciiTheme="minorHAnsi" w:hAnsiTheme="minorHAnsi" w:cstheme="minorHAnsi"/>
          <w:spacing w:val="22"/>
        </w:rPr>
        <w:t xml:space="preserve"> </w:t>
      </w:r>
      <w:r w:rsidRPr="00E10230">
        <w:rPr>
          <w:rFonts w:asciiTheme="minorHAnsi" w:hAnsiTheme="minorHAnsi" w:cstheme="minorHAnsi"/>
        </w:rPr>
        <w:t>wpłynie</w:t>
      </w:r>
      <w:r w:rsidRPr="00E10230">
        <w:rPr>
          <w:rFonts w:asciiTheme="minorHAnsi" w:hAnsiTheme="minorHAnsi" w:cstheme="minorHAnsi"/>
          <w:spacing w:val="22"/>
        </w:rPr>
        <w:t xml:space="preserve"> </w:t>
      </w:r>
      <w:r w:rsidRPr="00E10230">
        <w:rPr>
          <w:rFonts w:asciiTheme="minorHAnsi" w:hAnsiTheme="minorHAnsi" w:cstheme="minorHAnsi"/>
        </w:rPr>
        <w:t>do</w:t>
      </w:r>
      <w:r w:rsidRPr="00E10230">
        <w:rPr>
          <w:rFonts w:asciiTheme="minorHAnsi" w:hAnsiTheme="minorHAnsi" w:cstheme="minorHAnsi"/>
          <w:spacing w:val="22"/>
        </w:rPr>
        <w:t xml:space="preserve"> </w:t>
      </w:r>
      <w:r w:rsidRPr="00E10230">
        <w:rPr>
          <w:rFonts w:asciiTheme="minorHAnsi" w:hAnsiTheme="minorHAnsi" w:cstheme="minorHAnsi"/>
        </w:rPr>
        <w:t>Urzędu</w:t>
      </w:r>
      <w:r w:rsidRPr="00E10230">
        <w:rPr>
          <w:rFonts w:asciiTheme="minorHAnsi" w:hAnsiTheme="minorHAnsi" w:cstheme="minorHAnsi"/>
          <w:spacing w:val="22"/>
        </w:rPr>
        <w:t xml:space="preserve"> </w:t>
      </w:r>
      <w:r w:rsidRPr="00E10230">
        <w:rPr>
          <w:rFonts w:asciiTheme="minorHAnsi" w:hAnsiTheme="minorHAnsi" w:cstheme="minorHAnsi"/>
        </w:rPr>
        <w:t xml:space="preserve">Gminy w </w:t>
      </w:r>
      <w:r w:rsidR="004C7E67">
        <w:rPr>
          <w:rFonts w:asciiTheme="minorHAnsi" w:hAnsiTheme="minorHAnsi" w:cstheme="minorHAnsi"/>
        </w:rPr>
        <w:t>Kwidzynie</w:t>
      </w:r>
      <w:r w:rsidRPr="00E10230">
        <w:rPr>
          <w:rFonts w:asciiTheme="minorHAnsi" w:hAnsiTheme="minorHAnsi" w:cstheme="minorHAnsi"/>
        </w:rPr>
        <w:t>.</w:t>
      </w:r>
    </w:p>
    <w:p w14:paraId="3FDE4079" w14:textId="2F96B4A4" w:rsidR="002D7F54" w:rsidRPr="00E10230" w:rsidRDefault="002D7F54" w:rsidP="00F556A9">
      <w:pPr>
        <w:ind w:left="567" w:hanging="567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position w:val="5"/>
        </w:rPr>
        <w:t>2</w:t>
      </w:r>
      <w:r w:rsidRPr="00E10230">
        <w:rPr>
          <w:rFonts w:asciiTheme="minorHAnsi" w:hAnsiTheme="minorHAnsi" w:cstheme="minorHAnsi"/>
          <w:spacing w:val="-1"/>
          <w:position w:val="5"/>
        </w:rPr>
        <w:t xml:space="preserve"> </w:t>
      </w:r>
      <w:r w:rsidR="00F556A9">
        <w:rPr>
          <w:rFonts w:asciiTheme="minorHAnsi" w:hAnsiTheme="minorHAnsi" w:cstheme="minorHAnsi"/>
          <w:spacing w:val="-1"/>
          <w:position w:val="5"/>
        </w:rPr>
        <w:tab/>
      </w:r>
      <w:r w:rsidRPr="00E10230">
        <w:rPr>
          <w:rFonts w:asciiTheme="minorHAnsi" w:hAnsiTheme="minorHAnsi" w:cstheme="minorHAnsi"/>
        </w:rPr>
        <w:t>Termin uważa</w:t>
      </w:r>
      <w:r w:rsidRPr="00E10230">
        <w:rPr>
          <w:rFonts w:asciiTheme="minorHAnsi" w:hAnsiTheme="minorHAnsi" w:cstheme="minorHAnsi"/>
          <w:spacing w:val="-5"/>
        </w:rPr>
        <w:t xml:space="preserve"> </w:t>
      </w:r>
      <w:r w:rsidRPr="00E10230">
        <w:rPr>
          <w:rFonts w:asciiTheme="minorHAnsi" w:hAnsiTheme="minorHAnsi" w:cstheme="minorHAnsi"/>
        </w:rPr>
        <w:t>się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za</w:t>
      </w:r>
      <w:r w:rsidRPr="00E10230">
        <w:rPr>
          <w:rFonts w:asciiTheme="minorHAnsi" w:hAnsiTheme="minorHAnsi" w:cstheme="minorHAnsi"/>
          <w:spacing w:val="-2"/>
        </w:rPr>
        <w:t xml:space="preserve"> </w:t>
      </w:r>
      <w:r w:rsidRPr="00E10230">
        <w:rPr>
          <w:rFonts w:asciiTheme="minorHAnsi" w:hAnsiTheme="minorHAnsi" w:cstheme="minorHAnsi"/>
        </w:rPr>
        <w:t>zachowany,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jeżeli przed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jego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upływem</w:t>
      </w:r>
      <w:r w:rsidRPr="00E10230">
        <w:rPr>
          <w:rFonts w:asciiTheme="minorHAnsi" w:hAnsiTheme="minorHAnsi" w:cstheme="minorHAnsi"/>
          <w:spacing w:val="-4"/>
        </w:rPr>
        <w:t xml:space="preserve"> </w:t>
      </w:r>
      <w:r w:rsidRPr="00E10230">
        <w:rPr>
          <w:rFonts w:asciiTheme="minorHAnsi" w:hAnsiTheme="minorHAnsi" w:cstheme="minorHAnsi"/>
        </w:rPr>
        <w:t>uzupełnienie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wniosku wpłynęło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do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Urzędu  Gminy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Pr="00E10230">
        <w:rPr>
          <w:rFonts w:asciiTheme="minorHAnsi" w:hAnsiTheme="minorHAnsi" w:cstheme="minorHAnsi"/>
        </w:rPr>
        <w:t>w</w:t>
      </w:r>
      <w:r w:rsidRPr="00E10230">
        <w:rPr>
          <w:rFonts w:asciiTheme="minorHAnsi" w:hAnsiTheme="minorHAnsi" w:cstheme="minorHAnsi"/>
          <w:spacing w:val="-1"/>
        </w:rPr>
        <w:t xml:space="preserve"> </w:t>
      </w:r>
      <w:r w:rsidR="004C7E67">
        <w:rPr>
          <w:rFonts w:asciiTheme="minorHAnsi" w:hAnsiTheme="minorHAnsi" w:cstheme="minorHAnsi"/>
          <w:spacing w:val="-1"/>
        </w:rPr>
        <w:t>Kwidzynie</w:t>
      </w:r>
      <w:r w:rsidRPr="00E10230">
        <w:rPr>
          <w:rFonts w:asciiTheme="minorHAnsi" w:hAnsiTheme="minorHAnsi" w:cstheme="minorHAnsi"/>
          <w:spacing w:val="-2"/>
        </w:rPr>
        <w:t>.</w:t>
      </w:r>
    </w:p>
    <w:p w14:paraId="4C5C2B03" w14:textId="439CB399" w:rsidR="002D7F54" w:rsidRPr="00E10230" w:rsidRDefault="002D7F54" w:rsidP="00F556A9">
      <w:pPr>
        <w:spacing w:before="84" w:line="256" w:lineRule="auto"/>
        <w:ind w:left="567" w:right="467" w:hanging="567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position w:val="5"/>
        </w:rPr>
        <w:t>3</w:t>
      </w:r>
      <w:r w:rsidRPr="00E10230">
        <w:rPr>
          <w:rFonts w:asciiTheme="minorHAnsi" w:hAnsiTheme="minorHAnsi" w:cstheme="minorHAnsi"/>
          <w:spacing w:val="28"/>
          <w:position w:val="5"/>
        </w:rPr>
        <w:t xml:space="preserve"> </w:t>
      </w:r>
      <w:r w:rsidR="00F556A9">
        <w:rPr>
          <w:rFonts w:asciiTheme="minorHAnsi" w:hAnsiTheme="minorHAnsi" w:cstheme="minorHAnsi"/>
          <w:spacing w:val="28"/>
          <w:position w:val="5"/>
        </w:rPr>
        <w:tab/>
      </w:r>
      <w:r w:rsidRPr="00E10230">
        <w:rPr>
          <w:rFonts w:asciiTheme="minorHAnsi" w:hAnsiTheme="minorHAnsi" w:cstheme="minorHAnsi"/>
        </w:rPr>
        <w:t>Termin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>uważa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>się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>za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>zachowany,</w:t>
      </w:r>
      <w:r w:rsidRPr="00E10230">
        <w:rPr>
          <w:rFonts w:asciiTheme="minorHAnsi" w:hAnsiTheme="minorHAnsi" w:cstheme="minorHAnsi"/>
          <w:spacing w:val="31"/>
        </w:rPr>
        <w:t xml:space="preserve"> </w:t>
      </w:r>
      <w:r w:rsidRPr="00E10230">
        <w:rPr>
          <w:rFonts w:asciiTheme="minorHAnsi" w:hAnsiTheme="minorHAnsi" w:cstheme="minorHAnsi"/>
        </w:rPr>
        <w:t>jeżeli</w:t>
      </w:r>
      <w:r w:rsidRPr="00E10230">
        <w:rPr>
          <w:rFonts w:asciiTheme="minorHAnsi" w:hAnsiTheme="minorHAnsi" w:cstheme="minorHAnsi"/>
          <w:spacing w:val="35"/>
        </w:rPr>
        <w:t xml:space="preserve"> </w:t>
      </w:r>
      <w:r w:rsidRPr="00E10230">
        <w:rPr>
          <w:rFonts w:asciiTheme="minorHAnsi" w:hAnsiTheme="minorHAnsi" w:cstheme="minorHAnsi"/>
        </w:rPr>
        <w:t>najpóźniej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>w</w:t>
      </w:r>
      <w:r w:rsidRPr="00E10230">
        <w:rPr>
          <w:rFonts w:asciiTheme="minorHAnsi" w:hAnsiTheme="minorHAnsi" w:cstheme="minorHAnsi"/>
          <w:spacing w:val="30"/>
        </w:rPr>
        <w:t xml:space="preserve"> </w:t>
      </w:r>
      <w:r w:rsidRPr="00E10230">
        <w:rPr>
          <w:rFonts w:asciiTheme="minorHAnsi" w:hAnsiTheme="minorHAnsi" w:cstheme="minorHAnsi"/>
        </w:rPr>
        <w:t>dniu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>jego</w:t>
      </w:r>
      <w:r w:rsidRPr="00E10230">
        <w:rPr>
          <w:rFonts w:asciiTheme="minorHAnsi" w:hAnsiTheme="minorHAnsi" w:cstheme="minorHAnsi"/>
          <w:spacing w:val="34"/>
        </w:rPr>
        <w:t xml:space="preserve"> </w:t>
      </w:r>
      <w:r w:rsidRPr="00E10230">
        <w:rPr>
          <w:rFonts w:asciiTheme="minorHAnsi" w:hAnsiTheme="minorHAnsi" w:cstheme="minorHAnsi"/>
        </w:rPr>
        <w:t>upływu</w:t>
      </w:r>
      <w:r w:rsidRPr="00E10230">
        <w:rPr>
          <w:rFonts w:asciiTheme="minorHAnsi" w:hAnsiTheme="minorHAnsi" w:cstheme="minorHAnsi"/>
          <w:spacing w:val="31"/>
        </w:rPr>
        <w:t xml:space="preserve"> </w:t>
      </w:r>
      <w:r w:rsidRPr="00E10230">
        <w:rPr>
          <w:rFonts w:asciiTheme="minorHAnsi" w:hAnsiTheme="minorHAnsi" w:cstheme="minorHAnsi"/>
        </w:rPr>
        <w:t>prośba</w:t>
      </w:r>
      <w:r w:rsidRPr="00E10230">
        <w:rPr>
          <w:rFonts w:asciiTheme="minorHAnsi" w:hAnsiTheme="minorHAnsi" w:cstheme="minorHAnsi"/>
          <w:spacing w:val="31"/>
        </w:rPr>
        <w:t xml:space="preserve"> </w:t>
      </w:r>
      <w:r w:rsidRPr="00E10230">
        <w:rPr>
          <w:rFonts w:asciiTheme="minorHAnsi" w:hAnsiTheme="minorHAnsi" w:cstheme="minorHAnsi"/>
        </w:rPr>
        <w:t>Wnioskodawcy</w:t>
      </w:r>
      <w:r w:rsidRPr="00E10230">
        <w:rPr>
          <w:rFonts w:asciiTheme="minorHAnsi" w:hAnsiTheme="minorHAnsi" w:cstheme="minorHAnsi"/>
          <w:spacing w:val="34"/>
        </w:rPr>
        <w:t xml:space="preserve"> </w:t>
      </w:r>
      <w:r w:rsidRPr="00E10230">
        <w:rPr>
          <w:rFonts w:asciiTheme="minorHAnsi" w:hAnsiTheme="minorHAnsi" w:cstheme="minorHAnsi"/>
        </w:rPr>
        <w:t>wpłynie</w:t>
      </w:r>
      <w:r w:rsidRPr="00E10230">
        <w:rPr>
          <w:rFonts w:asciiTheme="minorHAnsi" w:hAnsiTheme="minorHAnsi" w:cstheme="minorHAnsi"/>
          <w:spacing w:val="33"/>
        </w:rPr>
        <w:t xml:space="preserve"> </w:t>
      </w:r>
      <w:r w:rsidRPr="00E10230">
        <w:rPr>
          <w:rFonts w:asciiTheme="minorHAnsi" w:hAnsiTheme="minorHAnsi" w:cstheme="minorHAnsi"/>
        </w:rPr>
        <w:t xml:space="preserve">Urzędu Gminy w </w:t>
      </w:r>
      <w:r w:rsidR="004C7E67">
        <w:rPr>
          <w:rFonts w:asciiTheme="minorHAnsi" w:hAnsiTheme="minorHAnsi" w:cstheme="minorHAnsi"/>
        </w:rPr>
        <w:t>Kwidzynie</w:t>
      </w:r>
      <w:r w:rsidRPr="00E10230">
        <w:rPr>
          <w:rFonts w:asciiTheme="minorHAnsi" w:hAnsiTheme="minorHAnsi" w:cstheme="minorHAnsi"/>
        </w:rPr>
        <w:t>.</w:t>
      </w:r>
    </w:p>
    <w:p w14:paraId="70D8415C" w14:textId="6DA2BB03" w:rsidR="002D7F54" w:rsidRDefault="002D7F54" w:rsidP="007213AC">
      <w:pPr>
        <w:pStyle w:val="Akapitzlist"/>
        <w:ind w:left="567" w:right="571" w:hanging="567"/>
        <w:jc w:val="left"/>
        <w:rPr>
          <w:rFonts w:asciiTheme="minorHAnsi" w:hAnsiTheme="minorHAnsi" w:cstheme="minorHAnsi"/>
        </w:rPr>
      </w:pPr>
      <w:r w:rsidRPr="00E10230">
        <w:rPr>
          <w:rFonts w:asciiTheme="minorHAnsi" w:hAnsiTheme="minorHAnsi" w:cstheme="minorHAnsi"/>
          <w:position w:val="5"/>
        </w:rPr>
        <w:t>4</w:t>
      </w:r>
      <w:r w:rsidRPr="00E10230">
        <w:rPr>
          <w:rFonts w:asciiTheme="minorHAnsi" w:hAnsiTheme="minorHAnsi" w:cstheme="minorHAnsi"/>
          <w:spacing w:val="20"/>
          <w:position w:val="5"/>
        </w:rPr>
        <w:t xml:space="preserve"> </w:t>
      </w:r>
      <w:r w:rsidR="00F556A9">
        <w:rPr>
          <w:rFonts w:asciiTheme="minorHAnsi" w:hAnsiTheme="minorHAnsi" w:cstheme="minorHAnsi"/>
          <w:spacing w:val="20"/>
          <w:position w:val="5"/>
        </w:rPr>
        <w:tab/>
      </w:r>
      <w:r w:rsidRPr="00E10230">
        <w:rPr>
          <w:rFonts w:asciiTheme="minorHAnsi" w:hAnsiTheme="minorHAnsi" w:cstheme="minorHAnsi"/>
        </w:rPr>
        <w:t>Termin</w:t>
      </w:r>
      <w:r w:rsidRPr="00E10230">
        <w:rPr>
          <w:rFonts w:asciiTheme="minorHAnsi" w:hAnsiTheme="minorHAnsi" w:cstheme="minorHAnsi"/>
          <w:spacing w:val="26"/>
        </w:rPr>
        <w:t xml:space="preserve"> </w:t>
      </w:r>
      <w:r w:rsidRPr="00E10230">
        <w:rPr>
          <w:rFonts w:asciiTheme="minorHAnsi" w:hAnsiTheme="minorHAnsi" w:cstheme="minorHAnsi"/>
        </w:rPr>
        <w:t>uważa</w:t>
      </w:r>
      <w:r w:rsidRPr="00E10230">
        <w:rPr>
          <w:rFonts w:asciiTheme="minorHAnsi" w:hAnsiTheme="minorHAnsi" w:cstheme="minorHAnsi"/>
          <w:spacing w:val="26"/>
        </w:rPr>
        <w:t xml:space="preserve"> </w:t>
      </w:r>
      <w:r w:rsidRPr="00E10230">
        <w:rPr>
          <w:rFonts w:asciiTheme="minorHAnsi" w:hAnsiTheme="minorHAnsi" w:cstheme="minorHAnsi"/>
        </w:rPr>
        <w:t>się</w:t>
      </w:r>
      <w:r w:rsidRPr="00E10230">
        <w:rPr>
          <w:rFonts w:asciiTheme="minorHAnsi" w:hAnsiTheme="minorHAnsi" w:cstheme="minorHAnsi"/>
          <w:spacing w:val="26"/>
        </w:rPr>
        <w:t xml:space="preserve"> </w:t>
      </w:r>
      <w:r w:rsidRPr="00E10230">
        <w:rPr>
          <w:rFonts w:asciiTheme="minorHAnsi" w:hAnsiTheme="minorHAnsi" w:cstheme="minorHAnsi"/>
        </w:rPr>
        <w:t>za</w:t>
      </w:r>
      <w:r w:rsidRPr="00E10230">
        <w:rPr>
          <w:rFonts w:asciiTheme="minorHAnsi" w:hAnsiTheme="minorHAnsi" w:cstheme="minorHAnsi"/>
          <w:spacing w:val="26"/>
        </w:rPr>
        <w:t xml:space="preserve"> </w:t>
      </w:r>
      <w:r w:rsidRPr="00E10230">
        <w:rPr>
          <w:rFonts w:asciiTheme="minorHAnsi" w:hAnsiTheme="minorHAnsi" w:cstheme="minorHAnsi"/>
        </w:rPr>
        <w:t>zachowany,</w:t>
      </w:r>
      <w:r w:rsidRPr="00E10230">
        <w:rPr>
          <w:rFonts w:asciiTheme="minorHAnsi" w:hAnsiTheme="minorHAnsi" w:cstheme="minorHAnsi"/>
          <w:spacing w:val="26"/>
        </w:rPr>
        <w:t xml:space="preserve"> </w:t>
      </w:r>
      <w:r w:rsidRPr="00E10230">
        <w:rPr>
          <w:rFonts w:asciiTheme="minorHAnsi" w:hAnsiTheme="minorHAnsi" w:cstheme="minorHAnsi"/>
        </w:rPr>
        <w:t>jeżeli</w:t>
      </w:r>
      <w:r w:rsidRPr="00E10230">
        <w:rPr>
          <w:rFonts w:asciiTheme="minorHAnsi" w:hAnsiTheme="minorHAnsi" w:cstheme="minorHAnsi"/>
          <w:spacing w:val="28"/>
        </w:rPr>
        <w:t xml:space="preserve"> </w:t>
      </w:r>
      <w:r w:rsidRPr="00E10230">
        <w:rPr>
          <w:rFonts w:asciiTheme="minorHAnsi" w:hAnsiTheme="minorHAnsi" w:cstheme="minorHAnsi"/>
        </w:rPr>
        <w:t>najpóźniej</w:t>
      </w:r>
      <w:r w:rsidRPr="00E10230">
        <w:rPr>
          <w:rFonts w:asciiTheme="minorHAnsi" w:hAnsiTheme="minorHAnsi" w:cstheme="minorHAnsi"/>
          <w:spacing w:val="27"/>
        </w:rPr>
        <w:t xml:space="preserve"> </w:t>
      </w:r>
      <w:r w:rsidRPr="00E10230">
        <w:rPr>
          <w:rFonts w:asciiTheme="minorHAnsi" w:hAnsiTheme="minorHAnsi" w:cstheme="minorHAnsi"/>
        </w:rPr>
        <w:t>w</w:t>
      </w:r>
      <w:r w:rsidRPr="00E10230">
        <w:rPr>
          <w:rFonts w:asciiTheme="minorHAnsi" w:hAnsiTheme="minorHAnsi" w:cstheme="minorHAnsi"/>
          <w:spacing w:val="23"/>
        </w:rPr>
        <w:t xml:space="preserve"> </w:t>
      </w:r>
      <w:r w:rsidRPr="00E10230">
        <w:rPr>
          <w:rFonts w:asciiTheme="minorHAnsi" w:hAnsiTheme="minorHAnsi" w:cstheme="minorHAnsi"/>
        </w:rPr>
        <w:t>dniu</w:t>
      </w:r>
      <w:r w:rsidRPr="00E10230">
        <w:rPr>
          <w:rFonts w:asciiTheme="minorHAnsi" w:hAnsiTheme="minorHAnsi" w:cstheme="minorHAnsi"/>
          <w:spacing w:val="28"/>
        </w:rPr>
        <w:t xml:space="preserve"> </w:t>
      </w:r>
      <w:r w:rsidRPr="00E10230">
        <w:rPr>
          <w:rFonts w:asciiTheme="minorHAnsi" w:hAnsiTheme="minorHAnsi" w:cstheme="minorHAnsi"/>
        </w:rPr>
        <w:t>jego</w:t>
      </w:r>
      <w:r w:rsidRPr="00E10230">
        <w:rPr>
          <w:rFonts w:asciiTheme="minorHAnsi" w:hAnsiTheme="minorHAnsi" w:cstheme="minorHAnsi"/>
          <w:spacing w:val="28"/>
        </w:rPr>
        <w:t xml:space="preserve"> </w:t>
      </w:r>
      <w:r w:rsidRPr="00E10230">
        <w:rPr>
          <w:rFonts w:asciiTheme="minorHAnsi" w:hAnsiTheme="minorHAnsi" w:cstheme="minorHAnsi"/>
        </w:rPr>
        <w:t>upływu</w:t>
      </w:r>
      <w:r w:rsidRPr="00E10230">
        <w:rPr>
          <w:rFonts w:asciiTheme="minorHAnsi" w:hAnsiTheme="minorHAnsi" w:cstheme="minorHAnsi"/>
          <w:spacing w:val="28"/>
        </w:rPr>
        <w:t xml:space="preserve"> </w:t>
      </w:r>
      <w:r w:rsidRPr="00E10230">
        <w:rPr>
          <w:rFonts w:asciiTheme="minorHAnsi" w:hAnsiTheme="minorHAnsi" w:cstheme="minorHAnsi"/>
        </w:rPr>
        <w:t>pismo</w:t>
      </w:r>
      <w:r w:rsidRPr="00E10230">
        <w:rPr>
          <w:rFonts w:asciiTheme="minorHAnsi" w:hAnsiTheme="minorHAnsi" w:cstheme="minorHAnsi"/>
          <w:spacing w:val="28"/>
        </w:rPr>
        <w:t xml:space="preserve"> </w:t>
      </w:r>
      <w:r w:rsidRPr="00E10230">
        <w:rPr>
          <w:rFonts w:asciiTheme="minorHAnsi" w:hAnsiTheme="minorHAnsi" w:cstheme="minorHAnsi"/>
        </w:rPr>
        <w:t>Wnioskodawcy</w:t>
      </w:r>
      <w:r w:rsidRPr="00E10230">
        <w:rPr>
          <w:rFonts w:asciiTheme="minorHAnsi" w:hAnsiTheme="minorHAnsi" w:cstheme="minorHAnsi"/>
          <w:spacing w:val="25"/>
        </w:rPr>
        <w:t xml:space="preserve"> </w:t>
      </w:r>
      <w:r w:rsidRPr="00E10230">
        <w:rPr>
          <w:rFonts w:asciiTheme="minorHAnsi" w:hAnsiTheme="minorHAnsi" w:cstheme="minorHAnsi"/>
        </w:rPr>
        <w:t>wpłynie</w:t>
      </w:r>
      <w:r w:rsidRPr="00E10230">
        <w:rPr>
          <w:rFonts w:asciiTheme="minorHAnsi" w:hAnsiTheme="minorHAnsi" w:cstheme="minorHAnsi"/>
          <w:spacing w:val="26"/>
        </w:rPr>
        <w:t xml:space="preserve"> </w:t>
      </w:r>
      <w:r w:rsidRPr="00E10230">
        <w:rPr>
          <w:rFonts w:asciiTheme="minorHAnsi" w:hAnsiTheme="minorHAnsi" w:cstheme="minorHAnsi"/>
        </w:rPr>
        <w:t>do</w:t>
      </w:r>
      <w:r w:rsidRPr="00E10230">
        <w:rPr>
          <w:rFonts w:asciiTheme="minorHAnsi" w:hAnsiTheme="minorHAnsi" w:cstheme="minorHAnsi"/>
          <w:spacing w:val="28"/>
        </w:rPr>
        <w:t xml:space="preserve"> </w:t>
      </w:r>
      <w:r w:rsidR="004C7E67">
        <w:rPr>
          <w:rFonts w:asciiTheme="minorHAnsi" w:hAnsiTheme="minorHAnsi" w:cstheme="minorHAnsi"/>
        </w:rPr>
        <w:t xml:space="preserve">Wójta </w:t>
      </w:r>
      <w:r w:rsidRPr="00E10230">
        <w:rPr>
          <w:rFonts w:asciiTheme="minorHAnsi" w:hAnsiTheme="minorHAnsi" w:cstheme="minorHAnsi"/>
        </w:rPr>
        <w:t xml:space="preserve">Gminy </w:t>
      </w:r>
      <w:r w:rsidR="004C7E67">
        <w:rPr>
          <w:rFonts w:asciiTheme="minorHAnsi" w:hAnsiTheme="minorHAnsi" w:cstheme="minorHAnsi"/>
        </w:rPr>
        <w:t>Kwidzyn</w:t>
      </w:r>
      <w:r>
        <w:rPr>
          <w:rFonts w:asciiTheme="minorHAnsi" w:hAnsiTheme="minorHAnsi" w:cstheme="minorHAnsi"/>
        </w:rPr>
        <w:t>.</w:t>
      </w:r>
    </w:p>
    <w:p w14:paraId="23C16194" w14:textId="77777777" w:rsidR="00F556A9" w:rsidRDefault="00F556A9" w:rsidP="002D7F54">
      <w:pPr>
        <w:pStyle w:val="Akapitzlist"/>
        <w:jc w:val="left"/>
        <w:rPr>
          <w:rFonts w:asciiTheme="minorHAnsi" w:hAnsiTheme="minorHAnsi" w:cstheme="minorHAnsi"/>
        </w:rPr>
      </w:pPr>
    </w:p>
    <w:p w14:paraId="7DFC7489" w14:textId="72A4D5DD" w:rsidR="00F556A9" w:rsidRPr="00E10230" w:rsidRDefault="00F556A9" w:rsidP="002D7F54">
      <w:pPr>
        <w:pStyle w:val="Akapitzlist"/>
        <w:jc w:val="left"/>
        <w:rPr>
          <w:rFonts w:asciiTheme="minorHAnsi" w:hAnsiTheme="minorHAnsi" w:cstheme="minorHAnsi"/>
        </w:rPr>
        <w:sectPr w:rsidR="00F556A9" w:rsidRPr="00E10230">
          <w:headerReference w:type="default" r:id="rId12"/>
          <w:pgSz w:w="11910" w:h="16840"/>
          <w:pgMar w:top="1100" w:right="780" w:bottom="280" w:left="920" w:header="814" w:footer="0" w:gutter="0"/>
          <w:cols w:space="708"/>
        </w:sectPr>
      </w:pPr>
    </w:p>
    <w:p w14:paraId="45975B3F" w14:textId="77777777" w:rsidR="002D7F54" w:rsidRPr="00125507" w:rsidRDefault="002D7F54" w:rsidP="002D7F54">
      <w:pPr>
        <w:pStyle w:val="Tekstpodstawowy"/>
        <w:rPr>
          <w:rFonts w:asciiTheme="minorHAnsi" w:hAnsiTheme="minorHAnsi" w:cstheme="minorHAnsi"/>
        </w:rPr>
      </w:pPr>
    </w:p>
    <w:sectPr w:rsidR="002D7F54" w:rsidRPr="00125507" w:rsidSect="00DE65AE">
      <w:headerReference w:type="default" r:id="rId13"/>
      <w:footerReference w:type="default" r:id="rId14"/>
      <w:pgSz w:w="11920" w:h="16850"/>
      <w:pgMar w:top="1100" w:right="740" w:bottom="1180" w:left="620" w:header="814" w:footer="9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4494" w14:textId="77777777" w:rsidR="005C7ADF" w:rsidRDefault="005C7ADF">
      <w:r>
        <w:separator/>
      </w:r>
    </w:p>
  </w:endnote>
  <w:endnote w:type="continuationSeparator" w:id="0">
    <w:p w14:paraId="682E2989" w14:textId="77777777" w:rsidR="005C7ADF" w:rsidRDefault="005C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53F2" w14:textId="77777777" w:rsidR="008F1D99" w:rsidRDefault="00835C9A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5302784" behindDoc="1" locked="0" layoutInCell="1" allowOverlap="1" wp14:anchorId="7218AF34" wp14:editId="380649A4">
              <wp:simplePos x="0" y="0"/>
              <wp:positionH relativeFrom="page">
                <wp:posOffset>3713480</wp:posOffset>
              </wp:positionH>
              <wp:positionV relativeFrom="page">
                <wp:posOffset>10121265</wp:posOffset>
              </wp:positionV>
              <wp:extent cx="147320" cy="139700"/>
              <wp:effectExtent l="0" t="0" r="0" b="0"/>
              <wp:wrapNone/>
              <wp:docPr id="1" name="docshape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E215" w14:textId="77777777" w:rsidR="008F1D99" w:rsidRDefault="008F1D99">
                          <w:pPr>
                            <w:spacing w:line="195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w w:val="9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w w:val="9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separate"/>
                          </w:r>
                          <w:r w:rsidR="009B25D8">
                            <w:rPr>
                              <w:noProof/>
                              <w:w w:val="96"/>
                              <w:sz w:val="18"/>
                            </w:rPr>
                            <w:t>1</w:t>
                          </w:r>
                          <w:r>
                            <w:rPr>
                              <w:w w:val="96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8AF34" id="_x0000_t202" coordsize="21600,21600" o:spt="202" path="m,l,21600r21600,l21600,xe">
              <v:stroke joinstyle="miter"/>
              <v:path gradientshapeok="t" o:connecttype="rect"/>
            </v:shapetype>
            <v:shape id="docshape185" o:spid="_x0000_s1026" type="#_x0000_t202" style="position:absolute;margin-left:292.4pt;margin-top:796.95pt;width:11.6pt;height:11pt;z-index:-180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" filled="f" stroked="f">
              <v:textbox inset="0,0,0,0">
                <w:txbxContent>
                  <w:p w14:paraId="6443E215" w14:textId="77777777" w:rsidR="008F1D99" w:rsidRDefault="008F1D99">
                    <w:pPr>
                      <w:spacing w:line="195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w w:val="96"/>
                        <w:sz w:val="18"/>
                      </w:rPr>
                      <w:fldChar w:fldCharType="begin"/>
                    </w:r>
                    <w:r>
                      <w:rPr>
                        <w:w w:val="96"/>
                        <w:sz w:val="18"/>
                      </w:rPr>
                      <w:instrText xml:space="preserve"> PAGE </w:instrText>
                    </w:r>
                    <w:r>
                      <w:rPr>
                        <w:w w:val="96"/>
                        <w:sz w:val="18"/>
                      </w:rPr>
                      <w:fldChar w:fldCharType="separate"/>
                    </w:r>
                    <w:r w:rsidR="009B25D8">
                      <w:rPr>
                        <w:noProof/>
                        <w:w w:val="96"/>
                        <w:sz w:val="18"/>
                      </w:rPr>
                      <w:t>1</w:t>
                    </w:r>
                    <w:r>
                      <w:rPr>
                        <w:w w:val="96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89ED1" w14:textId="77777777" w:rsidR="005C7ADF" w:rsidRDefault="005C7ADF">
      <w:r>
        <w:separator/>
      </w:r>
    </w:p>
  </w:footnote>
  <w:footnote w:type="continuationSeparator" w:id="0">
    <w:p w14:paraId="3FFB7C65" w14:textId="77777777" w:rsidR="005C7ADF" w:rsidRDefault="005C7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1B88" w14:textId="77777777" w:rsidR="008F1D99" w:rsidRDefault="008F1D99">
    <w:pPr>
      <w:pStyle w:val="Tekstpodstawowy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1A87" w14:textId="77777777" w:rsidR="008F1D99" w:rsidRDefault="008F1D99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695D2" w14:textId="77777777" w:rsidR="002D7F54" w:rsidRDefault="002D7F54">
    <w:pPr>
      <w:pStyle w:val="Tekstpodstawowy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FD96" w14:textId="77777777" w:rsidR="008F1D99" w:rsidRDefault="008F1D9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3pt;height:24.3pt;visibility:visible;mso-wrap-style:square" o:bullet="t">
        <v:imagedata r:id="rId1" o:title=""/>
      </v:shape>
    </w:pict>
  </w:numPicBullet>
  <w:numPicBullet w:numPicBulletId="1">
    <w:pict>
      <v:shape id="_x0000_i1029" type="#_x0000_t75" style="width:18.7pt;height:18.7pt;visibility:visible;mso-wrap-style:square" o:bullet="t">
        <v:imagedata r:id="rId2" o:title=""/>
      </v:shape>
    </w:pict>
  </w:numPicBullet>
  <w:abstractNum w:abstractNumId="0" w15:restartNumberingAfterBreak="0">
    <w:nsid w:val="00304CBE"/>
    <w:multiLevelType w:val="hybridMultilevel"/>
    <w:tmpl w:val="CD7A37C4"/>
    <w:lvl w:ilvl="0" w:tplc="C1A42666">
      <w:start w:val="1"/>
      <w:numFmt w:val="lowerLetter"/>
      <w:lvlText w:val="%1."/>
      <w:lvlJc w:val="left"/>
      <w:pPr>
        <w:ind w:left="809" w:hanging="425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2"/>
        <w:sz w:val="22"/>
        <w:szCs w:val="22"/>
        <w:lang w:val="pl-PL" w:eastAsia="en-US" w:bidi="ar-SA"/>
      </w:rPr>
    </w:lvl>
    <w:lvl w:ilvl="1" w:tplc="61CA1CAA">
      <w:numFmt w:val="bullet"/>
      <w:lvlText w:val="-"/>
      <w:lvlJc w:val="left"/>
      <w:pPr>
        <w:ind w:left="809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2" w:tplc="02A6F12E">
      <w:numFmt w:val="bullet"/>
      <w:lvlText w:val="•"/>
      <w:lvlJc w:val="left"/>
      <w:pPr>
        <w:ind w:left="2562" w:hanging="281"/>
      </w:pPr>
      <w:rPr>
        <w:rFonts w:hint="default"/>
        <w:lang w:val="pl-PL" w:eastAsia="en-US" w:bidi="ar-SA"/>
      </w:rPr>
    </w:lvl>
    <w:lvl w:ilvl="3" w:tplc="1F66D520">
      <w:numFmt w:val="bullet"/>
      <w:lvlText w:val="•"/>
      <w:lvlJc w:val="left"/>
      <w:pPr>
        <w:ind w:left="3443" w:hanging="281"/>
      </w:pPr>
      <w:rPr>
        <w:rFonts w:hint="default"/>
        <w:lang w:val="pl-PL" w:eastAsia="en-US" w:bidi="ar-SA"/>
      </w:rPr>
    </w:lvl>
    <w:lvl w:ilvl="4" w:tplc="CFBE6410">
      <w:numFmt w:val="bullet"/>
      <w:lvlText w:val="•"/>
      <w:lvlJc w:val="left"/>
      <w:pPr>
        <w:ind w:left="4324" w:hanging="281"/>
      </w:pPr>
      <w:rPr>
        <w:rFonts w:hint="default"/>
        <w:lang w:val="pl-PL" w:eastAsia="en-US" w:bidi="ar-SA"/>
      </w:rPr>
    </w:lvl>
    <w:lvl w:ilvl="5" w:tplc="3EA25668">
      <w:numFmt w:val="bullet"/>
      <w:lvlText w:val="•"/>
      <w:lvlJc w:val="left"/>
      <w:pPr>
        <w:ind w:left="5205" w:hanging="281"/>
      </w:pPr>
      <w:rPr>
        <w:rFonts w:hint="default"/>
        <w:lang w:val="pl-PL" w:eastAsia="en-US" w:bidi="ar-SA"/>
      </w:rPr>
    </w:lvl>
    <w:lvl w:ilvl="6" w:tplc="685E6CE2">
      <w:numFmt w:val="bullet"/>
      <w:lvlText w:val="•"/>
      <w:lvlJc w:val="left"/>
      <w:pPr>
        <w:ind w:left="6086" w:hanging="281"/>
      </w:pPr>
      <w:rPr>
        <w:rFonts w:hint="default"/>
        <w:lang w:val="pl-PL" w:eastAsia="en-US" w:bidi="ar-SA"/>
      </w:rPr>
    </w:lvl>
    <w:lvl w:ilvl="7" w:tplc="8E142F68">
      <w:numFmt w:val="bullet"/>
      <w:lvlText w:val="•"/>
      <w:lvlJc w:val="left"/>
      <w:pPr>
        <w:ind w:left="6967" w:hanging="281"/>
      </w:pPr>
      <w:rPr>
        <w:rFonts w:hint="default"/>
        <w:lang w:val="pl-PL" w:eastAsia="en-US" w:bidi="ar-SA"/>
      </w:rPr>
    </w:lvl>
    <w:lvl w:ilvl="8" w:tplc="0D42F590">
      <w:numFmt w:val="bullet"/>
      <w:lvlText w:val="•"/>
      <w:lvlJc w:val="left"/>
      <w:pPr>
        <w:ind w:left="7848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01BB21D0"/>
    <w:multiLevelType w:val="hybridMultilevel"/>
    <w:tmpl w:val="D166CB4C"/>
    <w:lvl w:ilvl="0" w:tplc="B5C24AB0">
      <w:numFmt w:val="bullet"/>
      <w:lvlText w:val="-"/>
      <w:lvlJc w:val="left"/>
      <w:pPr>
        <w:ind w:left="871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1" w:tplc="AB5A32BA">
      <w:numFmt w:val="bullet"/>
      <w:lvlText w:val="•"/>
      <w:lvlJc w:val="left"/>
      <w:pPr>
        <w:ind w:left="1753" w:hanging="360"/>
      </w:pPr>
      <w:rPr>
        <w:rFonts w:hint="default"/>
        <w:lang w:val="pl-PL" w:eastAsia="en-US" w:bidi="ar-SA"/>
      </w:rPr>
    </w:lvl>
    <w:lvl w:ilvl="2" w:tplc="8A161850">
      <w:numFmt w:val="bullet"/>
      <w:lvlText w:val="•"/>
      <w:lvlJc w:val="left"/>
      <w:pPr>
        <w:ind w:left="2626" w:hanging="360"/>
      </w:pPr>
      <w:rPr>
        <w:rFonts w:hint="default"/>
        <w:lang w:val="pl-PL" w:eastAsia="en-US" w:bidi="ar-SA"/>
      </w:rPr>
    </w:lvl>
    <w:lvl w:ilvl="3" w:tplc="12E8AF88">
      <w:numFmt w:val="bullet"/>
      <w:lvlText w:val="•"/>
      <w:lvlJc w:val="left"/>
      <w:pPr>
        <w:ind w:left="3499" w:hanging="360"/>
      </w:pPr>
      <w:rPr>
        <w:rFonts w:hint="default"/>
        <w:lang w:val="pl-PL" w:eastAsia="en-US" w:bidi="ar-SA"/>
      </w:rPr>
    </w:lvl>
    <w:lvl w:ilvl="4" w:tplc="6DF00D2A">
      <w:numFmt w:val="bullet"/>
      <w:lvlText w:val="•"/>
      <w:lvlJc w:val="left"/>
      <w:pPr>
        <w:ind w:left="4372" w:hanging="360"/>
      </w:pPr>
      <w:rPr>
        <w:rFonts w:hint="default"/>
        <w:lang w:val="pl-PL" w:eastAsia="en-US" w:bidi="ar-SA"/>
      </w:rPr>
    </w:lvl>
    <w:lvl w:ilvl="5" w:tplc="40567F9C">
      <w:numFmt w:val="bullet"/>
      <w:lvlText w:val="•"/>
      <w:lvlJc w:val="left"/>
      <w:pPr>
        <w:ind w:left="5245" w:hanging="360"/>
      </w:pPr>
      <w:rPr>
        <w:rFonts w:hint="default"/>
        <w:lang w:val="pl-PL" w:eastAsia="en-US" w:bidi="ar-SA"/>
      </w:rPr>
    </w:lvl>
    <w:lvl w:ilvl="6" w:tplc="18F25BF6">
      <w:numFmt w:val="bullet"/>
      <w:lvlText w:val="•"/>
      <w:lvlJc w:val="left"/>
      <w:pPr>
        <w:ind w:left="6118" w:hanging="360"/>
      </w:pPr>
      <w:rPr>
        <w:rFonts w:hint="default"/>
        <w:lang w:val="pl-PL" w:eastAsia="en-US" w:bidi="ar-SA"/>
      </w:rPr>
    </w:lvl>
    <w:lvl w:ilvl="7" w:tplc="800020BA">
      <w:numFmt w:val="bullet"/>
      <w:lvlText w:val="•"/>
      <w:lvlJc w:val="left"/>
      <w:pPr>
        <w:ind w:left="6991" w:hanging="360"/>
      </w:pPr>
      <w:rPr>
        <w:rFonts w:hint="default"/>
        <w:lang w:val="pl-PL" w:eastAsia="en-US" w:bidi="ar-SA"/>
      </w:rPr>
    </w:lvl>
    <w:lvl w:ilvl="8" w:tplc="005869D4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6E40104"/>
    <w:multiLevelType w:val="hybridMultilevel"/>
    <w:tmpl w:val="51AE0FBC"/>
    <w:lvl w:ilvl="0" w:tplc="0F56B1B4">
      <w:start w:val="1"/>
      <w:numFmt w:val="decimal"/>
      <w:lvlText w:val="%1."/>
      <w:lvlJc w:val="left"/>
      <w:pPr>
        <w:ind w:left="334" w:hanging="219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9"/>
        <w:sz w:val="22"/>
        <w:szCs w:val="22"/>
        <w:lang w:val="pl-PL" w:eastAsia="en-US" w:bidi="ar-SA"/>
      </w:rPr>
    </w:lvl>
    <w:lvl w:ilvl="1" w:tplc="D1265646">
      <w:numFmt w:val="bullet"/>
      <w:lvlText w:val="•"/>
      <w:lvlJc w:val="left"/>
      <w:pPr>
        <w:ind w:left="116" w:hanging="16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5"/>
        <w:sz w:val="22"/>
        <w:szCs w:val="22"/>
        <w:lang w:val="pl-PL" w:eastAsia="en-US" w:bidi="ar-SA"/>
      </w:rPr>
    </w:lvl>
    <w:lvl w:ilvl="2" w:tplc="0EB0D82E">
      <w:numFmt w:val="bullet"/>
      <w:lvlText w:val="•"/>
      <w:lvlJc w:val="left"/>
      <w:pPr>
        <w:ind w:left="1336" w:hanging="161"/>
      </w:pPr>
      <w:rPr>
        <w:rFonts w:hint="default"/>
        <w:lang w:val="pl-PL" w:eastAsia="en-US" w:bidi="ar-SA"/>
      </w:rPr>
    </w:lvl>
    <w:lvl w:ilvl="3" w:tplc="15A264A4">
      <w:numFmt w:val="bullet"/>
      <w:lvlText w:val="•"/>
      <w:lvlJc w:val="left"/>
      <w:pPr>
        <w:ind w:left="2332" w:hanging="161"/>
      </w:pPr>
      <w:rPr>
        <w:rFonts w:hint="default"/>
        <w:lang w:val="pl-PL" w:eastAsia="en-US" w:bidi="ar-SA"/>
      </w:rPr>
    </w:lvl>
    <w:lvl w:ilvl="4" w:tplc="429CC880">
      <w:numFmt w:val="bullet"/>
      <w:lvlText w:val="•"/>
      <w:lvlJc w:val="left"/>
      <w:pPr>
        <w:ind w:left="3328" w:hanging="161"/>
      </w:pPr>
      <w:rPr>
        <w:rFonts w:hint="default"/>
        <w:lang w:val="pl-PL" w:eastAsia="en-US" w:bidi="ar-SA"/>
      </w:rPr>
    </w:lvl>
    <w:lvl w:ilvl="5" w:tplc="55D08AE0">
      <w:numFmt w:val="bullet"/>
      <w:lvlText w:val="•"/>
      <w:lvlJc w:val="left"/>
      <w:pPr>
        <w:ind w:left="4325" w:hanging="161"/>
      </w:pPr>
      <w:rPr>
        <w:rFonts w:hint="default"/>
        <w:lang w:val="pl-PL" w:eastAsia="en-US" w:bidi="ar-SA"/>
      </w:rPr>
    </w:lvl>
    <w:lvl w:ilvl="6" w:tplc="27B6FAB0">
      <w:numFmt w:val="bullet"/>
      <w:lvlText w:val="•"/>
      <w:lvlJc w:val="left"/>
      <w:pPr>
        <w:ind w:left="5321" w:hanging="161"/>
      </w:pPr>
      <w:rPr>
        <w:rFonts w:hint="default"/>
        <w:lang w:val="pl-PL" w:eastAsia="en-US" w:bidi="ar-SA"/>
      </w:rPr>
    </w:lvl>
    <w:lvl w:ilvl="7" w:tplc="CE2C2CBE">
      <w:numFmt w:val="bullet"/>
      <w:lvlText w:val="•"/>
      <w:lvlJc w:val="left"/>
      <w:pPr>
        <w:ind w:left="6317" w:hanging="161"/>
      </w:pPr>
      <w:rPr>
        <w:rFonts w:hint="default"/>
        <w:lang w:val="pl-PL" w:eastAsia="en-US" w:bidi="ar-SA"/>
      </w:rPr>
    </w:lvl>
    <w:lvl w:ilvl="8" w:tplc="BC92DEAA">
      <w:numFmt w:val="bullet"/>
      <w:lvlText w:val="•"/>
      <w:lvlJc w:val="left"/>
      <w:pPr>
        <w:ind w:left="7313" w:hanging="161"/>
      </w:pPr>
      <w:rPr>
        <w:rFonts w:hint="default"/>
        <w:lang w:val="pl-PL" w:eastAsia="en-US" w:bidi="ar-SA"/>
      </w:rPr>
    </w:lvl>
  </w:abstractNum>
  <w:abstractNum w:abstractNumId="3" w15:restartNumberingAfterBreak="0">
    <w:nsid w:val="08A0004B"/>
    <w:multiLevelType w:val="hybridMultilevel"/>
    <w:tmpl w:val="C7802C84"/>
    <w:lvl w:ilvl="0" w:tplc="0838853A">
      <w:numFmt w:val="bullet"/>
      <w:lvlText w:val="•"/>
      <w:lvlJc w:val="left"/>
      <w:pPr>
        <w:ind w:left="1082" w:hanging="536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pl-PL" w:eastAsia="en-US" w:bidi="ar-SA"/>
      </w:rPr>
    </w:lvl>
    <w:lvl w:ilvl="1" w:tplc="8A5089C4">
      <w:numFmt w:val="bullet"/>
      <w:lvlText w:val="•"/>
      <w:lvlJc w:val="left"/>
      <w:pPr>
        <w:ind w:left="2027" w:hanging="536"/>
      </w:pPr>
      <w:rPr>
        <w:rFonts w:hint="default"/>
        <w:lang w:val="pl-PL" w:eastAsia="en-US" w:bidi="ar-SA"/>
      </w:rPr>
    </w:lvl>
    <w:lvl w:ilvl="2" w:tplc="98CEA968">
      <w:numFmt w:val="bullet"/>
      <w:lvlText w:val="•"/>
      <w:lvlJc w:val="left"/>
      <w:pPr>
        <w:ind w:left="2974" w:hanging="536"/>
      </w:pPr>
      <w:rPr>
        <w:rFonts w:hint="default"/>
        <w:lang w:val="pl-PL" w:eastAsia="en-US" w:bidi="ar-SA"/>
      </w:rPr>
    </w:lvl>
    <w:lvl w:ilvl="3" w:tplc="6FCC76A6">
      <w:numFmt w:val="bullet"/>
      <w:lvlText w:val="•"/>
      <w:lvlJc w:val="left"/>
      <w:pPr>
        <w:ind w:left="3921" w:hanging="536"/>
      </w:pPr>
      <w:rPr>
        <w:rFonts w:hint="default"/>
        <w:lang w:val="pl-PL" w:eastAsia="en-US" w:bidi="ar-SA"/>
      </w:rPr>
    </w:lvl>
    <w:lvl w:ilvl="4" w:tplc="49FCDF92">
      <w:numFmt w:val="bullet"/>
      <w:lvlText w:val="•"/>
      <w:lvlJc w:val="left"/>
      <w:pPr>
        <w:ind w:left="4868" w:hanging="536"/>
      </w:pPr>
      <w:rPr>
        <w:rFonts w:hint="default"/>
        <w:lang w:val="pl-PL" w:eastAsia="en-US" w:bidi="ar-SA"/>
      </w:rPr>
    </w:lvl>
    <w:lvl w:ilvl="5" w:tplc="972ACDB2">
      <w:numFmt w:val="bullet"/>
      <w:lvlText w:val="•"/>
      <w:lvlJc w:val="left"/>
      <w:pPr>
        <w:ind w:left="5815" w:hanging="536"/>
      </w:pPr>
      <w:rPr>
        <w:rFonts w:hint="default"/>
        <w:lang w:val="pl-PL" w:eastAsia="en-US" w:bidi="ar-SA"/>
      </w:rPr>
    </w:lvl>
    <w:lvl w:ilvl="6" w:tplc="CBCE26AA">
      <w:numFmt w:val="bullet"/>
      <w:lvlText w:val="•"/>
      <w:lvlJc w:val="left"/>
      <w:pPr>
        <w:ind w:left="6762" w:hanging="536"/>
      </w:pPr>
      <w:rPr>
        <w:rFonts w:hint="default"/>
        <w:lang w:val="pl-PL" w:eastAsia="en-US" w:bidi="ar-SA"/>
      </w:rPr>
    </w:lvl>
    <w:lvl w:ilvl="7" w:tplc="C136CD2A">
      <w:numFmt w:val="bullet"/>
      <w:lvlText w:val="•"/>
      <w:lvlJc w:val="left"/>
      <w:pPr>
        <w:ind w:left="7709" w:hanging="536"/>
      </w:pPr>
      <w:rPr>
        <w:rFonts w:hint="default"/>
        <w:lang w:val="pl-PL" w:eastAsia="en-US" w:bidi="ar-SA"/>
      </w:rPr>
    </w:lvl>
    <w:lvl w:ilvl="8" w:tplc="4496BED0">
      <w:numFmt w:val="bullet"/>
      <w:lvlText w:val="•"/>
      <w:lvlJc w:val="left"/>
      <w:pPr>
        <w:ind w:left="8656" w:hanging="536"/>
      </w:pPr>
      <w:rPr>
        <w:rFonts w:hint="default"/>
        <w:lang w:val="pl-PL" w:eastAsia="en-US" w:bidi="ar-SA"/>
      </w:rPr>
    </w:lvl>
  </w:abstractNum>
  <w:abstractNum w:abstractNumId="4" w15:restartNumberingAfterBreak="0">
    <w:nsid w:val="0CB70D86"/>
    <w:multiLevelType w:val="hybridMultilevel"/>
    <w:tmpl w:val="0FD2355E"/>
    <w:lvl w:ilvl="0" w:tplc="AB76425A">
      <w:start w:val="1"/>
      <w:numFmt w:val="lowerLetter"/>
      <w:lvlText w:val="%1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78A01E">
      <w:numFmt w:val="bullet"/>
      <w:lvlText w:val="•"/>
      <w:lvlJc w:val="left"/>
      <w:pPr>
        <w:ind w:left="2316" w:hanging="360"/>
      </w:pPr>
      <w:rPr>
        <w:rFonts w:hint="default"/>
        <w:lang w:val="pl-PL" w:eastAsia="en-US" w:bidi="ar-SA"/>
      </w:rPr>
    </w:lvl>
    <w:lvl w:ilvl="2" w:tplc="22ECFB3A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3" w:tplc="880A497C">
      <w:numFmt w:val="bullet"/>
      <w:lvlText w:val="•"/>
      <w:lvlJc w:val="left"/>
      <w:pPr>
        <w:ind w:left="4069" w:hanging="360"/>
      </w:pPr>
      <w:rPr>
        <w:rFonts w:hint="default"/>
        <w:lang w:val="pl-PL" w:eastAsia="en-US" w:bidi="ar-SA"/>
      </w:rPr>
    </w:lvl>
    <w:lvl w:ilvl="4" w:tplc="AFD2ABC8">
      <w:numFmt w:val="bullet"/>
      <w:lvlText w:val="•"/>
      <w:lvlJc w:val="left"/>
      <w:pPr>
        <w:ind w:left="4946" w:hanging="360"/>
      </w:pPr>
      <w:rPr>
        <w:rFonts w:hint="default"/>
        <w:lang w:val="pl-PL" w:eastAsia="en-US" w:bidi="ar-SA"/>
      </w:rPr>
    </w:lvl>
    <w:lvl w:ilvl="5" w:tplc="8B942574">
      <w:numFmt w:val="bullet"/>
      <w:lvlText w:val="•"/>
      <w:lvlJc w:val="left"/>
      <w:pPr>
        <w:ind w:left="5823" w:hanging="360"/>
      </w:pPr>
      <w:rPr>
        <w:rFonts w:hint="default"/>
        <w:lang w:val="pl-PL" w:eastAsia="en-US" w:bidi="ar-SA"/>
      </w:rPr>
    </w:lvl>
    <w:lvl w:ilvl="6" w:tplc="17BE3A58">
      <w:numFmt w:val="bullet"/>
      <w:lvlText w:val="•"/>
      <w:lvlJc w:val="left"/>
      <w:pPr>
        <w:ind w:left="6699" w:hanging="360"/>
      </w:pPr>
      <w:rPr>
        <w:rFonts w:hint="default"/>
        <w:lang w:val="pl-PL" w:eastAsia="en-US" w:bidi="ar-SA"/>
      </w:rPr>
    </w:lvl>
    <w:lvl w:ilvl="7" w:tplc="AE36E794">
      <w:numFmt w:val="bullet"/>
      <w:lvlText w:val="•"/>
      <w:lvlJc w:val="left"/>
      <w:pPr>
        <w:ind w:left="7576" w:hanging="360"/>
      </w:pPr>
      <w:rPr>
        <w:rFonts w:hint="default"/>
        <w:lang w:val="pl-PL" w:eastAsia="en-US" w:bidi="ar-SA"/>
      </w:rPr>
    </w:lvl>
    <w:lvl w:ilvl="8" w:tplc="C922D51E">
      <w:numFmt w:val="bullet"/>
      <w:lvlText w:val="•"/>
      <w:lvlJc w:val="left"/>
      <w:pPr>
        <w:ind w:left="845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5970334"/>
    <w:multiLevelType w:val="hybridMultilevel"/>
    <w:tmpl w:val="2976FAA2"/>
    <w:lvl w:ilvl="0" w:tplc="C848080A">
      <w:numFmt w:val="bullet"/>
      <w:lvlText w:val="-"/>
      <w:lvlJc w:val="left"/>
      <w:pPr>
        <w:ind w:left="21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2EB22E">
      <w:numFmt w:val="bullet"/>
      <w:lvlText w:val="•"/>
      <w:lvlJc w:val="left"/>
      <w:pPr>
        <w:ind w:left="643" w:hanging="176"/>
      </w:pPr>
      <w:rPr>
        <w:rFonts w:hint="default"/>
        <w:lang w:val="pl-PL" w:eastAsia="en-US" w:bidi="ar-SA"/>
      </w:rPr>
    </w:lvl>
    <w:lvl w:ilvl="2" w:tplc="41D28DD8">
      <w:numFmt w:val="bullet"/>
      <w:lvlText w:val="•"/>
      <w:lvlJc w:val="left"/>
      <w:pPr>
        <w:ind w:left="1066" w:hanging="176"/>
      </w:pPr>
      <w:rPr>
        <w:rFonts w:hint="default"/>
        <w:lang w:val="pl-PL" w:eastAsia="en-US" w:bidi="ar-SA"/>
      </w:rPr>
    </w:lvl>
    <w:lvl w:ilvl="3" w:tplc="215622CC">
      <w:numFmt w:val="bullet"/>
      <w:lvlText w:val="•"/>
      <w:lvlJc w:val="left"/>
      <w:pPr>
        <w:ind w:left="1489" w:hanging="176"/>
      </w:pPr>
      <w:rPr>
        <w:rFonts w:hint="default"/>
        <w:lang w:val="pl-PL" w:eastAsia="en-US" w:bidi="ar-SA"/>
      </w:rPr>
    </w:lvl>
    <w:lvl w:ilvl="4" w:tplc="4F282A02">
      <w:numFmt w:val="bullet"/>
      <w:lvlText w:val="•"/>
      <w:lvlJc w:val="left"/>
      <w:pPr>
        <w:ind w:left="1912" w:hanging="176"/>
      </w:pPr>
      <w:rPr>
        <w:rFonts w:hint="default"/>
        <w:lang w:val="pl-PL" w:eastAsia="en-US" w:bidi="ar-SA"/>
      </w:rPr>
    </w:lvl>
    <w:lvl w:ilvl="5" w:tplc="F25C7240">
      <w:numFmt w:val="bullet"/>
      <w:lvlText w:val="•"/>
      <w:lvlJc w:val="left"/>
      <w:pPr>
        <w:ind w:left="2336" w:hanging="176"/>
      </w:pPr>
      <w:rPr>
        <w:rFonts w:hint="default"/>
        <w:lang w:val="pl-PL" w:eastAsia="en-US" w:bidi="ar-SA"/>
      </w:rPr>
    </w:lvl>
    <w:lvl w:ilvl="6" w:tplc="9BF44BE6">
      <w:numFmt w:val="bullet"/>
      <w:lvlText w:val="•"/>
      <w:lvlJc w:val="left"/>
      <w:pPr>
        <w:ind w:left="2759" w:hanging="176"/>
      </w:pPr>
      <w:rPr>
        <w:rFonts w:hint="default"/>
        <w:lang w:val="pl-PL" w:eastAsia="en-US" w:bidi="ar-SA"/>
      </w:rPr>
    </w:lvl>
    <w:lvl w:ilvl="7" w:tplc="4CC47C32">
      <w:numFmt w:val="bullet"/>
      <w:lvlText w:val="•"/>
      <w:lvlJc w:val="left"/>
      <w:pPr>
        <w:ind w:left="3182" w:hanging="176"/>
      </w:pPr>
      <w:rPr>
        <w:rFonts w:hint="default"/>
        <w:lang w:val="pl-PL" w:eastAsia="en-US" w:bidi="ar-SA"/>
      </w:rPr>
    </w:lvl>
    <w:lvl w:ilvl="8" w:tplc="0BBC8002">
      <w:numFmt w:val="bullet"/>
      <w:lvlText w:val="•"/>
      <w:lvlJc w:val="left"/>
      <w:pPr>
        <w:ind w:left="3605" w:hanging="176"/>
      </w:pPr>
      <w:rPr>
        <w:rFonts w:hint="default"/>
        <w:lang w:val="pl-PL" w:eastAsia="en-US" w:bidi="ar-SA"/>
      </w:rPr>
    </w:lvl>
  </w:abstractNum>
  <w:abstractNum w:abstractNumId="6" w15:restartNumberingAfterBreak="0">
    <w:nsid w:val="177A52D3"/>
    <w:multiLevelType w:val="hybridMultilevel"/>
    <w:tmpl w:val="68424B60"/>
    <w:lvl w:ilvl="0" w:tplc="2140170A">
      <w:numFmt w:val="bullet"/>
      <w:lvlText w:val="-"/>
      <w:lvlJc w:val="left"/>
      <w:pPr>
        <w:ind w:left="323" w:hanging="322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2"/>
        <w:sz w:val="16"/>
        <w:szCs w:val="16"/>
        <w:lang w:val="pl-PL" w:eastAsia="en-US" w:bidi="ar-SA"/>
      </w:rPr>
    </w:lvl>
    <w:lvl w:ilvl="1" w:tplc="2FA05A14">
      <w:numFmt w:val="bullet"/>
      <w:lvlText w:val="•"/>
      <w:lvlJc w:val="left"/>
      <w:pPr>
        <w:ind w:left="1084" w:hanging="322"/>
      </w:pPr>
      <w:rPr>
        <w:rFonts w:hint="default"/>
        <w:lang w:val="pl-PL" w:eastAsia="en-US" w:bidi="ar-SA"/>
      </w:rPr>
    </w:lvl>
    <w:lvl w:ilvl="2" w:tplc="2B82A064">
      <w:numFmt w:val="bullet"/>
      <w:lvlText w:val="•"/>
      <w:lvlJc w:val="left"/>
      <w:pPr>
        <w:ind w:left="1849" w:hanging="322"/>
      </w:pPr>
      <w:rPr>
        <w:rFonts w:hint="default"/>
        <w:lang w:val="pl-PL" w:eastAsia="en-US" w:bidi="ar-SA"/>
      </w:rPr>
    </w:lvl>
    <w:lvl w:ilvl="3" w:tplc="903AA824">
      <w:numFmt w:val="bullet"/>
      <w:lvlText w:val="•"/>
      <w:lvlJc w:val="left"/>
      <w:pPr>
        <w:ind w:left="2614" w:hanging="322"/>
      </w:pPr>
      <w:rPr>
        <w:rFonts w:hint="default"/>
        <w:lang w:val="pl-PL" w:eastAsia="en-US" w:bidi="ar-SA"/>
      </w:rPr>
    </w:lvl>
    <w:lvl w:ilvl="4" w:tplc="08B8D26A">
      <w:numFmt w:val="bullet"/>
      <w:lvlText w:val="•"/>
      <w:lvlJc w:val="left"/>
      <w:pPr>
        <w:ind w:left="3378" w:hanging="322"/>
      </w:pPr>
      <w:rPr>
        <w:rFonts w:hint="default"/>
        <w:lang w:val="pl-PL" w:eastAsia="en-US" w:bidi="ar-SA"/>
      </w:rPr>
    </w:lvl>
    <w:lvl w:ilvl="5" w:tplc="E6D8807C">
      <w:numFmt w:val="bullet"/>
      <w:lvlText w:val="•"/>
      <w:lvlJc w:val="left"/>
      <w:pPr>
        <w:ind w:left="4143" w:hanging="322"/>
      </w:pPr>
      <w:rPr>
        <w:rFonts w:hint="default"/>
        <w:lang w:val="pl-PL" w:eastAsia="en-US" w:bidi="ar-SA"/>
      </w:rPr>
    </w:lvl>
    <w:lvl w:ilvl="6" w:tplc="7F321100">
      <w:numFmt w:val="bullet"/>
      <w:lvlText w:val="•"/>
      <w:lvlJc w:val="left"/>
      <w:pPr>
        <w:ind w:left="4908" w:hanging="322"/>
      </w:pPr>
      <w:rPr>
        <w:rFonts w:hint="default"/>
        <w:lang w:val="pl-PL" w:eastAsia="en-US" w:bidi="ar-SA"/>
      </w:rPr>
    </w:lvl>
    <w:lvl w:ilvl="7" w:tplc="9B5A4450">
      <w:numFmt w:val="bullet"/>
      <w:lvlText w:val="•"/>
      <w:lvlJc w:val="left"/>
      <w:pPr>
        <w:ind w:left="5672" w:hanging="322"/>
      </w:pPr>
      <w:rPr>
        <w:rFonts w:hint="default"/>
        <w:lang w:val="pl-PL" w:eastAsia="en-US" w:bidi="ar-SA"/>
      </w:rPr>
    </w:lvl>
    <w:lvl w:ilvl="8" w:tplc="1CE27278">
      <w:numFmt w:val="bullet"/>
      <w:lvlText w:val="•"/>
      <w:lvlJc w:val="left"/>
      <w:pPr>
        <w:ind w:left="6437" w:hanging="322"/>
      </w:pPr>
      <w:rPr>
        <w:rFonts w:hint="default"/>
        <w:lang w:val="pl-PL" w:eastAsia="en-US" w:bidi="ar-SA"/>
      </w:rPr>
    </w:lvl>
  </w:abstractNum>
  <w:abstractNum w:abstractNumId="7" w15:restartNumberingAfterBreak="0">
    <w:nsid w:val="17C64106"/>
    <w:multiLevelType w:val="multilevel"/>
    <w:tmpl w:val="79985C04"/>
    <w:lvl w:ilvl="0">
      <w:start w:val="3"/>
      <w:numFmt w:val="upperLetter"/>
      <w:lvlText w:val="%1"/>
      <w:lvlJc w:val="left"/>
      <w:pPr>
        <w:ind w:left="827" w:hanging="426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827" w:hanging="42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2"/>
        <w:w w:val="89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66" w:hanging="42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739" w:hanging="42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12" w:hanging="42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85" w:hanging="42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58" w:hanging="42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631" w:hanging="42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04" w:hanging="426"/>
      </w:pPr>
      <w:rPr>
        <w:rFonts w:hint="default"/>
        <w:lang w:val="pl-PL" w:eastAsia="en-US" w:bidi="ar-SA"/>
      </w:rPr>
    </w:lvl>
  </w:abstractNum>
  <w:abstractNum w:abstractNumId="8" w15:restartNumberingAfterBreak="0">
    <w:nsid w:val="19686922"/>
    <w:multiLevelType w:val="hybridMultilevel"/>
    <w:tmpl w:val="1062F09E"/>
    <w:lvl w:ilvl="0" w:tplc="96BE6AD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056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FE9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C6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5CAF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E6F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B6E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A1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BA2C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D2600AD"/>
    <w:multiLevelType w:val="hybridMultilevel"/>
    <w:tmpl w:val="33163F6E"/>
    <w:lvl w:ilvl="0" w:tplc="DD86188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888FD8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E42C1D7A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3692F31A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C9207E82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B88A0404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692898B0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22BA990C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025010AE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10" w15:restartNumberingAfterBreak="0">
    <w:nsid w:val="25D46D3C"/>
    <w:multiLevelType w:val="hybridMultilevel"/>
    <w:tmpl w:val="A7FE3846"/>
    <w:lvl w:ilvl="0" w:tplc="57AA9702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9EAF052">
      <w:start w:val="1"/>
      <w:numFmt w:val="decimal"/>
      <w:lvlText w:val="%2)"/>
      <w:lvlJc w:val="left"/>
      <w:pPr>
        <w:ind w:left="12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81641FE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0D08561E">
      <w:numFmt w:val="bullet"/>
      <w:lvlText w:val="•"/>
      <w:lvlJc w:val="left"/>
      <w:pPr>
        <w:ind w:left="3232" w:hanging="360"/>
      </w:pPr>
      <w:rPr>
        <w:rFonts w:hint="default"/>
        <w:lang w:val="pl-PL" w:eastAsia="en-US" w:bidi="ar-SA"/>
      </w:rPr>
    </w:lvl>
    <w:lvl w:ilvl="4" w:tplc="1DDA916C">
      <w:numFmt w:val="bullet"/>
      <w:lvlText w:val="•"/>
      <w:lvlJc w:val="left"/>
      <w:pPr>
        <w:ind w:left="4228" w:hanging="360"/>
      </w:pPr>
      <w:rPr>
        <w:rFonts w:hint="default"/>
        <w:lang w:val="pl-PL" w:eastAsia="en-US" w:bidi="ar-SA"/>
      </w:rPr>
    </w:lvl>
    <w:lvl w:ilvl="5" w:tplc="87321B48">
      <w:numFmt w:val="bullet"/>
      <w:lvlText w:val="•"/>
      <w:lvlJc w:val="left"/>
      <w:pPr>
        <w:ind w:left="5224" w:hanging="360"/>
      </w:pPr>
      <w:rPr>
        <w:rFonts w:hint="default"/>
        <w:lang w:val="pl-PL" w:eastAsia="en-US" w:bidi="ar-SA"/>
      </w:rPr>
    </w:lvl>
    <w:lvl w:ilvl="6" w:tplc="0742BE68">
      <w:numFmt w:val="bullet"/>
      <w:lvlText w:val="•"/>
      <w:lvlJc w:val="left"/>
      <w:pPr>
        <w:ind w:left="6221" w:hanging="360"/>
      </w:pPr>
      <w:rPr>
        <w:rFonts w:hint="default"/>
        <w:lang w:val="pl-PL" w:eastAsia="en-US" w:bidi="ar-SA"/>
      </w:rPr>
    </w:lvl>
    <w:lvl w:ilvl="7" w:tplc="43B27CF2">
      <w:numFmt w:val="bullet"/>
      <w:lvlText w:val="•"/>
      <w:lvlJc w:val="left"/>
      <w:pPr>
        <w:ind w:left="7217" w:hanging="360"/>
      </w:pPr>
      <w:rPr>
        <w:rFonts w:hint="default"/>
        <w:lang w:val="pl-PL" w:eastAsia="en-US" w:bidi="ar-SA"/>
      </w:rPr>
    </w:lvl>
    <w:lvl w:ilvl="8" w:tplc="CD1C4EF6">
      <w:numFmt w:val="bullet"/>
      <w:lvlText w:val="•"/>
      <w:lvlJc w:val="left"/>
      <w:pPr>
        <w:ind w:left="821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6567D7E"/>
    <w:multiLevelType w:val="hybridMultilevel"/>
    <w:tmpl w:val="4CC6D7F0"/>
    <w:lvl w:ilvl="0" w:tplc="D570E0EE">
      <w:numFmt w:val="bullet"/>
      <w:lvlText w:val="•"/>
      <w:lvlJc w:val="left"/>
      <w:pPr>
        <w:ind w:left="748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6"/>
        <w:szCs w:val="16"/>
        <w:lang w:val="pl-PL" w:eastAsia="en-US" w:bidi="ar-SA"/>
      </w:rPr>
    </w:lvl>
    <w:lvl w:ilvl="1" w:tplc="C8CCD76E">
      <w:numFmt w:val="bullet"/>
      <w:lvlText w:val="•"/>
      <w:lvlJc w:val="left"/>
      <w:pPr>
        <w:ind w:left="1571" w:hanging="360"/>
      </w:pPr>
      <w:rPr>
        <w:rFonts w:hint="default"/>
        <w:lang w:val="pl-PL" w:eastAsia="en-US" w:bidi="ar-SA"/>
      </w:rPr>
    </w:lvl>
    <w:lvl w:ilvl="2" w:tplc="40E8931E">
      <w:numFmt w:val="bullet"/>
      <w:lvlText w:val="•"/>
      <w:lvlJc w:val="left"/>
      <w:pPr>
        <w:ind w:left="2403" w:hanging="360"/>
      </w:pPr>
      <w:rPr>
        <w:rFonts w:hint="default"/>
        <w:lang w:val="pl-PL" w:eastAsia="en-US" w:bidi="ar-SA"/>
      </w:rPr>
    </w:lvl>
    <w:lvl w:ilvl="3" w:tplc="76CE502C">
      <w:numFmt w:val="bullet"/>
      <w:lvlText w:val="•"/>
      <w:lvlJc w:val="left"/>
      <w:pPr>
        <w:ind w:left="3235" w:hanging="360"/>
      </w:pPr>
      <w:rPr>
        <w:rFonts w:hint="default"/>
        <w:lang w:val="pl-PL" w:eastAsia="en-US" w:bidi="ar-SA"/>
      </w:rPr>
    </w:lvl>
    <w:lvl w:ilvl="4" w:tplc="FC887BB6">
      <w:numFmt w:val="bullet"/>
      <w:lvlText w:val="•"/>
      <w:lvlJc w:val="left"/>
      <w:pPr>
        <w:ind w:left="4067" w:hanging="360"/>
      </w:pPr>
      <w:rPr>
        <w:rFonts w:hint="default"/>
        <w:lang w:val="pl-PL" w:eastAsia="en-US" w:bidi="ar-SA"/>
      </w:rPr>
    </w:lvl>
    <w:lvl w:ilvl="5" w:tplc="8EF00702">
      <w:numFmt w:val="bullet"/>
      <w:lvlText w:val="•"/>
      <w:lvlJc w:val="left"/>
      <w:pPr>
        <w:ind w:left="4899" w:hanging="360"/>
      </w:pPr>
      <w:rPr>
        <w:rFonts w:hint="default"/>
        <w:lang w:val="pl-PL" w:eastAsia="en-US" w:bidi="ar-SA"/>
      </w:rPr>
    </w:lvl>
    <w:lvl w:ilvl="6" w:tplc="5968760E">
      <w:numFmt w:val="bullet"/>
      <w:lvlText w:val="•"/>
      <w:lvlJc w:val="left"/>
      <w:pPr>
        <w:ind w:left="5730" w:hanging="360"/>
      </w:pPr>
      <w:rPr>
        <w:rFonts w:hint="default"/>
        <w:lang w:val="pl-PL" w:eastAsia="en-US" w:bidi="ar-SA"/>
      </w:rPr>
    </w:lvl>
    <w:lvl w:ilvl="7" w:tplc="60725478">
      <w:numFmt w:val="bullet"/>
      <w:lvlText w:val="•"/>
      <w:lvlJc w:val="left"/>
      <w:pPr>
        <w:ind w:left="6562" w:hanging="360"/>
      </w:pPr>
      <w:rPr>
        <w:rFonts w:hint="default"/>
        <w:lang w:val="pl-PL" w:eastAsia="en-US" w:bidi="ar-SA"/>
      </w:rPr>
    </w:lvl>
    <w:lvl w:ilvl="8" w:tplc="D728DB10">
      <w:numFmt w:val="bullet"/>
      <w:lvlText w:val="•"/>
      <w:lvlJc w:val="left"/>
      <w:pPr>
        <w:ind w:left="739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70D5405"/>
    <w:multiLevelType w:val="hybridMultilevel"/>
    <w:tmpl w:val="36E42AA8"/>
    <w:lvl w:ilvl="0" w:tplc="F348CA5C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7EF14A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5B86BEB4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77CEC036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6AD84F48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E11EFE78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FCD2982E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A2D43432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B194EEA6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13" w15:restartNumberingAfterBreak="0">
    <w:nsid w:val="276042F8"/>
    <w:multiLevelType w:val="multilevel"/>
    <w:tmpl w:val="CB1C77BE"/>
    <w:lvl w:ilvl="0">
      <w:start w:val="1"/>
      <w:numFmt w:val="upperLetter"/>
      <w:lvlText w:val="%1."/>
      <w:lvlJc w:val="left"/>
      <w:pPr>
        <w:ind w:left="546" w:hanging="361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86" w:hanging="42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4"/>
        <w:w w:val="95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312" w:hanging="766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4"/>
        <w:w w:val="9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473" w:hanging="7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27" w:hanging="7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1" w:hanging="7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35" w:hanging="7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89" w:hanging="7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243" w:hanging="766"/>
      </w:pPr>
      <w:rPr>
        <w:rFonts w:hint="default"/>
        <w:lang w:val="pl-PL" w:eastAsia="en-US" w:bidi="ar-SA"/>
      </w:rPr>
    </w:lvl>
  </w:abstractNum>
  <w:abstractNum w:abstractNumId="14" w15:restartNumberingAfterBreak="0">
    <w:nsid w:val="287E3574"/>
    <w:multiLevelType w:val="hybridMultilevel"/>
    <w:tmpl w:val="CFE4E5E6"/>
    <w:lvl w:ilvl="0" w:tplc="5030BDCE">
      <w:start w:val="1"/>
      <w:numFmt w:val="decimal"/>
      <w:lvlText w:val="%1."/>
      <w:lvlJc w:val="left"/>
      <w:pPr>
        <w:ind w:left="528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5"/>
        <w:sz w:val="22"/>
        <w:szCs w:val="22"/>
        <w:lang w:val="pl-PL" w:eastAsia="en-US" w:bidi="ar-SA"/>
      </w:rPr>
    </w:lvl>
    <w:lvl w:ilvl="1" w:tplc="30884F16">
      <w:numFmt w:val="bullet"/>
      <w:lvlText w:val="-"/>
      <w:lvlJc w:val="left"/>
      <w:pPr>
        <w:ind w:left="809" w:hanging="284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2" w:tplc="935240F4">
      <w:numFmt w:val="bullet"/>
      <w:lvlText w:val="•"/>
      <w:lvlJc w:val="left"/>
      <w:pPr>
        <w:ind w:left="1779" w:hanging="284"/>
      </w:pPr>
      <w:rPr>
        <w:rFonts w:hint="default"/>
        <w:lang w:val="pl-PL" w:eastAsia="en-US" w:bidi="ar-SA"/>
      </w:rPr>
    </w:lvl>
    <w:lvl w:ilvl="3" w:tplc="6546C186">
      <w:numFmt w:val="bullet"/>
      <w:lvlText w:val="•"/>
      <w:lvlJc w:val="left"/>
      <w:pPr>
        <w:ind w:left="2758" w:hanging="284"/>
      </w:pPr>
      <w:rPr>
        <w:rFonts w:hint="default"/>
        <w:lang w:val="pl-PL" w:eastAsia="en-US" w:bidi="ar-SA"/>
      </w:rPr>
    </w:lvl>
    <w:lvl w:ilvl="4" w:tplc="E2B8356A">
      <w:numFmt w:val="bullet"/>
      <w:lvlText w:val="•"/>
      <w:lvlJc w:val="left"/>
      <w:pPr>
        <w:ind w:left="3737" w:hanging="284"/>
      </w:pPr>
      <w:rPr>
        <w:rFonts w:hint="default"/>
        <w:lang w:val="pl-PL" w:eastAsia="en-US" w:bidi="ar-SA"/>
      </w:rPr>
    </w:lvl>
    <w:lvl w:ilvl="5" w:tplc="9C60920A">
      <w:numFmt w:val="bullet"/>
      <w:lvlText w:val="•"/>
      <w:lvlJc w:val="left"/>
      <w:pPr>
        <w:ind w:left="4716" w:hanging="284"/>
      </w:pPr>
      <w:rPr>
        <w:rFonts w:hint="default"/>
        <w:lang w:val="pl-PL" w:eastAsia="en-US" w:bidi="ar-SA"/>
      </w:rPr>
    </w:lvl>
    <w:lvl w:ilvl="6" w:tplc="3498FF54">
      <w:numFmt w:val="bullet"/>
      <w:lvlText w:val="•"/>
      <w:lvlJc w:val="left"/>
      <w:pPr>
        <w:ind w:left="5695" w:hanging="284"/>
      </w:pPr>
      <w:rPr>
        <w:rFonts w:hint="default"/>
        <w:lang w:val="pl-PL" w:eastAsia="en-US" w:bidi="ar-SA"/>
      </w:rPr>
    </w:lvl>
    <w:lvl w:ilvl="7" w:tplc="CF7EAD4C">
      <w:numFmt w:val="bullet"/>
      <w:lvlText w:val="•"/>
      <w:lvlJc w:val="left"/>
      <w:pPr>
        <w:ind w:left="6674" w:hanging="284"/>
      </w:pPr>
      <w:rPr>
        <w:rFonts w:hint="default"/>
        <w:lang w:val="pl-PL" w:eastAsia="en-US" w:bidi="ar-SA"/>
      </w:rPr>
    </w:lvl>
    <w:lvl w:ilvl="8" w:tplc="E4981B1E">
      <w:numFmt w:val="bullet"/>
      <w:lvlText w:val="•"/>
      <w:lvlJc w:val="left"/>
      <w:pPr>
        <w:ind w:left="7653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28A870E7"/>
    <w:multiLevelType w:val="hybridMultilevel"/>
    <w:tmpl w:val="24180580"/>
    <w:lvl w:ilvl="0" w:tplc="53A2036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56C67FA">
      <w:start w:val="1"/>
      <w:numFmt w:val="decimal"/>
      <w:lvlText w:val="%2)"/>
      <w:lvlJc w:val="left"/>
      <w:pPr>
        <w:ind w:left="836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0F8D9FA">
      <w:numFmt w:val="bullet"/>
      <w:lvlText w:val="•"/>
      <w:lvlJc w:val="left"/>
      <w:pPr>
        <w:ind w:left="2713" w:hanging="279"/>
      </w:pPr>
      <w:rPr>
        <w:rFonts w:hint="default"/>
        <w:lang w:val="pl-PL" w:eastAsia="en-US" w:bidi="ar-SA"/>
      </w:rPr>
    </w:lvl>
    <w:lvl w:ilvl="3" w:tplc="E64EDF52">
      <w:numFmt w:val="bullet"/>
      <w:lvlText w:val="•"/>
      <w:lvlJc w:val="left"/>
      <w:pPr>
        <w:ind w:left="3649" w:hanging="279"/>
      </w:pPr>
      <w:rPr>
        <w:rFonts w:hint="default"/>
        <w:lang w:val="pl-PL" w:eastAsia="en-US" w:bidi="ar-SA"/>
      </w:rPr>
    </w:lvl>
    <w:lvl w:ilvl="4" w:tplc="D12648CC">
      <w:numFmt w:val="bullet"/>
      <w:lvlText w:val="•"/>
      <w:lvlJc w:val="left"/>
      <w:pPr>
        <w:ind w:left="4586" w:hanging="279"/>
      </w:pPr>
      <w:rPr>
        <w:rFonts w:hint="default"/>
        <w:lang w:val="pl-PL" w:eastAsia="en-US" w:bidi="ar-SA"/>
      </w:rPr>
    </w:lvl>
    <w:lvl w:ilvl="5" w:tplc="4D1CB64E">
      <w:numFmt w:val="bullet"/>
      <w:lvlText w:val="•"/>
      <w:lvlJc w:val="left"/>
      <w:pPr>
        <w:ind w:left="5523" w:hanging="279"/>
      </w:pPr>
      <w:rPr>
        <w:rFonts w:hint="default"/>
        <w:lang w:val="pl-PL" w:eastAsia="en-US" w:bidi="ar-SA"/>
      </w:rPr>
    </w:lvl>
    <w:lvl w:ilvl="6" w:tplc="78A262E4">
      <w:numFmt w:val="bullet"/>
      <w:lvlText w:val="•"/>
      <w:lvlJc w:val="left"/>
      <w:pPr>
        <w:ind w:left="6459" w:hanging="279"/>
      </w:pPr>
      <w:rPr>
        <w:rFonts w:hint="default"/>
        <w:lang w:val="pl-PL" w:eastAsia="en-US" w:bidi="ar-SA"/>
      </w:rPr>
    </w:lvl>
    <w:lvl w:ilvl="7" w:tplc="21C4C8C2">
      <w:numFmt w:val="bullet"/>
      <w:lvlText w:val="•"/>
      <w:lvlJc w:val="left"/>
      <w:pPr>
        <w:ind w:left="7396" w:hanging="279"/>
      </w:pPr>
      <w:rPr>
        <w:rFonts w:hint="default"/>
        <w:lang w:val="pl-PL" w:eastAsia="en-US" w:bidi="ar-SA"/>
      </w:rPr>
    </w:lvl>
    <w:lvl w:ilvl="8" w:tplc="6A9093DC">
      <w:numFmt w:val="bullet"/>
      <w:lvlText w:val="•"/>
      <w:lvlJc w:val="left"/>
      <w:pPr>
        <w:ind w:left="8332" w:hanging="279"/>
      </w:pPr>
      <w:rPr>
        <w:rFonts w:hint="default"/>
        <w:lang w:val="pl-PL" w:eastAsia="en-US" w:bidi="ar-SA"/>
      </w:rPr>
    </w:lvl>
  </w:abstractNum>
  <w:abstractNum w:abstractNumId="16" w15:restartNumberingAfterBreak="0">
    <w:nsid w:val="28ED4AD6"/>
    <w:multiLevelType w:val="multilevel"/>
    <w:tmpl w:val="655A92B2"/>
    <w:lvl w:ilvl="0">
      <w:start w:val="7"/>
      <w:numFmt w:val="upperLetter"/>
      <w:lvlText w:val="%1"/>
      <w:lvlJc w:val="left"/>
      <w:pPr>
        <w:ind w:left="796" w:hanging="41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796" w:hanging="415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3)"/>
      <w:lvlJc w:val="left"/>
      <w:pPr>
        <w:ind w:left="1516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344" w:hanging="284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4"/>
        <w:sz w:val="16"/>
        <w:szCs w:val="16"/>
        <w:lang w:val="pl-PL" w:eastAsia="en-US" w:bidi="ar-SA"/>
      </w:rPr>
    </w:lvl>
    <w:lvl w:ilvl="4">
      <w:numFmt w:val="bullet"/>
      <w:lvlText w:val="•"/>
      <w:lvlJc w:val="left"/>
      <w:pPr>
        <w:ind w:left="4392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19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45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72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98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2BC42F74"/>
    <w:multiLevelType w:val="hybridMultilevel"/>
    <w:tmpl w:val="598CDBEA"/>
    <w:lvl w:ilvl="0" w:tplc="3B7E9E66">
      <w:start w:val="1"/>
      <w:numFmt w:val="decimal"/>
      <w:lvlText w:val="%1."/>
      <w:lvlJc w:val="left"/>
      <w:pPr>
        <w:ind w:left="85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C2A3632">
      <w:start w:val="1"/>
      <w:numFmt w:val="decimal"/>
      <w:lvlText w:val="%2)"/>
      <w:lvlJc w:val="left"/>
      <w:pPr>
        <w:ind w:left="1489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73527B10">
      <w:numFmt w:val="bullet"/>
      <w:lvlText w:val="•"/>
      <w:lvlJc w:val="left"/>
      <w:pPr>
        <w:ind w:left="2449" w:hanging="358"/>
      </w:pPr>
      <w:rPr>
        <w:rFonts w:hint="default"/>
        <w:lang w:val="pl-PL" w:eastAsia="en-US" w:bidi="ar-SA"/>
      </w:rPr>
    </w:lvl>
    <w:lvl w:ilvl="3" w:tplc="A17212E4">
      <w:numFmt w:val="bullet"/>
      <w:lvlText w:val="•"/>
      <w:lvlJc w:val="left"/>
      <w:pPr>
        <w:ind w:left="3419" w:hanging="358"/>
      </w:pPr>
      <w:rPr>
        <w:rFonts w:hint="default"/>
        <w:lang w:val="pl-PL" w:eastAsia="en-US" w:bidi="ar-SA"/>
      </w:rPr>
    </w:lvl>
    <w:lvl w:ilvl="4" w:tplc="331643B8">
      <w:numFmt w:val="bullet"/>
      <w:lvlText w:val="•"/>
      <w:lvlJc w:val="left"/>
      <w:pPr>
        <w:ind w:left="4388" w:hanging="358"/>
      </w:pPr>
      <w:rPr>
        <w:rFonts w:hint="default"/>
        <w:lang w:val="pl-PL" w:eastAsia="en-US" w:bidi="ar-SA"/>
      </w:rPr>
    </w:lvl>
    <w:lvl w:ilvl="5" w:tplc="632AD6DA">
      <w:numFmt w:val="bullet"/>
      <w:lvlText w:val="•"/>
      <w:lvlJc w:val="left"/>
      <w:pPr>
        <w:ind w:left="5358" w:hanging="358"/>
      </w:pPr>
      <w:rPr>
        <w:rFonts w:hint="default"/>
        <w:lang w:val="pl-PL" w:eastAsia="en-US" w:bidi="ar-SA"/>
      </w:rPr>
    </w:lvl>
    <w:lvl w:ilvl="6" w:tplc="1DC2FFF6">
      <w:numFmt w:val="bullet"/>
      <w:lvlText w:val="•"/>
      <w:lvlJc w:val="left"/>
      <w:pPr>
        <w:ind w:left="6327" w:hanging="358"/>
      </w:pPr>
      <w:rPr>
        <w:rFonts w:hint="default"/>
        <w:lang w:val="pl-PL" w:eastAsia="en-US" w:bidi="ar-SA"/>
      </w:rPr>
    </w:lvl>
    <w:lvl w:ilvl="7" w:tplc="16FE7AA2">
      <w:numFmt w:val="bullet"/>
      <w:lvlText w:val="•"/>
      <w:lvlJc w:val="left"/>
      <w:pPr>
        <w:ind w:left="7297" w:hanging="358"/>
      </w:pPr>
      <w:rPr>
        <w:rFonts w:hint="default"/>
        <w:lang w:val="pl-PL" w:eastAsia="en-US" w:bidi="ar-SA"/>
      </w:rPr>
    </w:lvl>
    <w:lvl w:ilvl="8" w:tplc="0FD6C3B8">
      <w:numFmt w:val="bullet"/>
      <w:lvlText w:val="•"/>
      <w:lvlJc w:val="left"/>
      <w:pPr>
        <w:ind w:left="8266" w:hanging="358"/>
      </w:pPr>
      <w:rPr>
        <w:rFonts w:hint="default"/>
        <w:lang w:val="pl-PL" w:eastAsia="en-US" w:bidi="ar-SA"/>
      </w:rPr>
    </w:lvl>
  </w:abstractNum>
  <w:abstractNum w:abstractNumId="18" w15:restartNumberingAfterBreak="0">
    <w:nsid w:val="313631A5"/>
    <w:multiLevelType w:val="hybridMultilevel"/>
    <w:tmpl w:val="8320C38E"/>
    <w:lvl w:ilvl="0" w:tplc="CA12C2C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8A2D964">
      <w:start w:val="1"/>
      <w:numFmt w:val="lowerLetter"/>
      <w:lvlText w:val="%2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6F08C28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60C61268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89445EFC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4358FB8C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E6F4CB00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36A8141C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C7D4A048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381A0B49"/>
    <w:multiLevelType w:val="hybridMultilevel"/>
    <w:tmpl w:val="42E6F988"/>
    <w:lvl w:ilvl="0" w:tplc="88826762">
      <w:numFmt w:val="bullet"/>
      <w:lvlText w:val="•"/>
      <w:lvlJc w:val="left"/>
      <w:pPr>
        <w:ind w:left="1082" w:hanging="536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2"/>
        <w:szCs w:val="22"/>
        <w:lang w:val="pl-PL" w:eastAsia="en-US" w:bidi="ar-SA"/>
      </w:rPr>
    </w:lvl>
    <w:lvl w:ilvl="1" w:tplc="7F7672BC">
      <w:numFmt w:val="bullet"/>
      <w:lvlText w:val="•"/>
      <w:lvlJc w:val="left"/>
      <w:pPr>
        <w:ind w:left="2027" w:hanging="536"/>
      </w:pPr>
      <w:rPr>
        <w:rFonts w:hint="default"/>
        <w:lang w:val="pl-PL" w:eastAsia="en-US" w:bidi="ar-SA"/>
      </w:rPr>
    </w:lvl>
    <w:lvl w:ilvl="2" w:tplc="196EE7E4">
      <w:numFmt w:val="bullet"/>
      <w:lvlText w:val="•"/>
      <w:lvlJc w:val="left"/>
      <w:pPr>
        <w:ind w:left="2974" w:hanging="536"/>
      </w:pPr>
      <w:rPr>
        <w:rFonts w:hint="default"/>
        <w:lang w:val="pl-PL" w:eastAsia="en-US" w:bidi="ar-SA"/>
      </w:rPr>
    </w:lvl>
    <w:lvl w:ilvl="3" w:tplc="A6E04A00">
      <w:numFmt w:val="bullet"/>
      <w:lvlText w:val="•"/>
      <w:lvlJc w:val="left"/>
      <w:pPr>
        <w:ind w:left="3921" w:hanging="536"/>
      </w:pPr>
      <w:rPr>
        <w:rFonts w:hint="default"/>
        <w:lang w:val="pl-PL" w:eastAsia="en-US" w:bidi="ar-SA"/>
      </w:rPr>
    </w:lvl>
    <w:lvl w:ilvl="4" w:tplc="3E104004">
      <w:numFmt w:val="bullet"/>
      <w:lvlText w:val="•"/>
      <w:lvlJc w:val="left"/>
      <w:pPr>
        <w:ind w:left="4868" w:hanging="536"/>
      </w:pPr>
      <w:rPr>
        <w:rFonts w:hint="default"/>
        <w:lang w:val="pl-PL" w:eastAsia="en-US" w:bidi="ar-SA"/>
      </w:rPr>
    </w:lvl>
    <w:lvl w:ilvl="5" w:tplc="3208D278">
      <w:numFmt w:val="bullet"/>
      <w:lvlText w:val="•"/>
      <w:lvlJc w:val="left"/>
      <w:pPr>
        <w:ind w:left="5815" w:hanging="536"/>
      </w:pPr>
      <w:rPr>
        <w:rFonts w:hint="default"/>
        <w:lang w:val="pl-PL" w:eastAsia="en-US" w:bidi="ar-SA"/>
      </w:rPr>
    </w:lvl>
    <w:lvl w:ilvl="6" w:tplc="DB0AA168">
      <w:numFmt w:val="bullet"/>
      <w:lvlText w:val="•"/>
      <w:lvlJc w:val="left"/>
      <w:pPr>
        <w:ind w:left="6762" w:hanging="536"/>
      </w:pPr>
      <w:rPr>
        <w:rFonts w:hint="default"/>
        <w:lang w:val="pl-PL" w:eastAsia="en-US" w:bidi="ar-SA"/>
      </w:rPr>
    </w:lvl>
    <w:lvl w:ilvl="7" w:tplc="9DC03A5C">
      <w:numFmt w:val="bullet"/>
      <w:lvlText w:val="•"/>
      <w:lvlJc w:val="left"/>
      <w:pPr>
        <w:ind w:left="7709" w:hanging="536"/>
      </w:pPr>
      <w:rPr>
        <w:rFonts w:hint="default"/>
        <w:lang w:val="pl-PL" w:eastAsia="en-US" w:bidi="ar-SA"/>
      </w:rPr>
    </w:lvl>
    <w:lvl w:ilvl="8" w:tplc="6B6EE73E">
      <w:numFmt w:val="bullet"/>
      <w:lvlText w:val="•"/>
      <w:lvlJc w:val="left"/>
      <w:pPr>
        <w:ind w:left="8656" w:hanging="536"/>
      </w:pPr>
      <w:rPr>
        <w:rFonts w:hint="default"/>
        <w:lang w:val="pl-PL" w:eastAsia="en-US" w:bidi="ar-SA"/>
      </w:rPr>
    </w:lvl>
  </w:abstractNum>
  <w:abstractNum w:abstractNumId="20" w15:restartNumberingAfterBreak="0">
    <w:nsid w:val="3A394B7F"/>
    <w:multiLevelType w:val="hybridMultilevel"/>
    <w:tmpl w:val="4FE4579A"/>
    <w:lvl w:ilvl="0" w:tplc="3DEAA34C">
      <w:start w:val="1"/>
      <w:numFmt w:val="decimal"/>
      <w:lvlText w:val="%1."/>
      <w:lvlJc w:val="left"/>
      <w:pPr>
        <w:ind w:left="928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1" w:tplc="7ED08A30">
      <w:start w:val="1"/>
      <w:numFmt w:val="decimal"/>
      <w:lvlText w:val="%2)"/>
      <w:lvlJc w:val="left"/>
      <w:pPr>
        <w:ind w:left="1221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2" w:tplc="BDF02F10">
      <w:start w:val="1"/>
      <w:numFmt w:val="lowerLetter"/>
      <w:lvlText w:val="%3)"/>
      <w:lvlJc w:val="left"/>
      <w:pPr>
        <w:ind w:left="1353" w:hanging="28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107"/>
        <w:sz w:val="16"/>
        <w:szCs w:val="16"/>
        <w:lang w:val="pl-PL" w:eastAsia="en-US" w:bidi="ar-SA"/>
      </w:rPr>
    </w:lvl>
    <w:lvl w:ilvl="3" w:tplc="C156B9CC">
      <w:numFmt w:val="bullet"/>
      <w:lvlText w:val="•"/>
      <w:lvlJc w:val="left"/>
      <w:pPr>
        <w:ind w:left="2508" w:hanging="286"/>
      </w:pPr>
      <w:rPr>
        <w:rFonts w:hint="default"/>
        <w:lang w:val="pl-PL" w:eastAsia="en-US" w:bidi="ar-SA"/>
      </w:rPr>
    </w:lvl>
    <w:lvl w:ilvl="4" w:tplc="675CD436">
      <w:numFmt w:val="bullet"/>
      <w:lvlText w:val="•"/>
      <w:lvlJc w:val="left"/>
      <w:pPr>
        <w:ind w:left="3657" w:hanging="286"/>
      </w:pPr>
      <w:rPr>
        <w:rFonts w:hint="default"/>
        <w:lang w:val="pl-PL" w:eastAsia="en-US" w:bidi="ar-SA"/>
      </w:rPr>
    </w:lvl>
    <w:lvl w:ilvl="5" w:tplc="C5B41F8C">
      <w:numFmt w:val="bullet"/>
      <w:lvlText w:val="•"/>
      <w:lvlJc w:val="left"/>
      <w:pPr>
        <w:ind w:left="4806" w:hanging="286"/>
      </w:pPr>
      <w:rPr>
        <w:rFonts w:hint="default"/>
        <w:lang w:val="pl-PL" w:eastAsia="en-US" w:bidi="ar-SA"/>
      </w:rPr>
    </w:lvl>
    <w:lvl w:ilvl="6" w:tplc="98404770">
      <w:numFmt w:val="bullet"/>
      <w:lvlText w:val="•"/>
      <w:lvlJc w:val="left"/>
      <w:pPr>
        <w:ind w:left="5955" w:hanging="286"/>
      </w:pPr>
      <w:rPr>
        <w:rFonts w:hint="default"/>
        <w:lang w:val="pl-PL" w:eastAsia="en-US" w:bidi="ar-SA"/>
      </w:rPr>
    </w:lvl>
    <w:lvl w:ilvl="7" w:tplc="038E9DD0">
      <w:numFmt w:val="bullet"/>
      <w:lvlText w:val="•"/>
      <w:lvlJc w:val="left"/>
      <w:pPr>
        <w:ind w:left="7104" w:hanging="286"/>
      </w:pPr>
      <w:rPr>
        <w:rFonts w:hint="default"/>
        <w:lang w:val="pl-PL" w:eastAsia="en-US" w:bidi="ar-SA"/>
      </w:rPr>
    </w:lvl>
    <w:lvl w:ilvl="8" w:tplc="B9269A50">
      <w:numFmt w:val="bullet"/>
      <w:lvlText w:val="•"/>
      <w:lvlJc w:val="left"/>
      <w:pPr>
        <w:ind w:left="8253" w:hanging="286"/>
      </w:pPr>
      <w:rPr>
        <w:rFonts w:hint="default"/>
        <w:lang w:val="pl-PL" w:eastAsia="en-US" w:bidi="ar-SA"/>
      </w:rPr>
    </w:lvl>
  </w:abstractNum>
  <w:abstractNum w:abstractNumId="21" w15:restartNumberingAfterBreak="0">
    <w:nsid w:val="3B11400F"/>
    <w:multiLevelType w:val="hybridMultilevel"/>
    <w:tmpl w:val="A08CC4C4"/>
    <w:lvl w:ilvl="0" w:tplc="429AA088">
      <w:start w:val="1"/>
      <w:numFmt w:val="decimal"/>
      <w:lvlText w:val="%1)"/>
      <w:lvlJc w:val="left"/>
      <w:pPr>
        <w:ind w:left="827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0C34A01E">
      <w:start w:val="1"/>
      <w:numFmt w:val="lowerLetter"/>
      <w:lvlText w:val="%2)"/>
      <w:lvlJc w:val="left"/>
      <w:pPr>
        <w:ind w:left="1396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2" w:tplc="0BAAF278">
      <w:numFmt w:val="bullet"/>
      <w:lvlText w:val="•"/>
      <w:lvlJc w:val="left"/>
      <w:pPr>
        <w:ind w:left="2416" w:hanging="425"/>
      </w:pPr>
      <w:rPr>
        <w:rFonts w:hint="default"/>
        <w:lang w:val="pl-PL" w:eastAsia="en-US" w:bidi="ar-SA"/>
      </w:rPr>
    </w:lvl>
    <w:lvl w:ilvl="3" w:tplc="760AD268">
      <w:numFmt w:val="bullet"/>
      <w:lvlText w:val="•"/>
      <w:lvlJc w:val="left"/>
      <w:pPr>
        <w:ind w:left="3433" w:hanging="425"/>
      </w:pPr>
      <w:rPr>
        <w:rFonts w:hint="default"/>
        <w:lang w:val="pl-PL" w:eastAsia="en-US" w:bidi="ar-SA"/>
      </w:rPr>
    </w:lvl>
    <w:lvl w:ilvl="4" w:tplc="82B83AF4">
      <w:numFmt w:val="bullet"/>
      <w:lvlText w:val="•"/>
      <w:lvlJc w:val="left"/>
      <w:pPr>
        <w:ind w:left="4450" w:hanging="425"/>
      </w:pPr>
      <w:rPr>
        <w:rFonts w:hint="default"/>
        <w:lang w:val="pl-PL" w:eastAsia="en-US" w:bidi="ar-SA"/>
      </w:rPr>
    </w:lvl>
    <w:lvl w:ilvl="5" w:tplc="09A07D1C">
      <w:numFmt w:val="bullet"/>
      <w:lvlText w:val="•"/>
      <w:lvlJc w:val="left"/>
      <w:pPr>
        <w:ind w:left="5467" w:hanging="425"/>
      </w:pPr>
      <w:rPr>
        <w:rFonts w:hint="default"/>
        <w:lang w:val="pl-PL" w:eastAsia="en-US" w:bidi="ar-SA"/>
      </w:rPr>
    </w:lvl>
    <w:lvl w:ilvl="6" w:tplc="0B680666">
      <w:numFmt w:val="bullet"/>
      <w:lvlText w:val="•"/>
      <w:lvlJc w:val="left"/>
      <w:pPr>
        <w:ind w:left="6484" w:hanging="425"/>
      </w:pPr>
      <w:rPr>
        <w:rFonts w:hint="default"/>
        <w:lang w:val="pl-PL" w:eastAsia="en-US" w:bidi="ar-SA"/>
      </w:rPr>
    </w:lvl>
    <w:lvl w:ilvl="7" w:tplc="E80E0304">
      <w:numFmt w:val="bullet"/>
      <w:lvlText w:val="•"/>
      <w:lvlJc w:val="left"/>
      <w:pPr>
        <w:ind w:left="7500" w:hanging="425"/>
      </w:pPr>
      <w:rPr>
        <w:rFonts w:hint="default"/>
        <w:lang w:val="pl-PL" w:eastAsia="en-US" w:bidi="ar-SA"/>
      </w:rPr>
    </w:lvl>
    <w:lvl w:ilvl="8" w:tplc="FC4C9ACA">
      <w:numFmt w:val="bullet"/>
      <w:lvlText w:val="•"/>
      <w:lvlJc w:val="left"/>
      <w:pPr>
        <w:ind w:left="8517" w:hanging="425"/>
      </w:pPr>
      <w:rPr>
        <w:rFonts w:hint="default"/>
        <w:lang w:val="pl-PL" w:eastAsia="en-US" w:bidi="ar-SA"/>
      </w:rPr>
    </w:lvl>
  </w:abstractNum>
  <w:abstractNum w:abstractNumId="22" w15:restartNumberingAfterBreak="0">
    <w:nsid w:val="3DDD7BA2"/>
    <w:multiLevelType w:val="hybridMultilevel"/>
    <w:tmpl w:val="AC4EC832"/>
    <w:lvl w:ilvl="0" w:tplc="C60E94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C4C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F8F8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E4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76B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688C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6C87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867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78B3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FF26F7F"/>
    <w:multiLevelType w:val="hybridMultilevel"/>
    <w:tmpl w:val="301AB2E4"/>
    <w:lvl w:ilvl="0" w:tplc="4A32AF5E">
      <w:numFmt w:val="bullet"/>
      <w:lvlText w:val="•"/>
      <w:lvlJc w:val="left"/>
      <w:pPr>
        <w:ind w:left="450" w:hanging="286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8"/>
        <w:szCs w:val="18"/>
        <w:lang w:val="pl-PL" w:eastAsia="en-US" w:bidi="ar-SA"/>
      </w:rPr>
    </w:lvl>
    <w:lvl w:ilvl="1" w:tplc="1DA0E63A">
      <w:numFmt w:val="bullet"/>
      <w:lvlText w:val="•"/>
      <w:lvlJc w:val="left"/>
      <w:pPr>
        <w:ind w:left="1068" w:hanging="286"/>
      </w:pPr>
      <w:rPr>
        <w:rFonts w:hint="default"/>
        <w:lang w:val="pl-PL" w:eastAsia="en-US" w:bidi="ar-SA"/>
      </w:rPr>
    </w:lvl>
    <w:lvl w:ilvl="2" w:tplc="055021E0">
      <w:numFmt w:val="bullet"/>
      <w:lvlText w:val="•"/>
      <w:lvlJc w:val="left"/>
      <w:pPr>
        <w:ind w:left="1676" w:hanging="286"/>
      </w:pPr>
      <w:rPr>
        <w:rFonts w:hint="default"/>
        <w:lang w:val="pl-PL" w:eastAsia="en-US" w:bidi="ar-SA"/>
      </w:rPr>
    </w:lvl>
    <w:lvl w:ilvl="3" w:tplc="FA9E49EC">
      <w:numFmt w:val="bullet"/>
      <w:lvlText w:val="•"/>
      <w:lvlJc w:val="left"/>
      <w:pPr>
        <w:ind w:left="2284" w:hanging="286"/>
      </w:pPr>
      <w:rPr>
        <w:rFonts w:hint="default"/>
        <w:lang w:val="pl-PL" w:eastAsia="en-US" w:bidi="ar-SA"/>
      </w:rPr>
    </w:lvl>
    <w:lvl w:ilvl="4" w:tplc="3306C502">
      <w:numFmt w:val="bullet"/>
      <w:lvlText w:val="•"/>
      <w:lvlJc w:val="left"/>
      <w:pPr>
        <w:ind w:left="2892" w:hanging="286"/>
      </w:pPr>
      <w:rPr>
        <w:rFonts w:hint="default"/>
        <w:lang w:val="pl-PL" w:eastAsia="en-US" w:bidi="ar-SA"/>
      </w:rPr>
    </w:lvl>
    <w:lvl w:ilvl="5" w:tplc="78EC6C6C">
      <w:numFmt w:val="bullet"/>
      <w:lvlText w:val="•"/>
      <w:lvlJc w:val="left"/>
      <w:pPr>
        <w:ind w:left="3500" w:hanging="286"/>
      </w:pPr>
      <w:rPr>
        <w:rFonts w:hint="default"/>
        <w:lang w:val="pl-PL" w:eastAsia="en-US" w:bidi="ar-SA"/>
      </w:rPr>
    </w:lvl>
    <w:lvl w:ilvl="6" w:tplc="CA082C5E">
      <w:numFmt w:val="bullet"/>
      <w:lvlText w:val="•"/>
      <w:lvlJc w:val="left"/>
      <w:pPr>
        <w:ind w:left="4108" w:hanging="286"/>
      </w:pPr>
      <w:rPr>
        <w:rFonts w:hint="default"/>
        <w:lang w:val="pl-PL" w:eastAsia="en-US" w:bidi="ar-SA"/>
      </w:rPr>
    </w:lvl>
    <w:lvl w:ilvl="7" w:tplc="5898434E">
      <w:numFmt w:val="bullet"/>
      <w:lvlText w:val="•"/>
      <w:lvlJc w:val="left"/>
      <w:pPr>
        <w:ind w:left="4716" w:hanging="286"/>
      </w:pPr>
      <w:rPr>
        <w:rFonts w:hint="default"/>
        <w:lang w:val="pl-PL" w:eastAsia="en-US" w:bidi="ar-SA"/>
      </w:rPr>
    </w:lvl>
    <w:lvl w:ilvl="8" w:tplc="5678BF6E">
      <w:numFmt w:val="bullet"/>
      <w:lvlText w:val="•"/>
      <w:lvlJc w:val="left"/>
      <w:pPr>
        <w:ind w:left="5324" w:hanging="286"/>
      </w:pPr>
      <w:rPr>
        <w:rFonts w:hint="default"/>
        <w:lang w:val="pl-PL" w:eastAsia="en-US" w:bidi="ar-SA"/>
      </w:rPr>
    </w:lvl>
  </w:abstractNum>
  <w:abstractNum w:abstractNumId="24" w15:restartNumberingAfterBreak="0">
    <w:nsid w:val="400E2D0E"/>
    <w:multiLevelType w:val="hybridMultilevel"/>
    <w:tmpl w:val="48B0EB5E"/>
    <w:lvl w:ilvl="0" w:tplc="2474F228">
      <w:start w:val="1"/>
      <w:numFmt w:val="decimal"/>
      <w:lvlText w:val="%1."/>
      <w:lvlJc w:val="left"/>
      <w:pPr>
        <w:ind w:left="14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AA88CF28">
      <w:numFmt w:val="bullet"/>
      <w:lvlText w:val="•"/>
      <w:lvlJc w:val="left"/>
      <w:pPr>
        <w:ind w:left="502" w:hanging="367"/>
      </w:pPr>
      <w:rPr>
        <w:rFonts w:hint="default"/>
        <w:lang w:val="pl-PL" w:eastAsia="en-US" w:bidi="ar-SA"/>
      </w:rPr>
    </w:lvl>
    <w:lvl w:ilvl="2" w:tplc="C3343AE8">
      <w:numFmt w:val="bullet"/>
      <w:lvlText w:val="•"/>
      <w:lvlJc w:val="left"/>
      <w:pPr>
        <w:ind w:left="865" w:hanging="367"/>
      </w:pPr>
      <w:rPr>
        <w:rFonts w:hint="default"/>
        <w:lang w:val="pl-PL" w:eastAsia="en-US" w:bidi="ar-SA"/>
      </w:rPr>
    </w:lvl>
    <w:lvl w:ilvl="3" w:tplc="626C53C4">
      <w:numFmt w:val="bullet"/>
      <w:lvlText w:val="•"/>
      <w:lvlJc w:val="left"/>
      <w:pPr>
        <w:ind w:left="1227" w:hanging="367"/>
      </w:pPr>
      <w:rPr>
        <w:rFonts w:hint="default"/>
        <w:lang w:val="pl-PL" w:eastAsia="en-US" w:bidi="ar-SA"/>
      </w:rPr>
    </w:lvl>
    <w:lvl w:ilvl="4" w:tplc="18863904">
      <w:numFmt w:val="bullet"/>
      <w:lvlText w:val="•"/>
      <w:lvlJc w:val="left"/>
      <w:pPr>
        <w:ind w:left="1590" w:hanging="367"/>
      </w:pPr>
      <w:rPr>
        <w:rFonts w:hint="default"/>
        <w:lang w:val="pl-PL" w:eastAsia="en-US" w:bidi="ar-SA"/>
      </w:rPr>
    </w:lvl>
    <w:lvl w:ilvl="5" w:tplc="A0DEDD36">
      <w:numFmt w:val="bullet"/>
      <w:lvlText w:val="•"/>
      <w:lvlJc w:val="left"/>
      <w:pPr>
        <w:ind w:left="1952" w:hanging="367"/>
      </w:pPr>
      <w:rPr>
        <w:rFonts w:hint="default"/>
        <w:lang w:val="pl-PL" w:eastAsia="en-US" w:bidi="ar-SA"/>
      </w:rPr>
    </w:lvl>
    <w:lvl w:ilvl="6" w:tplc="08B2F1A2">
      <w:numFmt w:val="bullet"/>
      <w:lvlText w:val="•"/>
      <w:lvlJc w:val="left"/>
      <w:pPr>
        <w:ind w:left="2315" w:hanging="367"/>
      </w:pPr>
      <w:rPr>
        <w:rFonts w:hint="default"/>
        <w:lang w:val="pl-PL" w:eastAsia="en-US" w:bidi="ar-SA"/>
      </w:rPr>
    </w:lvl>
    <w:lvl w:ilvl="7" w:tplc="6F184904">
      <w:numFmt w:val="bullet"/>
      <w:lvlText w:val="•"/>
      <w:lvlJc w:val="left"/>
      <w:pPr>
        <w:ind w:left="2677" w:hanging="367"/>
      </w:pPr>
      <w:rPr>
        <w:rFonts w:hint="default"/>
        <w:lang w:val="pl-PL" w:eastAsia="en-US" w:bidi="ar-SA"/>
      </w:rPr>
    </w:lvl>
    <w:lvl w:ilvl="8" w:tplc="8438C5D6">
      <w:numFmt w:val="bullet"/>
      <w:lvlText w:val="•"/>
      <w:lvlJc w:val="left"/>
      <w:pPr>
        <w:ind w:left="3040" w:hanging="367"/>
      </w:pPr>
      <w:rPr>
        <w:rFonts w:hint="default"/>
        <w:lang w:val="pl-PL" w:eastAsia="en-US" w:bidi="ar-SA"/>
      </w:rPr>
    </w:lvl>
  </w:abstractNum>
  <w:abstractNum w:abstractNumId="25" w15:restartNumberingAfterBreak="0">
    <w:nsid w:val="403F6548"/>
    <w:multiLevelType w:val="multilevel"/>
    <w:tmpl w:val="8BF4857E"/>
    <w:lvl w:ilvl="0">
      <w:start w:val="1"/>
      <w:numFmt w:val="decimal"/>
      <w:lvlText w:val="%1."/>
      <w:lvlJc w:val="left"/>
      <w:pPr>
        <w:ind w:left="89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upperLetter"/>
      <w:lvlText w:val="%2."/>
      <w:lvlJc w:val="left"/>
      <w:pPr>
        <w:ind w:left="1062" w:hanging="267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4"/>
        <w:szCs w:val="24"/>
        <w:lang w:val="pl-PL" w:eastAsia="en-US" w:bidi="ar-SA"/>
      </w:rPr>
    </w:lvl>
    <w:lvl w:ilvl="2">
      <w:start w:val="1"/>
      <w:numFmt w:val="decimal"/>
      <w:lvlText w:val="%2.%3."/>
      <w:lvlJc w:val="left"/>
      <w:pPr>
        <w:ind w:left="1170" w:hanging="375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0"/>
        <w:szCs w:val="20"/>
        <w:lang w:val="pl-PL" w:eastAsia="en-US" w:bidi="ar-SA"/>
      </w:rPr>
    </w:lvl>
    <w:lvl w:ilvl="3">
      <w:start w:val="1"/>
      <w:numFmt w:val="decimal"/>
      <w:lvlText w:val="%2.%3.%4"/>
      <w:lvlJc w:val="left"/>
      <w:pPr>
        <w:ind w:left="1216" w:hanging="420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3"/>
        <w:w w:val="104"/>
        <w:sz w:val="18"/>
        <w:szCs w:val="18"/>
        <w:lang w:val="pl-PL" w:eastAsia="en-US" w:bidi="ar-SA"/>
      </w:rPr>
    </w:lvl>
    <w:lvl w:ilvl="4">
      <w:numFmt w:val="bullet"/>
      <w:lvlText w:val="•"/>
      <w:lvlJc w:val="left"/>
      <w:pPr>
        <w:ind w:left="122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17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21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713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210" w:hanging="420"/>
      </w:pPr>
      <w:rPr>
        <w:rFonts w:hint="default"/>
        <w:lang w:val="pl-PL" w:eastAsia="en-US" w:bidi="ar-SA"/>
      </w:rPr>
    </w:lvl>
  </w:abstractNum>
  <w:abstractNum w:abstractNumId="26" w15:restartNumberingAfterBreak="0">
    <w:nsid w:val="428E0FB1"/>
    <w:multiLevelType w:val="hybridMultilevel"/>
    <w:tmpl w:val="4C18959E"/>
    <w:lvl w:ilvl="0" w:tplc="527603DE">
      <w:start w:val="1"/>
      <w:numFmt w:val="decimal"/>
      <w:lvlText w:val="%1)"/>
      <w:lvlJc w:val="left"/>
      <w:pPr>
        <w:ind w:left="1516" w:hanging="360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1" w:tplc="D48A6C20">
      <w:numFmt w:val="bullet"/>
      <w:lvlText w:val="•"/>
      <w:lvlJc w:val="left"/>
      <w:pPr>
        <w:ind w:left="2423" w:hanging="360"/>
      </w:pPr>
      <w:rPr>
        <w:rFonts w:hint="default"/>
        <w:lang w:val="pl-PL" w:eastAsia="en-US" w:bidi="ar-SA"/>
      </w:rPr>
    </w:lvl>
    <w:lvl w:ilvl="2" w:tplc="76423F46">
      <w:numFmt w:val="bullet"/>
      <w:lvlText w:val="•"/>
      <w:lvlJc w:val="left"/>
      <w:pPr>
        <w:ind w:left="3326" w:hanging="360"/>
      </w:pPr>
      <w:rPr>
        <w:rFonts w:hint="default"/>
        <w:lang w:val="pl-PL" w:eastAsia="en-US" w:bidi="ar-SA"/>
      </w:rPr>
    </w:lvl>
    <w:lvl w:ilvl="3" w:tplc="CCEE4AB8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D13ECEFC">
      <w:numFmt w:val="bullet"/>
      <w:lvlText w:val="•"/>
      <w:lvlJc w:val="left"/>
      <w:pPr>
        <w:ind w:left="5132" w:hanging="360"/>
      </w:pPr>
      <w:rPr>
        <w:rFonts w:hint="default"/>
        <w:lang w:val="pl-PL" w:eastAsia="en-US" w:bidi="ar-SA"/>
      </w:rPr>
    </w:lvl>
    <w:lvl w:ilvl="5" w:tplc="238C0E14">
      <w:numFmt w:val="bullet"/>
      <w:lvlText w:val="•"/>
      <w:lvlJc w:val="left"/>
      <w:pPr>
        <w:ind w:left="6035" w:hanging="360"/>
      </w:pPr>
      <w:rPr>
        <w:rFonts w:hint="default"/>
        <w:lang w:val="pl-PL" w:eastAsia="en-US" w:bidi="ar-SA"/>
      </w:rPr>
    </w:lvl>
    <w:lvl w:ilvl="6" w:tplc="74EAD832">
      <w:numFmt w:val="bullet"/>
      <w:lvlText w:val="•"/>
      <w:lvlJc w:val="left"/>
      <w:pPr>
        <w:ind w:left="6938" w:hanging="360"/>
      </w:pPr>
      <w:rPr>
        <w:rFonts w:hint="default"/>
        <w:lang w:val="pl-PL" w:eastAsia="en-US" w:bidi="ar-SA"/>
      </w:rPr>
    </w:lvl>
    <w:lvl w:ilvl="7" w:tplc="9134F29E">
      <w:numFmt w:val="bullet"/>
      <w:lvlText w:val="•"/>
      <w:lvlJc w:val="left"/>
      <w:pPr>
        <w:ind w:left="7841" w:hanging="360"/>
      </w:pPr>
      <w:rPr>
        <w:rFonts w:hint="default"/>
        <w:lang w:val="pl-PL" w:eastAsia="en-US" w:bidi="ar-SA"/>
      </w:rPr>
    </w:lvl>
    <w:lvl w:ilvl="8" w:tplc="1722FB0A">
      <w:numFmt w:val="bullet"/>
      <w:lvlText w:val="•"/>
      <w:lvlJc w:val="left"/>
      <w:pPr>
        <w:ind w:left="8744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438450E7"/>
    <w:multiLevelType w:val="hybridMultilevel"/>
    <w:tmpl w:val="C9B83D10"/>
    <w:lvl w:ilvl="0" w:tplc="EBC6B692">
      <w:start w:val="1"/>
      <w:numFmt w:val="decimal"/>
      <w:lvlText w:val="%1."/>
      <w:lvlJc w:val="left"/>
      <w:pPr>
        <w:ind w:left="1252" w:hanging="425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13"/>
        <w:sz w:val="22"/>
        <w:szCs w:val="22"/>
        <w:lang w:val="pl-PL" w:eastAsia="en-US" w:bidi="ar-SA"/>
      </w:rPr>
    </w:lvl>
    <w:lvl w:ilvl="1" w:tplc="B142E186">
      <w:numFmt w:val="bullet"/>
      <w:lvlText w:val="•"/>
      <w:lvlJc w:val="left"/>
      <w:pPr>
        <w:ind w:left="2189" w:hanging="425"/>
      </w:pPr>
      <w:rPr>
        <w:rFonts w:hint="default"/>
        <w:lang w:val="pl-PL" w:eastAsia="en-US" w:bidi="ar-SA"/>
      </w:rPr>
    </w:lvl>
    <w:lvl w:ilvl="2" w:tplc="789C6290">
      <w:numFmt w:val="bullet"/>
      <w:lvlText w:val="•"/>
      <w:lvlJc w:val="left"/>
      <w:pPr>
        <w:ind w:left="3118" w:hanging="425"/>
      </w:pPr>
      <w:rPr>
        <w:rFonts w:hint="default"/>
        <w:lang w:val="pl-PL" w:eastAsia="en-US" w:bidi="ar-SA"/>
      </w:rPr>
    </w:lvl>
    <w:lvl w:ilvl="3" w:tplc="A7700850">
      <w:numFmt w:val="bullet"/>
      <w:lvlText w:val="•"/>
      <w:lvlJc w:val="left"/>
      <w:pPr>
        <w:ind w:left="4047" w:hanging="425"/>
      </w:pPr>
      <w:rPr>
        <w:rFonts w:hint="default"/>
        <w:lang w:val="pl-PL" w:eastAsia="en-US" w:bidi="ar-SA"/>
      </w:rPr>
    </w:lvl>
    <w:lvl w:ilvl="4" w:tplc="452E46B0">
      <w:numFmt w:val="bullet"/>
      <w:lvlText w:val="•"/>
      <w:lvlJc w:val="left"/>
      <w:pPr>
        <w:ind w:left="4976" w:hanging="425"/>
      </w:pPr>
      <w:rPr>
        <w:rFonts w:hint="default"/>
        <w:lang w:val="pl-PL" w:eastAsia="en-US" w:bidi="ar-SA"/>
      </w:rPr>
    </w:lvl>
    <w:lvl w:ilvl="5" w:tplc="3C120F0C">
      <w:numFmt w:val="bullet"/>
      <w:lvlText w:val="•"/>
      <w:lvlJc w:val="left"/>
      <w:pPr>
        <w:ind w:left="5905" w:hanging="425"/>
      </w:pPr>
      <w:rPr>
        <w:rFonts w:hint="default"/>
        <w:lang w:val="pl-PL" w:eastAsia="en-US" w:bidi="ar-SA"/>
      </w:rPr>
    </w:lvl>
    <w:lvl w:ilvl="6" w:tplc="A4B09044">
      <w:numFmt w:val="bullet"/>
      <w:lvlText w:val="•"/>
      <w:lvlJc w:val="left"/>
      <w:pPr>
        <w:ind w:left="6834" w:hanging="425"/>
      </w:pPr>
      <w:rPr>
        <w:rFonts w:hint="default"/>
        <w:lang w:val="pl-PL" w:eastAsia="en-US" w:bidi="ar-SA"/>
      </w:rPr>
    </w:lvl>
    <w:lvl w:ilvl="7" w:tplc="1A44FD5E">
      <w:numFmt w:val="bullet"/>
      <w:lvlText w:val="•"/>
      <w:lvlJc w:val="left"/>
      <w:pPr>
        <w:ind w:left="7763" w:hanging="425"/>
      </w:pPr>
      <w:rPr>
        <w:rFonts w:hint="default"/>
        <w:lang w:val="pl-PL" w:eastAsia="en-US" w:bidi="ar-SA"/>
      </w:rPr>
    </w:lvl>
    <w:lvl w:ilvl="8" w:tplc="A9C686F8">
      <w:numFmt w:val="bullet"/>
      <w:lvlText w:val="•"/>
      <w:lvlJc w:val="left"/>
      <w:pPr>
        <w:ind w:left="8692" w:hanging="425"/>
      </w:pPr>
      <w:rPr>
        <w:rFonts w:hint="default"/>
        <w:lang w:val="pl-PL" w:eastAsia="en-US" w:bidi="ar-SA"/>
      </w:rPr>
    </w:lvl>
  </w:abstractNum>
  <w:abstractNum w:abstractNumId="28" w15:restartNumberingAfterBreak="0">
    <w:nsid w:val="438B78F0"/>
    <w:multiLevelType w:val="hybridMultilevel"/>
    <w:tmpl w:val="D1786874"/>
    <w:lvl w:ilvl="0" w:tplc="A3C2CA28">
      <w:start w:val="1"/>
      <w:numFmt w:val="decimal"/>
      <w:lvlText w:val="%1."/>
      <w:lvlJc w:val="left"/>
      <w:pPr>
        <w:ind w:left="957" w:hanging="161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11"/>
        <w:sz w:val="16"/>
        <w:szCs w:val="16"/>
        <w:lang w:val="pl-PL" w:eastAsia="en-US" w:bidi="ar-SA"/>
      </w:rPr>
    </w:lvl>
    <w:lvl w:ilvl="1" w:tplc="0A5E0D8E">
      <w:numFmt w:val="bullet"/>
      <w:lvlText w:val="•"/>
      <w:lvlJc w:val="left"/>
      <w:pPr>
        <w:ind w:left="1919" w:hanging="161"/>
      </w:pPr>
      <w:rPr>
        <w:rFonts w:hint="default"/>
        <w:lang w:val="pl-PL" w:eastAsia="en-US" w:bidi="ar-SA"/>
      </w:rPr>
    </w:lvl>
    <w:lvl w:ilvl="2" w:tplc="54883886">
      <w:numFmt w:val="bullet"/>
      <w:lvlText w:val="•"/>
      <w:lvlJc w:val="left"/>
      <w:pPr>
        <w:ind w:left="2878" w:hanging="161"/>
      </w:pPr>
      <w:rPr>
        <w:rFonts w:hint="default"/>
        <w:lang w:val="pl-PL" w:eastAsia="en-US" w:bidi="ar-SA"/>
      </w:rPr>
    </w:lvl>
    <w:lvl w:ilvl="3" w:tplc="DED893F2">
      <w:numFmt w:val="bullet"/>
      <w:lvlText w:val="•"/>
      <w:lvlJc w:val="left"/>
      <w:pPr>
        <w:ind w:left="3837" w:hanging="161"/>
      </w:pPr>
      <w:rPr>
        <w:rFonts w:hint="default"/>
        <w:lang w:val="pl-PL" w:eastAsia="en-US" w:bidi="ar-SA"/>
      </w:rPr>
    </w:lvl>
    <w:lvl w:ilvl="4" w:tplc="2FAC32AA">
      <w:numFmt w:val="bullet"/>
      <w:lvlText w:val="•"/>
      <w:lvlJc w:val="left"/>
      <w:pPr>
        <w:ind w:left="4796" w:hanging="161"/>
      </w:pPr>
      <w:rPr>
        <w:rFonts w:hint="default"/>
        <w:lang w:val="pl-PL" w:eastAsia="en-US" w:bidi="ar-SA"/>
      </w:rPr>
    </w:lvl>
    <w:lvl w:ilvl="5" w:tplc="26CCAC50">
      <w:numFmt w:val="bullet"/>
      <w:lvlText w:val="•"/>
      <w:lvlJc w:val="left"/>
      <w:pPr>
        <w:ind w:left="5755" w:hanging="161"/>
      </w:pPr>
      <w:rPr>
        <w:rFonts w:hint="default"/>
        <w:lang w:val="pl-PL" w:eastAsia="en-US" w:bidi="ar-SA"/>
      </w:rPr>
    </w:lvl>
    <w:lvl w:ilvl="6" w:tplc="E9C006D2">
      <w:numFmt w:val="bullet"/>
      <w:lvlText w:val="•"/>
      <w:lvlJc w:val="left"/>
      <w:pPr>
        <w:ind w:left="6714" w:hanging="161"/>
      </w:pPr>
      <w:rPr>
        <w:rFonts w:hint="default"/>
        <w:lang w:val="pl-PL" w:eastAsia="en-US" w:bidi="ar-SA"/>
      </w:rPr>
    </w:lvl>
    <w:lvl w:ilvl="7" w:tplc="E2881DA0">
      <w:numFmt w:val="bullet"/>
      <w:lvlText w:val="•"/>
      <w:lvlJc w:val="left"/>
      <w:pPr>
        <w:ind w:left="7673" w:hanging="161"/>
      </w:pPr>
      <w:rPr>
        <w:rFonts w:hint="default"/>
        <w:lang w:val="pl-PL" w:eastAsia="en-US" w:bidi="ar-SA"/>
      </w:rPr>
    </w:lvl>
    <w:lvl w:ilvl="8" w:tplc="09A69EEC">
      <w:numFmt w:val="bullet"/>
      <w:lvlText w:val="•"/>
      <w:lvlJc w:val="left"/>
      <w:pPr>
        <w:ind w:left="8632" w:hanging="161"/>
      </w:pPr>
      <w:rPr>
        <w:rFonts w:hint="default"/>
        <w:lang w:val="pl-PL" w:eastAsia="en-US" w:bidi="ar-SA"/>
      </w:rPr>
    </w:lvl>
  </w:abstractNum>
  <w:abstractNum w:abstractNumId="29" w15:restartNumberingAfterBreak="0">
    <w:nsid w:val="44CB64A7"/>
    <w:multiLevelType w:val="multilevel"/>
    <w:tmpl w:val="30CC8F7C"/>
    <w:lvl w:ilvl="0">
      <w:start w:val="1"/>
      <w:numFmt w:val="upperLetter"/>
      <w:lvlText w:val="%1."/>
      <w:lvlJc w:val="left"/>
      <w:pPr>
        <w:ind w:left="461" w:hanging="243"/>
      </w:pPr>
      <w:rPr>
        <w:rFonts w:ascii="Trebuchet MS" w:eastAsia="Trebuchet MS" w:hAnsi="Trebuchet MS" w:cs="Trebuchet MS" w:hint="default"/>
        <w:b/>
        <w:bCs/>
        <w:i w:val="0"/>
        <w:iCs w:val="0"/>
        <w:w w:val="87"/>
        <w:sz w:val="22"/>
        <w:szCs w:val="22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24" w:hanging="406"/>
      </w:pPr>
      <w:rPr>
        <w:rFonts w:ascii="Trebuchet MS" w:eastAsia="Trebuchet MS" w:hAnsi="Trebuchet MS" w:cs="Trebuchet MS" w:hint="default"/>
        <w:b/>
        <w:bCs/>
        <w:i w:val="0"/>
        <w:iCs w:val="0"/>
        <w:spacing w:val="-4"/>
        <w:w w:val="73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1619" w:hanging="40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618" w:hanging="40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17" w:hanging="40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16" w:hanging="40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15" w:hanging="40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4" w:hanging="40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13" w:hanging="406"/>
      </w:pPr>
      <w:rPr>
        <w:rFonts w:hint="default"/>
        <w:lang w:val="pl-PL" w:eastAsia="en-US" w:bidi="ar-SA"/>
      </w:rPr>
    </w:lvl>
  </w:abstractNum>
  <w:abstractNum w:abstractNumId="30" w15:restartNumberingAfterBreak="0">
    <w:nsid w:val="460A2FAF"/>
    <w:multiLevelType w:val="hybridMultilevel"/>
    <w:tmpl w:val="1AC42060"/>
    <w:lvl w:ilvl="0" w:tplc="82184248">
      <w:start w:val="1"/>
      <w:numFmt w:val="decimal"/>
      <w:lvlText w:val="%1."/>
      <w:lvlJc w:val="left"/>
      <w:pPr>
        <w:ind w:left="583" w:hanging="36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1" w:tplc="3BDA855C">
      <w:numFmt w:val="bullet"/>
      <w:lvlText w:val="•"/>
      <w:lvlJc w:val="left"/>
      <w:pPr>
        <w:ind w:left="1503" w:hanging="360"/>
      </w:pPr>
      <w:rPr>
        <w:rFonts w:hint="default"/>
        <w:lang w:val="pl-PL" w:eastAsia="en-US" w:bidi="ar-SA"/>
      </w:rPr>
    </w:lvl>
    <w:lvl w:ilvl="2" w:tplc="90C441F0">
      <w:numFmt w:val="bullet"/>
      <w:lvlText w:val="•"/>
      <w:lvlJc w:val="left"/>
      <w:pPr>
        <w:ind w:left="2426" w:hanging="360"/>
      </w:pPr>
      <w:rPr>
        <w:rFonts w:hint="default"/>
        <w:lang w:val="pl-PL" w:eastAsia="en-US" w:bidi="ar-SA"/>
      </w:rPr>
    </w:lvl>
    <w:lvl w:ilvl="3" w:tplc="E0E0AC0E">
      <w:numFmt w:val="bullet"/>
      <w:lvlText w:val="•"/>
      <w:lvlJc w:val="left"/>
      <w:pPr>
        <w:ind w:left="3349" w:hanging="360"/>
      </w:pPr>
      <w:rPr>
        <w:rFonts w:hint="default"/>
        <w:lang w:val="pl-PL" w:eastAsia="en-US" w:bidi="ar-SA"/>
      </w:rPr>
    </w:lvl>
    <w:lvl w:ilvl="4" w:tplc="23A27F5C">
      <w:numFmt w:val="bullet"/>
      <w:lvlText w:val="•"/>
      <w:lvlJc w:val="left"/>
      <w:pPr>
        <w:ind w:left="4272" w:hanging="360"/>
      </w:pPr>
      <w:rPr>
        <w:rFonts w:hint="default"/>
        <w:lang w:val="pl-PL" w:eastAsia="en-US" w:bidi="ar-SA"/>
      </w:rPr>
    </w:lvl>
    <w:lvl w:ilvl="5" w:tplc="695ED7D6">
      <w:numFmt w:val="bullet"/>
      <w:lvlText w:val="•"/>
      <w:lvlJc w:val="left"/>
      <w:pPr>
        <w:ind w:left="5195" w:hanging="360"/>
      </w:pPr>
      <w:rPr>
        <w:rFonts w:hint="default"/>
        <w:lang w:val="pl-PL" w:eastAsia="en-US" w:bidi="ar-SA"/>
      </w:rPr>
    </w:lvl>
    <w:lvl w:ilvl="6" w:tplc="E7867F52">
      <w:numFmt w:val="bullet"/>
      <w:lvlText w:val="•"/>
      <w:lvlJc w:val="left"/>
      <w:pPr>
        <w:ind w:left="6118" w:hanging="360"/>
      </w:pPr>
      <w:rPr>
        <w:rFonts w:hint="default"/>
        <w:lang w:val="pl-PL" w:eastAsia="en-US" w:bidi="ar-SA"/>
      </w:rPr>
    </w:lvl>
    <w:lvl w:ilvl="7" w:tplc="E66C5712"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8" w:tplc="9FB2F664">
      <w:numFmt w:val="bullet"/>
      <w:lvlText w:val="•"/>
      <w:lvlJc w:val="left"/>
      <w:pPr>
        <w:ind w:left="796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73614FB"/>
    <w:multiLevelType w:val="hybridMultilevel"/>
    <w:tmpl w:val="435A4830"/>
    <w:lvl w:ilvl="0" w:tplc="A61CEA8C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8D225C4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526EBE1E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26ACE94A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5BD222B0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FB9633D0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01626F02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1480F222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8A766308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32" w15:restartNumberingAfterBreak="0">
    <w:nsid w:val="49D3693F"/>
    <w:multiLevelType w:val="multilevel"/>
    <w:tmpl w:val="BC547982"/>
    <w:lvl w:ilvl="0">
      <w:start w:val="2"/>
      <w:numFmt w:val="upperLetter"/>
      <w:lvlText w:val="%1"/>
      <w:lvlJc w:val="left"/>
      <w:pPr>
        <w:ind w:left="622" w:hanging="404"/>
      </w:pPr>
      <w:rPr>
        <w:rFonts w:hint="default"/>
        <w:lang w:val="pl-PL" w:eastAsia="en-US" w:bidi="ar-SA"/>
      </w:rPr>
    </w:lvl>
    <w:lvl w:ilvl="1">
      <w:start w:val="3"/>
      <w:numFmt w:val="decimal"/>
      <w:lvlText w:val="%1.%2."/>
      <w:lvlJc w:val="left"/>
      <w:pPr>
        <w:ind w:left="622" w:hanging="404"/>
      </w:pPr>
      <w:rPr>
        <w:rFonts w:ascii="Trebuchet MS" w:eastAsia="Trebuchet MS" w:hAnsi="Trebuchet MS" w:cs="Trebuchet MS" w:hint="default"/>
        <w:b/>
        <w:bCs/>
        <w:i w:val="0"/>
        <w:iCs w:val="0"/>
        <w:spacing w:val="-4"/>
        <w:w w:val="73"/>
        <w:sz w:val="22"/>
        <w:szCs w:val="22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734" w:hanging="516"/>
      </w:pPr>
      <w:rPr>
        <w:rFonts w:ascii="Trebuchet MS" w:eastAsia="Trebuchet MS" w:hAnsi="Trebuchet MS" w:cs="Trebuchet MS" w:hint="default"/>
        <w:b/>
        <w:bCs/>
        <w:i w:val="0"/>
        <w:iCs w:val="0"/>
        <w:spacing w:val="-2"/>
        <w:w w:val="73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2711" w:hanging="5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97" w:hanging="5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82" w:hanging="5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8" w:hanging="5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4" w:hanging="5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39" w:hanging="516"/>
      </w:pPr>
      <w:rPr>
        <w:rFonts w:hint="default"/>
        <w:lang w:val="pl-PL" w:eastAsia="en-US" w:bidi="ar-SA"/>
      </w:rPr>
    </w:lvl>
  </w:abstractNum>
  <w:abstractNum w:abstractNumId="33" w15:restartNumberingAfterBreak="0">
    <w:nsid w:val="49D66052"/>
    <w:multiLevelType w:val="hybridMultilevel"/>
    <w:tmpl w:val="DCD436AE"/>
    <w:lvl w:ilvl="0" w:tplc="250E11B4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51CF6E6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60B67B88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930C97A0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6164BD88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C51C3AD8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C8A6237A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7C32257A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22C8AA5E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34" w15:restartNumberingAfterBreak="0">
    <w:nsid w:val="4E402ECB"/>
    <w:multiLevelType w:val="hybridMultilevel"/>
    <w:tmpl w:val="C2E2D53E"/>
    <w:lvl w:ilvl="0" w:tplc="477A8A56">
      <w:start w:val="1"/>
      <w:numFmt w:val="decimal"/>
      <w:lvlText w:val="%1."/>
      <w:lvlJc w:val="left"/>
      <w:pPr>
        <w:ind w:left="686" w:hanging="284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13"/>
        <w:sz w:val="22"/>
        <w:szCs w:val="22"/>
        <w:lang w:val="pl-PL" w:eastAsia="en-US" w:bidi="ar-SA"/>
      </w:rPr>
    </w:lvl>
    <w:lvl w:ilvl="1" w:tplc="86423222">
      <w:start w:val="1"/>
      <w:numFmt w:val="lowerLetter"/>
      <w:lvlText w:val="%2)"/>
      <w:lvlJc w:val="left"/>
      <w:pPr>
        <w:ind w:left="1026" w:hanging="483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4"/>
        <w:w w:val="110"/>
        <w:sz w:val="22"/>
        <w:szCs w:val="22"/>
        <w:lang w:val="pl-PL" w:eastAsia="en-US" w:bidi="ar-SA"/>
      </w:rPr>
    </w:lvl>
    <w:lvl w:ilvl="2" w:tplc="C7B2762A">
      <w:numFmt w:val="bullet"/>
      <w:lvlText w:val="•"/>
      <w:lvlJc w:val="left"/>
      <w:pPr>
        <w:ind w:left="2079" w:hanging="483"/>
      </w:pPr>
      <w:rPr>
        <w:rFonts w:hint="default"/>
        <w:lang w:val="pl-PL" w:eastAsia="en-US" w:bidi="ar-SA"/>
      </w:rPr>
    </w:lvl>
    <w:lvl w:ilvl="3" w:tplc="C60C7708">
      <w:numFmt w:val="bullet"/>
      <w:lvlText w:val="•"/>
      <w:lvlJc w:val="left"/>
      <w:pPr>
        <w:ind w:left="3138" w:hanging="483"/>
      </w:pPr>
      <w:rPr>
        <w:rFonts w:hint="default"/>
        <w:lang w:val="pl-PL" w:eastAsia="en-US" w:bidi="ar-SA"/>
      </w:rPr>
    </w:lvl>
    <w:lvl w:ilvl="4" w:tplc="EF0A07BE">
      <w:numFmt w:val="bullet"/>
      <w:lvlText w:val="•"/>
      <w:lvlJc w:val="left"/>
      <w:pPr>
        <w:ind w:left="4197" w:hanging="483"/>
      </w:pPr>
      <w:rPr>
        <w:rFonts w:hint="default"/>
        <w:lang w:val="pl-PL" w:eastAsia="en-US" w:bidi="ar-SA"/>
      </w:rPr>
    </w:lvl>
    <w:lvl w:ilvl="5" w:tplc="80D4DC4A">
      <w:numFmt w:val="bullet"/>
      <w:lvlText w:val="•"/>
      <w:lvlJc w:val="left"/>
      <w:pPr>
        <w:ind w:left="5256" w:hanging="483"/>
      </w:pPr>
      <w:rPr>
        <w:rFonts w:hint="default"/>
        <w:lang w:val="pl-PL" w:eastAsia="en-US" w:bidi="ar-SA"/>
      </w:rPr>
    </w:lvl>
    <w:lvl w:ilvl="6" w:tplc="A5DC7416">
      <w:numFmt w:val="bullet"/>
      <w:lvlText w:val="•"/>
      <w:lvlJc w:val="left"/>
      <w:pPr>
        <w:ind w:left="6315" w:hanging="483"/>
      </w:pPr>
      <w:rPr>
        <w:rFonts w:hint="default"/>
        <w:lang w:val="pl-PL" w:eastAsia="en-US" w:bidi="ar-SA"/>
      </w:rPr>
    </w:lvl>
    <w:lvl w:ilvl="7" w:tplc="045EDB7C">
      <w:numFmt w:val="bullet"/>
      <w:lvlText w:val="•"/>
      <w:lvlJc w:val="left"/>
      <w:pPr>
        <w:ind w:left="7374" w:hanging="483"/>
      </w:pPr>
      <w:rPr>
        <w:rFonts w:hint="default"/>
        <w:lang w:val="pl-PL" w:eastAsia="en-US" w:bidi="ar-SA"/>
      </w:rPr>
    </w:lvl>
    <w:lvl w:ilvl="8" w:tplc="D042146C">
      <w:numFmt w:val="bullet"/>
      <w:lvlText w:val="•"/>
      <w:lvlJc w:val="left"/>
      <w:pPr>
        <w:ind w:left="8433" w:hanging="483"/>
      </w:pPr>
      <w:rPr>
        <w:rFonts w:hint="default"/>
        <w:lang w:val="pl-PL" w:eastAsia="en-US" w:bidi="ar-SA"/>
      </w:rPr>
    </w:lvl>
  </w:abstractNum>
  <w:abstractNum w:abstractNumId="35" w15:restartNumberingAfterBreak="0">
    <w:nsid w:val="53AA67D5"/>
    <w:multiLevelType w:val="hybridMultilevel"/>
    <w:tmpl w:val="2AA45AC2"/>
    <w:lvl w:ilvl="0" w:tplc="485C7B06">
      <w:numFmt w:val="bullet"/>
      <w:lvlText w:val="•"/>
      <w:lvlJc w:val="left"/>
      <w:pPr>
        <w:ind w:left="796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w w:val="174"/>
        <w:sz w:val="16"/>
        <w:szCs w:val="16"/>
        <w:lang w:val="pl-PL" w:eastAsia="en-US" w:bidi="ar-SA"/>
      </w:rPr>
    </w:lvl>
    <w:lvl w:ilvl="1" w:tplc="1FAC7B26">
      <w:numFmt w:val="bullet"/>
      <w:lvlText w:val="•"/>
      <w:lvlJc w:val="left"/>
      <w:pPr>
        <w:ind w:left="1775" w:hanging="116"/>
      </w:pPr>
      <w:rPr>
        <w:rFonts w:hint="default"/>
        <w:lang w:val="pl-PL" w:eastAsia="en-US" w:bidi="ar-SA"/>
      </w:rPr>
    </w:lvl>
    <w:lvl w:ilvl="2" w:tplc="F2B00AE2">
      <w:numFmt w:val="bullet"/>
      <w:lvlText w:val="•"/>
      <w:lvlJc w:val="left"/>
      <w:pPr>
        <w:ind w:left="2750" w:hanging="116"/>
      </w:pPr>
      <w:rPr>
        <w:rFonts w:hint="default"/>
        <w:lang w:val="pl-PL" w:eastAsia="en-US" w:bidi="ar-SA"/>
      </w:rPr>
    </w:lvl>
    <w:lvl w:ilvl="3" w:tplc="D2B2A63C">
      <w:numFmt w:val="bullet"/>
      <w:lvlText w:val="•"/>
      <w:lvlJc w:val="left"/>
      <w:pPr>
        <w:ind w:left="3725" w:hanging="116"/>
      </w:pPr>
      <w:rPr>
        <w:rFonts w:hint="default"/>
        <w:lang w:val="pl-PL" w:eastAsia="en-US" w:bidi="ar-SA"/>
      </w:rPr>
    </w:lvl>
    <w:lvl w:ilvl="4" w:tplc="B5B67A5E">
      <w:numFmt w:val="bullet"/>
      <w:lvlText w:val="•"/>
      <w:lvlJc w:val="left"/>
      <w:pPr>
        <w:ind w:left="4700" w:hanging="116"/>
      </w:pPr>
      <w:rPr>
        <w:rFonts w:hint="default"/>
        <w:lang w:val="pl-PL" w:eastAsia="en-US" w:bidi="ar-SA"/>
      </w:rPr>
    </w:lvl>
    <w:lvl w:ilvl="5" w:tplc="D2E63FA0">
      <w:numFmt w:val="bullet"/>
      <w:lvlText w:val="•"/>
      <w:lvlJc w:val="left"/>
      <w:pPr>
        <w:ind w:left="5675" w:hanging="116"/>
      </w:pPr>
      <w:rPr>
        <w:rFonts w:hint="default"/>
        <w:lang w:val="pl-PL" w:eastAsia="en-US" w:bidi="ar-SA"/>
      </w:rPr>
    </w:lvl>
    <w:lvl w:ilvl="6" w:tplc="3A761C48">
      <w:numFmt w:val="bullet"/>
      <w:lvlText w:val="•"/>
      <w:lvlJc w:val="left"/>
      <w:pPr>
        <w:ind w:left="6650" w:hanging="116"/>
      </w:pPr>
      <w:rPr>
        <w:rFonts w:hint="default"/>
        <w:lang w:val="pl-PL" w:eastAsia="en-US" w:bidi="ar-SA"/>
      </w:rPr>
    </w:lvl>
    <w:lvl w:ilvl="7" w:tplc="585E757E">
      <w:numFmt w:val="bullet"/>
      <w:lvlText w:val="•"/>
      <w:lvlJc w:val="left"/>
      <w:pPr>
        <w:ind w:left="7625" w:hanging="116"/>
      </w:pPr>
      <w:rPr>
        <w:rFonts w:hint="default"/>
        <w:lang w:val="pl-PL" w:eastAsia="en-US" w:bidi="ar-SA"/>
      </w:rPr>
    </w:lvl>
    <w:lvl w:ilvl="8" w:tplc="E850C80E">
      <w:numFmt w:val="bullet"/>
      <w:lvlText w:val="•"/>
      <w:lvlJc w:val="left"/>
      <w:pPr>
        <w:ind w:left="8600" w:hanging="116"/>
      </w:pPr>
      <w:rPr>
        <w:rFonts w:hint="default"/>
        <w:lang w:val="pl-PL" w:eastAsia="en-US" w:bidi="ar-SA"/>
      </w:rPr>
    </w:lvl>
  </w:abstractNum>
  <w:abstractNum w:abstractNumId="36" w15:restartNumberingAfterBreak="0">
    <w:nsid w:val="564B4872"/>
    <w:multiLevelType w:val="hybridMultilevel"/>
    <w:tmpl w:val="1D8E5A6A"/>
    <w:lvl w:ilvl="0" w:tplc="E6A4CA04">
      <w:start w:val="1"/>
      <w:numFmt w:val="lowerLetter"/>
      <w:lvlText w:val="%1)"/>
      <w:lvlJc w:val="left"/>
      <w:pPr>
        <w:ind w:left="1113" w:hanging="428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7"/>
        <w:sz w:val="22"/>
        <w:szCs w:val="22"/>
        <w:lang w:val="pl-PL" w:eastAsia="en-US" w:bidi="ar-SA"/>
      </w:rPr>
    </w:lvl>
    <w:lvl w:ilvl="1" w:tplc="6E82F7E8">
      <w:numFmt w:val="bullet"/>
      <w:lvlText w:val="•"/>
      <w:lvlJc w:val="left"/>
      <w:pPr>
        <w:ind w:left="2063" w:hanging="428"/>
      </w:pPr>
      <w:rPr>
        <w:rFonts w:hint="default"/>
        <w:lang w:val="pl-PL" w:eastAsia="en-US" w:bidi="ar-SA"/>
      </w:rPr>
    </w:lvl>
    <w:lvl w:ilvl="2" w:tplc="42226796">
      <w:numFmt w:val="bullet"/>
      <w:lvlText w:val="•"/>
      <w:lvlJc w:val="left"/>
      <w:pPr>
        <w:ind w:left="3006" w:hanging="428"/>
      </w:pPr>
      <w:rPr>
        <w:rFonts w:hint="default"/>
        <w:lang w:val="pl-PL" w:eastAsia="en-US" w:bidi="ar-SA"/>
      </w:rPr>
    </w:lvl>
    <w:lvl w:ilvl="3" w:tplc="858CB2E6">
      <w:numFmt w:val="bullet"/>
      <w:lvlText w:val="•"/>
      <w:lvlJc w:val="left"/>
      <w:pPr>
        <w:ind w:left="3949" w:hanging="428"/>
      </w:pPr>
      <w:rPr>
        <w:rFonts w:hint="default"/>
        <w:lang w:val="pl-PL" w:eastAsia="en-US" w:bidi="ar-SA"/>
      </w:rPr>
    </w:lvl>
    <w:lvl w:ilvl="4" w:tplc="D92E54A6">
      <w:numFmt w:val="bullet"/>
      <w:lvlText w:val="•"/>
      <w:lvlJc w:val="left"/>
      <w:pPr>
        <w:ind w:left="4892" w:hanging="428"/>
      </w:pPr>
      <w:rPr>
        <w:rFonts w:hint="default"/>
        <w:lang w:val="pl-PL" w:eastAsia="en-US" w:bidi="ar-SA"/>
      </w:rPr>
    </w:lvl>
    <w:lvl w:ilvl="5" w:tplc="E2C08DD8">
      <w:numFmt w:val="bullet"/>
      <w:lvlText w:val="•"/>
      <w:lvlJc w:val="left"/>
      <w:pPr>
        <w:ind w:left="5835" w:hanging="428"/>
      </w:pPr>
      <w:rPr>
        <w:rFonts w:hint="default"/>
        <w:lang w:val="pl-PL" w:eastAsia="en-US" w:bidi="ar-SA"/>
      </w:rPr>
    </w:lvl>
    <w:lvl w:ilvl="6" w:tplc="0308CAB4">
      <w:numFmt w:val="bullet"/>
      <w:lvlText w:val="•"/>
      <w:lvlJc w:val="left"/>
      <w:pPr>
        <w:ind w:left="6778" w:hanging="428"/>
      </w:pPr>
      <w:rPr>
        <w:rFonts w:hint="default"/>
        <w:lang w:val="pl-PL" w:eastAsia="en-US" w:bidi="ar-SA"/>
      </w:rPr>
    </w:lvl>
    <w:lvl w:ilvl="7" w:tplc="DA1AB61E">
      <w:numFmt w:val="bullet"/>
      <w:lvlText w:val="•"/>
      <w:lvlJc w:val="left"/>
      <w:pPr>
        <w:ind w:left="7721" w:hanging="428"/>
      </w:pPr>
      <w:rPr>
        <w:rFonts w:hint="default"/>
        <w:lang w:val="pl-PL" w:eastAsia="en-US" w:bidi="ar-SA"/>
      </w:rPr>
    </w:lvl>
    <w:lvl w:ilvl="8" w:tplc="51F211FC">
      <w:numFmt w:val="bullet"/>
      <w:lvlText w:val="•"/>
      <w:lvlJc w:val="left"/>
      <w:pPr>
        <w:ind w:left="8664" w:hanging="428"/>
      </w:pPr>
      <w:rPr>
        <w:rFonts w:hint="default"/>
        <w:lang w:val="pl-PL" w:eastAsia="en-US" w:bidi="ar-SA"/>
      </w:rPr>
    </w:lvl>
  </w:abstractNum>
  <w:abstractNum w:abstractNumId="37" w15:restartNumberingAfterBreak="0">
    <w:nsid w:val="57D96E63"/>
    <w:multiLevelType w:val="hybridMultilevel"/>
    <w:tmpl w:val="30BAB71A"/>
    <w:lvl w:ilvl="0" w:tplc="ED0C7EC6">
      <w:start w:val="1"/>
      <w:numFmt w:val="lowerLetter"/>
      <w:lvlText w:val="%1)"/>
      <w:lvlJc w:val="left"/>
      <w:pPr>
        <w:ind w:left="292" w:hanging="18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18"/>
        <w:szCs w:val="18"/>
        <w:lang w:val="pl-PL" w:eastAsia="en-US" w:bidi="ar-SA"/>
      </w:rPr>
    </w:lvl>
    <w:lvl w:ilvl="1" w:tplc="E424C80C">
      <w:numFmt w:val="bullet"/>
      <w:lvlText w:val="•"/>
      <w:lvlJc w:val="left"/>
      <w:pPr>
        <w:ind w:left="847" w:hanging="183"/>
      </w:pPr>
      <w:rPr>
        <w:rFonts w:hint="default"/>
        <w:lang w:val="pl-PL" w:eastAsia="en-US" w:bidi="ar-SA"/>
      </w:rPr>
    </w:lvl>
    <w:lvl w:ilvl="2" w:tplc="FB72EB3A">
      <w:numFmt w:val="bullet"/>
      <w:lvlText w:val="•"/>
      <w:lvlJc w:val="left"/>
      <w:pPr>
        <w:ind w:left="1394" w:hanging="183"/>
      </w:pPr>
      <w:rPr>
        <w:rFonts w:hint="default"/>
        <w:lang w:val="pl-PL" w:eastAsia="en-US" w:bidi="ar-SA"/>
      </w:rPr>
    </w:lvl>
    <w:lvl w:ilvl="3" w:tplc="B254B96E">
      <w:numFmt w:val="bullet"/>
      <w:lvlText w:val="•"/>
      <w:lvlJc w:val="left"/>
      <w:pPr>
        <w:ind w:left="1941" w:hanging="183"/>
      </w:pPr>
      <w:rPr>
        <w:rFonts w:hint="default"/>
        <w:lang w:val="pl-PL" w:eastAsia="en-US" w:bidi="ar-SA"/>
      </w:rPr>
    </w:lvl>
    <w:lvl w:ilvl="4" w:tplc="2E7C97B8">
      <w:numFmt w:val="bullet"/>
      <w:lvlText w:val="•"/>
      <w:lvlJc w:val="left"/>
      <w:pPr>
        <w:ind w:left="2488" w:hanging="183"/>
      </w:pPr>
      <w:rPr>
        <w:rFonts w:hint="default"/>
        <w:lang w:val="pl-PL" w:eastAsia="en-US" w:bidi="ar-SA"/>
      </w:rPr>
    </w:lvl>
    <w:lvl w:ilvl="5" w:tplc="D82CCF34">
      <w:numFmt w:val="bullet"/>
      <w:lvlText w:val="•"/>
      <w:lvlJc w:val="left"/>
      <w:pPr>
        <w:ind w:left="3035" w:hanging="183"/>
      </w:pPr>
      <w:rPr>
        <w:rFonts w:hint="default"/>
        <w:lang w:val="pl-PL" w:eastAsia="en-US" w:bidi="ar-SA"/>
      </w:rPr>
    </w:lvl>
    <w:lvl w:ilvl="6" w:tplc="B09E3C46">
      <w:numFmt w:val="bullet"/>
      <w:lvlText w:val="•"/>
      <w:lvlJc w:val="left"/>
      <w:pPr>
        <w:ind w:left="3582" w:hanging="183"/>
      </w:pPr>
      <w:rPr>
        <w:rFonts w:hint="default"/>
        <w:lang w:val="pl-PL" w:eastAsia="en-US" w:bidi="ar-SA"/>
      </w:rPr>
    </w:lvl>
    <w:lvl w:ilvl="7" w:tplc="D9F29294">
      <w:numFmt w:val="bullet"/>
      <w:lvlText w:val="•"/>
      <w:lvlJc w:val="left"/>
      <w:pPr>
        <w:ind w:left="4129" w:hanging="183"/>
      </w:pPr>
      <w:rPr>
        <w:rFonts w:hint="default"/>
        <w:lang w:val="pl-PL" w:eastAsia="en-US" w:bidi="ar-SA"/>
      </w:rPr>
    </w:lvl>
    <w:lvl w:ilvl="8" w:tplc="B2D88D7A">
      <w:numFmt w:val="bullet"/>
      <w:lvlText w:val="•"/>
      <w:lvlJc w:val="left"/>
      <w:pPr>
        <w:ind w:left="4676" w:hanging="183"/>
      </w:pPr>
      <w:rPr>
        <w:rFonts w:hint="default"/>
        <w:lang w:val="pl-PL" w:eastAsia="en-US" w:bidi="ar-SA"/>
      </w:rPr>
    </w:lvl>
  </w:abstractNum>
  <w:abstractNum w:abstractNumId="38" w15:restartNumberingAfterBreak="0">
    <w:nsid w:val="58C00F12"/>
    <w:multiLevelType w:val="hybridMultilevel"/>
    <w:tmpl w:val="B1F817A0"/>
    <w:lvl w:ilvl="0" w:tplc="BB647B32">
      <w:start w:val="1"/>
      <w:numFmt w:val="lowerLetter"/>
      <w:lvlText w:val="%1)"/>
      <w:lvlJc w:val="left"/>
      <w:pPr>
        <w:ind w:left="339" w:hanging="223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7"/>
        <w:sz w:val="22"/>
        <w:szCs w:val="22"/>
        <w:lang w:val="pl-PL" w:eastAsia="en-US" w:bidi="ar-SA"/>
      </w:rPr>
    </w:lvl>
    <w:lvl w:ilvl="1" w:tplc="A31E418E">
      <w:numFmt w:val="bullet"/>
      <w:lvlText w:val="•"/>
      <w:lvlJc w:val="left"/>
      <w:pPr>
        <w:ind w:left="1236" w:hanging="223"/>
      </w:pPr>
      <w:rPr>
        <w:rFonts w:hint="default"/>
        <w:lang w:val="pl-PL" w:eastAsia="en-US" w:bidi="ar-SA"/>
      </w:rPr>
    </w:lvl>
    <w:lvl w:ilvl="2" w:tplc="5E14AF88">
      <w:numFmt w:val="bullet"/>
      <w:lvlText w:val="•"/>
      <w:lvlJc w:val="left"/>
      <w:pPr>
        <w:ind w:left="2133" w:hanging="223"/>
      </w:pPr>
      <w:rPr>
        <w:rFonts w:hint="default"/>
        <w:lang w:val="pl-PL" w:eastAsia="en-US" w:bidi="ar-SA"/>
      </w:rPr>
    </w:lvl>
    <w:lvl w:ilvl="3" w:tplc="66A4369E">
      <w:numFmt w:val="bullet"/>
      <w:lvlText w:val="•"/>
      <w:lvlJc w:val="left"/>
      <w:pPr>
        <w:ind w:left="3029" w:hanging="223"/>
      </w:pPr>
      <w:rPr>
        <w:rFonts w:hint="default"/>
        <w:lang w:val="pl-PL" w:eastAsia="en-US" w:bidi="ar-SA"/>
      </w:rPr>
    </w:lvl>
    <w:lvl w:ilvl="4" w:tplc="BA5CD79C">
      <w:numFmt w:val="bullet"/>
      <w:lvlText w:val="•"/>
      <w:lvlJc w:val="left"/>
      <w:pPr>
        <w:ind w:left="3926" w:hanging="223"/>
      </w:pPr>
      <w:rPr>
        <w:rFonts w:hint="default"/>
        <w:lang w:val="pl-PL" w:eastAsia="en-US" w:bidi="ar-SA"/>
      </w:rPr>
    </w:lvl>
    <w:lvl w:ilvl="5" w:tplc="111470F0">
      <w:numFmt w:val="bullet"/>
      <w:lvlText w:val="•"/>
      <w:lvlJc w:val="left"/>
      <w:pPr>
        <w:ind w:left="4823" w:hanging="223"/>
      </w:pPr>
      <w:rPr>
        <w:rFonts w:hint="default"/>
        <w:lang w:val="pl-PL" w:eastAsia="en-US" w:bidi="ar-SA"/>
      </w:rPr>
    </w:lvl>
    <w:lvl w:ilvl="6" w:tplc="0CBCFCDC">
      <w:numFmt w:val="bullet"/>
      <w:lvlText w:val="•"/>
      <w:lvlJc w:val="left"/>
      <w:pPr>
        <w:ind w:left="5719" w:hanging="223"/>
      </w:pPr>
      <w:rPr>
        <w:rFonts w:hint="default"/>
        <w:lang w:val="pl-PL" w:eastAsia="en-US" w:bidi="ar-SA"/>
      </w:rPr>
    </w:lvl>
    <w:lvl w:ilvl="7" w:tplc="0F6CF3E2">
      <w:numFmt w:val="bullet"/>
      <w:lvlText w:val="•"/>
      <w:lvlJc w:val="left"/>
      <w:pPr>
        <w:ind w:left="6616" w:hanging="223"/>
      </w:pPr>
      <w:rPr>
        <w:rFonts w:hint="default"/>
        <w:lang w:val="pl-PL" w:eastAsia="en-US" w:bidi="ar-SA"/>
      </w:rPr>
    </w:lvl>
    <w:lvl w:ilvl="8" w:tplc="E28474D4">
      <w:numFmt w:val="bullet"/>
      <w:lvlText w:val="•"/>
      <w:lvlJc w:val="left"/>
      <w:pPr>
        <w:ind w:left="7513" w:hanging="223"/>
      </w:pPr>
      <w:rPr>
        <w:rFonts w:hint="default"/>
        <w:lang w:val="pl-PL" w:eastAsia="en-US" w:bidi="ar-SA"/>
      </w:rPr>
    </w:lvl>
  </w:abstractNum>
  <w:abstractNum w:abstractNumId="39" w15:restartNumberingAfterBreak="0">
    <w:nsid w:val="5CD75E7C"/>
    <w:multiLevelType w:val="hybridMultilevel"/>
    <w:tmpl w:val="2D2EABB8"/>
    <w:lvl w:ilvl="0" w:tplc="4B7C28EC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600E4C8A">
      <w:numFmt w:val="bullet"/>
      <w:lvlText w:val="•"/>
      <w:lvlJc w:val="left"/>
      <w:pPr>
        <w:ind w:left="1776" w:hanging="341"/>
      </w:pPr>
      <w:rPr>
        <w:rFonts w:hint="default"/>
        <w:lang w:val="pl-PL" w:eastAsia="en-US" w:bidi="ar-SA"/>
      </w:rPr>
    </w:lvl>
    <w:lvl w:ilvl="2" w:tplc="DB3E95F6">
      <w:numFmt w:val="bullet"/>
      <w:lvlText w:val="•"/>
      <w:lvlJc w:val="left"/>
      <w:pPr>
        <w:ind w:left="2713" w:hanging="341"/>
      </w:pPr>
      <w:rPr>
        <w:rFonts w:hint="default"/>
        <w:lang w:val="pl-PL" w:eastAsia="en-US" w:bidi="ar-SA"/>
      </w:rPr>
    </w:lvl>
    <w:lvl w:ilvl="3" w:tplc="75665960">
      <w:numFmt w:val="bullet"/>
      <w:lvlText w:val="•"/>
      <w:lvlJc w:val="left"/>
      <w:pPr>
        <w:ind w:left="3649" w:hanging="341"/>
      </w:pPr>
      <w:rPr>
        <w:rFonts w:hint="default"/>
        <w:lang w:val="pl-PL" w:eastAsia="en-US" w:bidi="ar-SA"/>
      </w:rPr>
    </w:lvl>
    <w:lvl w:ilvl="4" w:tplc="2FDA3888">
      <w:numFmt w:val="bullet"/>
      <w:lvlText w:val="•"/>
      <w:lvlJc w:val="left"/>
      <w:pPr>
        <w:ind w:left="4586" w:hanging="341"/>
      </w:pPr>
      <w:rPr>
        <w:rFonts w:hint="default"/>
        <w:lang w:val="pl-PL" w:eastAsia="en-US" w:bidi="ar-SA"/>
      </w:rPr>
    </w:lvl>
    <w:lvl w:ilvl="5" w:tplc="01906012">
      <w:numFmt w:val="bullet"/>
      <w:lvlText w:val="•"/>
      <w:lvlJc w:val="left"/>
      <w:pPr>
        <w:ind w:left="5523" w:hanging="341"/>
      </w:pPr>
      <w:rPr>
        <w:rFonts w:hint="default"/>
        <w:lang w:val="pl-PL" w:eastAsia="en-US" w:bidi="ar-SA"/>
      </w:rPr>
    </w:lvl>
    <w:lvl w:ilvl="6" w:tplc="1A3271D8">
      <w:numFmt w:val="bullet"/>
      <w:lvlText w:val="•"/>
      <w:lvlJc w:val="left"/>
      <w:pPr>
        <w:ind w:left="6459" w:hanging="341"/>
      </w:pPr>
      <w:rPr>
        <w:rFonts w:hint="default"/>
        <w:lang w:val="pl-PL" w:eastAsia="en-US" w:bidi="ar-SA"/>
      </w:rPr>
    </w:lvl>
    <w:lvl w:ilvl="7" w:tplc="CB2E5372">
      <w:numFmt w:val="bullet"/>
      <w:lvlText w:val="•"/>
      <w:lvlJc w:val="left"/>
      <w:pPr>
        <w:ind w:left="7396" w:hanging="341"/>
      </w:pPr>
      <w:rPr>
        <w:rFonts w:hint="default"/>
        <w:lang w:val="pl-PL" w:eastAsia="en-US" w:bidi="ar-SA"/>
      </w:rPr>
    </w:lvl>
    <w:lvl w:ilvl="8" w:tplc="D556D9C0">
      <w:numFmt w:val="bullet"/>
      <w:lvlText w:val="•"/>
      <w:lvlJc w:val="left"/>
      <w:pPr>
        <w:ind w:left="8332" w:hanging="341"/>
      </w:pPr>
      <w:rPr>
        <w:rFonts w:hint="default"/>
        <w:lang w:val="pl-PL" w:eastAsia="en-US" w:bidi="ar-SA"/>
      </w:rPr>
    </w:lvl>
  </w:abstractNum>
  <w:abstractNum w:abstractNumId="40" w15:restartNumberingAfterBreak="0">
    <w:nsid w:val="5D7103D7"/>
    <w:multiLevelType w:val="hybridMultilevel"/>
    <w:tmpl w:val="D8FA85EA"/>
    <w:lvl w:ilvl="0" w:tplc="C8F4BDF2">
      <w:start w:val="1"/>
      <w:numFmt w:val="decimal"/>
      <w:lvlText w:val="%1."/>
      <w:lvlJc w:val="left"/>
      <w:pPr>
        <w:ind w:left="581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2"/>
        <w:sz w:val="20"/>
        <w:szCs w:val="20"/>
        <w:lang w:val="pl-PL" w:eastAsia="en-US" w:bidi="ar-SA"/>
      </w:rPr>
    </w:lvl>
    <w:lvl w:ilvl="1" w:tplc="7BE0DDE8">
      <w:numFmt w:val="bullet"/>
      <w:lvlText w:val="•"/>
      <w:lvlJc w:val="left"/>
      <w:pPr>
        <w:ind w:left="1503" w:hanging="425"/>
      </w:pPr>
      <w:rPr>
        <w:rFonts w:hint="default"/>
        <w:lang w:val="pl-PL" w:eastAsia="en-US" w:bidi="ar-SA"/>
      </w:rPr>
    </w:lvl>
    <w:lvl w:ilvl="2" w:tplc="CEA41E80">
      <w:numFmt w:val="bullet"/>
      <w:lvlText w:val="•"/>
      <w:lvlJc w:val="left"/>
      <w:pPr>
        <w:ind w:left="2426" w:hanging="425"/>
      </w:pPr>
      <w:rPr>
        <w:rFonts w:hint="default"/>
        <w:lang w:val="pl-PL" w:eastAsia="en-US" w:bidi="ar-SA"/>
      </w:rPr>
    </w:lvl>
    <w:lvl w:ilvl="3" w:tplc="7BFCDC0A">
      <w:numFmt w:val="bullet"/>
      <w:lvlText w:val="•"/>
      <w:lvlJc w:val="left"/>
      <w:pPr>
        <w:ind w:left="3349" w:hanging="425"/>
      </w:pPr>
      <w:rPr>
        <w:rFonts w:hint="default"/>
        <w:lang w:val="pl-PL" w:eastAsia="en-US" w:bidi="ar-SA"/>
      </w:rPr>
    </w:lvl>
    <w:lvl w:ilvl="4" w:tplc="06A430E2">
      <w:numFmt w:val="bullet"/>
      <w:lvlText w:val="•"/>
      <w:lvlJc w:val="left"/>
      <w:pPr>
        <w:ind w:left="4272" w:hanging="425"/>
      </w:pPr>
      <w:rPr>
        <w:rFonts w:hint="default"/>
        <w:lang w:val="pl-PL" w:eastAsia="en-US" w:bidi="ar-SA"/>
      </w:rPr>
    </w:lvl>
    <w:lvl w:ilvl="5" w:tplc="D09CA5D6">
      <w:numFmt w:val="bullet"/>
      <w:lvlText w:val="•"/>
      <w:lvlJc w:val="left"/>
      <w:pPr>
        <w:ind w:left="5195" w:hanging="425"/>
      </w:pPr>
      <w:rPr>
        <w:rFonts w:hint="default"/>
        <w:lang w:val="pl-PL" w:eastAsia="en-US" w:bidi="ar-SA"/>
      </w:rPr>
    </w:lvl>
    <w:lvl w:ilvl="6" w:tplc="713EBE0C">
      <w:numFmt w:val="bullet"/>
      <w:lvlText w:val="•"/>
      <w:lvlJc w:val="left"/>
      <w:pPr>
        <w:ind w:left="6118" w:hanging="425"/>
      </w:pPr>
      <w:rPr>
        <w:rFonts w:hint="default"/>
        <w:lang w:val="pl-PL" w:eastAsia="en-US" w:bidi="ar-SA"/>
      </w:rPr>
    </w:lvl>
    <w:lvl w:ilvl="7" w:tplc="8064F168">
      <w:numFmt w:val="bullet"/>
      <w:lvlText w:val="•"/>
      <w:lvlJc w:val="left"/>
      <w:pPr>
        <w:ind w:left="7041" w:hanging="425"/>
      </w:pPr>
      <w:rPr>
        <w:rFonts w:hint="default"/>
        <w:lang w:val="pl-PL" w:eastAsia="en-US" w:bidi="ar-SA"/>
      </w:rPr>
    </w:lvl>
    <w:lvl w:ilvl="8" w:tplc="B45264F8">
      <w:numFmt w:val="bullet"/>
      <w:lvlText w:val="•"/>
      <w:lvlJc w:val="left"/>
      <w:pPr>
        <w:ind w:left="7964" w:hanging="425"/>
      </w:pPr>
      <w:rPr>
        <w:rFonts w:hint="default"/>
        <w:lang w:val="pl-PL" w:eastAsia="en-US" w:bidi="ar-SA"/>
      </w:rPr>
    </w:lvl>
  </w:abstractNum>
  <w:abstractNum w:abstractNumId="41" w15:restartNumberingAfterBreak="0">
    <w:nsid w:val="5E6D41E0"/>
    <w:multiLevelType w:val="hybridMultilevel"/>
    <w:tmpl w:val="C304131E"/>
    <w:lvl w:ilvl="0" w:tplc="D82EF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74AB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86E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4CAA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FE1B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38F0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5C4D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C47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 w15:restartNumberingAfterBreak="0">
    <w:nsid w:val="61BE12EB"/>
    <w:multiLevelType w:val="hybridMultilevel"/>
    <w:tmpl w:val="CB9CD750"/>
    <w:lvl w:ilvl="0" w:tplc="8FFC3B92">
      <w:start w:val="1"/>
      <w:numFmt w:val="decimal"/>
      <w:lvlText w:val="%1."/>
      <w:lvlJc w:val="left"/>
      <w:pPr>
        <w:ind w:left="9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8C6A6B0">
      <w:start w:val="1"/>
      <w:numFmt w:val="decimal"/>
      <w:lvlText w:val="%2)"/>
      <w:lvlJc w:val="left"/>
      <w:pPr>
        <w:ind w:left="137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9ECA4F2">
      <w:numFmt w:val="bullet"/>
      <w:lvlText w:val="•"/>
      <w:lvlJc w:val="left"/>
      <w:pPr>
        <w:ind w:left="2095" w:hanging="360"/>
      </w:pPr>
      <w:rPr>
        <w:rFonts w:hint="default"/>
        <w:lang w:val="pl-PL" w:eastAsia="en-US" w:bidi="ar-SA"/>
      </w:rPr>
    </w:lvl>
    <w:lvl w:ilvl="3" w:tplc="61D22F22">
      <w:numFmt w:val="bullet"/>
      <w:lvlText w:val="•"/>
      <w:lvlJc w:val="left"/>
      <w:pPr>
        <w:ind w:left="2811" w:hanging="360"/>
      </w:pPr>
      <w:rPr>
        <w:rFonts w:hint="default"/>
        <w:lang w:val="pl-PL" w:eastAsia="en-US" w:bidi="ar-SA"/>
      </w:rPr>
    </w:lvl>
    <w:lvl w:ilvl="4" w:tplc="8E7E16EA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5" w:tplc="8926E29E">
      <w:numFmt w:val="bullet"/>
      <w:lvlText w:val="•"/>
      <w:lvlJc w:val="left"/>
      <w:pPr>
        <w:ind w:left="4243" w:hanging="360"/>
      </w:pPr>
      <w:rPr>
        <w:rFonts w:hint="default"/>
        <w:lang w:val="pl-PL" w:eastAsia="en-US" w:bidi="ar-SA"/>
      </w:rPr>
    </w:lvl>
    <w:lvl w:ilvl="6" w:tplc="6D9A42CE">
      <w:numFmt w:val="bullet"/>
      <w:lvlText w:val="•"/>
      <w:lvlJc w:val="left"/>
      <w:pPr>
        <w:ind w:left="4959" w:hanging="360"/>
      </w:pPr>
      <w:rPr>
        <w:rFonts w:hint="default"/>
        <w:lang w:val="pl-PL" w:eastAsia="en-US" w:bidi="ar-SA"/>
      </w:rPr>
    </w:lvl>
    <w:lvl w:ilvl="7" w:tplc="40F8EA0C">
      <w:numFmt w:val="bullet"/>
      <w:lvlText w:val="•"/>
      <w:lvlJc w:val="left"/>
      <w:pPr>
        <w:ind w:left="5675" w:hanging="360"/>
      </w:pPr>
      <w:rPr>
        <w:rFonts w:hint="default"/>
        <w:lang w:val="pl-PL" w:eastAsia="en-US" w:bidi="ar-SA"/>
      </w:rPr>
    </w:lvl>
    <w:lvl w:ilvl="8" w:tplc="6860C348">
      <w:numFmt w:val="bullet"/>
      <w:lvlText w:val="•"/>
      <w:lvlJc w:val="left"/>
      <w:pPr>
        <w:ind w:left="6391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681A76EA"/>
    <w:multiLevelType w:val="hybridMultilevel"/>
    <w:tmpl w:val="63FC2F14"/>
    <w:lvl w:ilvl="0" w:tplc="93D8473C">
      <w:start w:val="1"/>
      <w:numFmt w:val="decimal"/>
      <w:lvlText w:val="%1."/>
      <w:lvlJc w:val="left"/>
      <w:pPr>
        <w:ind w:left="77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A92F240">
      <w:start w:val="1"/>
      <w:numFmt w:val="decimal"/>
      <w:lvlText w:val="%2)"/>
      <w:lvlJc w:val="left"/>
      <w:pPr>
        <w:ind w:left="15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3C608632">
      <w:numFmt w:val="bullet"/>
      <w:lvlText w:val="•"/>
      <w:lvlJc w:val="left"/>
      <w:pPr>
        <w:ind w:left="2520" w:hanging="360"/>
      </w:pPr>
      <w:rPr>
        <w:rFonts w:hint="default"/>
        <w:lang w:val="pl-PL" w:eastAsia="en-US" w:bidi="ar-SA"/>
      </w:rPr>
    </w:lvl>
    <w:lvl w:ilvl="3" w:tplc="AC96A058">
      <w:numFmt w:val="bullet"/>
      <w:lvlText w:val="•"/>
      <w:lvlJc w:val="left"/>
      <w:pPr>
        <w:ind w:left="3481" w:hanging="360"/>
      </w:pPr>
      <w:rPr>
        <w:rFonts w:hint="default"/>
        <w:lang w:val="pl-PL" w:eastAsia="en-US" w:bidi="ar-SA"/>
      </w:rPr>
    </w:lvl>
    <w:lvl w:ilvl="4" w:tplc="BEE02C7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AB6CF04E">
      <w:numFmt w:val="bullet"/>
      <w:lvlText w:val="•"/>
      <w:lvlJc w:val="left"/>
      <w:pPr>
        <w:ind w:left="5402" w:hanging="360"/>
      </w:pPr>
      <w:rPr>
        <w:rFonts w:hint="default"/>
        <w:lang w:val="pl-PL" w:eastAsia="en-US" w:bidi="ar-SA"/>
      </w:rPr>
    </w:lvl>
    <w:lvl w:ilvl="6" w:tplc="7F427694">
      <w:numFmt w:val="bullet"/>
      <w:lvlText w:val="•"/>
      <w:lvlJc w:val="left"/>
      <w:pPr>
        <w:ind w:left="6363" w:hanging="360"/>
      </w:pPr>
      <w:rPr>
        <w:rFonts w:hint="default"/>
        <w:lang w:val="pl-PL" w:eastAsia="en-US" w:bidi="ar-SA"/>
      </w:rPr>
    </w:lvl>
    <w:lvl w:ilvl="7" w:tplc="8FBEF18E">
      <w:numFmt w:val="bullet"/>
      <w:lvlText w:val="•"/>
      <w:lvlJc w:val="left"/>
      <w:pPr>
        <w:ind w:left="7324" w:hanging="360"/>
      </w:pPr>
      <w:rPr>
        <w:rFonts w:hint="default"/>
        <w:lang w:val="pl-PL" w:eastAsia="en-US" w:bidi="ar-SA"/>
      </w:rPr>
    </w:lvl>
    <w:lvl w:ilvl="8" w:tplc="69066B30">
      <w:numFmt w:val="bullet"/>
      <w:lvlText w:val="•"/>
      <w:lvlJc w:val="left"/>
      <w:pPr>
        <w:ind w:left="828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6B6008CD"/>
    <w:multiLevelType w:val="hybridMultilevel"/>
    <w:tmpl w:val="A8DC9506"/>
    <w:lvl w:ilvl="0" w:tplc="B29E0036">
      <w:start w:val="1"/>
      <w:numFmt w:val="decimal"/>
      <w:lvlText w:val="%1."/>
      <w:lvlJc w:val="left"/>
      <w:pPr>
        <w:ind w:left="85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238B8A0">
      <w:numFmt w:val="bullet"/>
      <w:lvlText w:val="•"/>
      <w:lvlJc w:val="left"/>
      <w:pPr>
        <w:ind w:left="1794" w:hanging="360"/>
      </w:pPr>
      <w:rPr>
        <w:rFonts w:hint="default"/>
        <w:lang w:val="pl-PL" w:eastAsia="en-US" w:bidi="ar-SA"/>
      </w:rPr>
    </w:lvl>
    <w:lvl w:ilvl="2" w:tplc="5876FADA">
      <w:numFmt w:val="bullet"/>
      <w:lvlText w:val="•"/>
      <w:lvlJc w:val="left"/>
      <w:pPr>
        <w:ind w:left="2729" w:hanging="360"/>
      </w:pPr>
      <w:rPr>
        <w:rFonts w:hint="default"/>
        <w:lang w:val="pl-PL" w:eastAsia="en-US" w:bidi="ar-SA"/>
      </w:rPr>
    </w:lvl>
    <w:lvl w:ilvl="3" w:tplc="10CA6E34">
      <w:numFmt w:val="bullet"/>
      <w:lvlText w:val="•"/>
      <w:lvlJc w:val="left"/>
      <w:pPr>
        <w:ind w:left="3663" w:hanging="360"/>
      </w:pPr>
      <w:rPr>
        <w:rFonts w:hint="default"/>
        <w:lang w:val="pl-PL" w:eastAsia="en-US" w:bidi="ar-SA"/>
      </w:rPr>
    </w:lvl>
    <w:lvl w:ilvl="4" w:tplc="37E80EA6">
      <w:numFmt w:val="bullet"/>
      <w:lvlText w:val="•"/>
      <w:lvlJc w:val="left"/>
      <w:pPr>
        <w:ind w:left="4598" w:hanging="360"/>
      </w:pPr>
      <w:rPr>
        <w:rFonts w:hint="default"/>
        <w:lang w:val="pl-PL" w:eastAsia="en-US" w:bidi="ar-SA"/>
      </w:rPr>
    </w:lvl>
    <w:lvl w:ilvl="5" w:tplc="6F7C435A">
      <w:numFmt w:val="bullet"/>
      <w:lvlText w:val="•"/>
      <w:lvlJc w:val="left"/>
      <w:pPr>
        <w:ind w:left="5533" w:hanging="360"/>
      </w:pPr>
      <w:rPr>
        <w:rFonts w:hint="default"/>
        <w:lang w:val="pl-PL" w:eastAsia="en-US" w:bidi="ar-SA"/>
      </w:rPr>
    </w:lvl>
    <w:lvl w:ilvl="6" w:tplc="6A1417D0">
      <w:numFmt w:val="bullet"/>
      <w:lvlText w:val="•"/>
      <w:lvlJc w:val="left"/>
      <w:pPr>
        <w:ind w:left="6467" w:hanging="360"/>
      </w:pPr>
      <w:rPr>
        <w:rFonts w:hint="default"/>
        <w:lang w:val="pl-PL" w:eastAsia="en-US" w:bidi="ar-SA"/>
      </w:rPr>
    </w:lvl>
    <w:lvl w:ilvl="7" w:tplc="01DCA940">
      <w:numFmt w:val="bullet"/>
      <w:lvlText w:val="•"/>
      <w:lvlJc w:val="left"/>
      <w:pPr>
        <w:ind w:left="7402" w:hanging="360"/>
      </w:pPr>
      <w:rPr>
        <w:rFonts w:hint="default"/>
        <w:lang w:val="pl-PL" w:eastAsia="en-US" w:bidi="ar-SA"/>
      </w:rPr>
    </w:lvl>
    <w:lvl w:ilvl="8" w:tplc="8BE68A70">
      <w:numFmt w:val="bullet"/>
      <w:lvlText w:val="•"/>
      <w:lvlJc w:val="left"/>
      <w:pPr>
        <w:ind w:left="8336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FB36BD3"/>
    <w:multiLevelType w:val="multilevel"/>
    <w:tmpl w:val="B5283582"/>
    <w:lvl w:ilvl="0">
      <w:start w:val="3"/>
      <w:numFmt w:val="upperLetter"/>
      <w:lvlText w:val="%1"/>
      <w:lvlJc w:val="left"/>
      <w:pPr>
        <w:ind w:left="1163" w:hanging="368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163" w:hanging="368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1"/>
        <w:w w:val="94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3038" w:hanging="36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977" w:hanging="36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16" w:hanging="36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855" w:hanging="36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4" w:hanging="36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33" w:hanging="36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72" w:hanging="368"/>
      </w:pPr>
      <w:rPr>
        <w:rFonts w:hint="default"/>
        <w:lang w:val="pl-PL" w:eastAsia="en-US" w:bidi="ar-SA"/>
      </w:rPr>
    </w:lvl>
  </w:abstractNum>
  <w:abstractNum w:abstractNumId="46" w15:restartNumberingAfterBreak="0">
    <w:nsid w:val="772225E4"/>
    <w:multiLevelType w:val="hybridMultilevel"/>
    <w:tmpl w:val="857C4790"/>
    <w:lvl w:ilvl="0" w:tplc="BEB604DA">
      <w:start w:val="1"/>
      <w:numFmt w:val="decimal"/>
      <w:lvlText w:val="%1)"/>
      <w:lvlJc w:val="left"/>
      <w:pPr>
        <w:ind w:left="971" w:hanging="570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91"/>
        <w:sz w:val="22"/>
        <w:szCs w:val="22"/>
        <w:lang w:val="pl-PL" w:eastAsia="en-US" w:bidi="ar-SA"/>
      </w:rPr>
    </w:lvl>
    <w:lvl w:ilvl="1" w:tplc="807A69BA">
      <w:numFmt w:val="bullet"/>
      <w:lvlText w:val="•"/>
      <w:lvlJc w:val="left"/>
      <w:pPr>
        <w:ind w:left="1937" w:hanging="570"/>
      </w:pPr>
      <w:rPr>
        <w:rFonts w:hint="default"/>
        <w:lang w:val="pl-PL" w:eastAsia="en-US" w:bidi="ar-SA"/>
      </w:rPr>
    </w:lvl>
    <w:lvl w:ilvl="2" w:tplc="7DA20E48">
      <w:numFmt w:val="bullet"/>
      <w:lvlText w:val="•"/>
      <w:lvlJc w:val="left"/>
      <w:pPr>
        <w:ind w:left="2894" w:hanging="570"/>
      </w:pPr>
      <w:rPr>
        <w:rFonts w:hint="default"/>
        <w:lang w:val="pl-PL" w:eastAsia="en-US" w:bidi="ar-SA"/>
      </w:rPr>
    </w:lvl>
    <w:lvl w:ilvl="3" w:tplc="5588937A">
      <w:numFmt w:val="bullet"/>
      <w:lvlText w:val="•"/>
      <w:lvlJc w:val="left"/>
      <w:pPr>
        <w:ind w:left="3851" w:hanging="570"/>
      </w:pPr>
      <w:rPr>
        <w:rFonts w:hint="default"/>
        <w:lang w:val="pl-PL" w:eastAsia="en-US" w:bidi="ar-SA"/>
      </w:rPr>
    </w:lvl>
    <w:lvl w:ilvl="4" w:tplc="5BF2ED90">
      <w:numFmt w:val="bullet"/>
      <w:lvlText w:val="•"/>
      <w:lvlJc w:val="left"/>
      <w:pPr>
        <w:ind w:left="4808" w:hanging="570"/>
      </w:pPr>
      <w:rPr>
        <w:rFonts w:hint="default"/>
        <w:lang w:val="pl-PL" w:eastAsia="en-US" w:bidi="ar-SA"/>
      </w:rPr>
    </w:lvl>
    <w:lvl w:ilvl="5" w:tplc="4EE4FAD8">
      <w:numFmt w:val="bullet"/>
      <w:lvlText w:val="•"/>
      <w:lvlJc w:val="left"/>
      <w:pPr>
        <w:ind w:left="5765" w:hanging="570"/>
      </w:pPr>
      <w:rPr>
        <w:rFonts w:hint="default"/>
        <w:lang w:val="pl-PL" w:eastAsia="en-US" w:bidi="ar-SA"/>
      </w:rPr>
    </w:lvl>
    <w:lvl w:ilvl="6" w:tplc="D53A986E">
      <w:numFmt w:val="bullet"/>
      <w:lvlText w:val="•"/>
      <w:lvlJc w:val="left"/>
      <w:pPr>
        <w:ind w:left="6722" w:hanging="570"/>
      </w:pPr>
      <w:rPr>
        <w:rFonts w:hint="default"/>
        <w:lang w:val="pl-PL" w:eastAsia="en-US" w:bidi="ar-SA"/>
      </w:rPr>
    </w:lvl>
    <w:lvl w:ilvl="7" w:tplc="582CEB5C">
      <w:numFmt w:val="bullet"/>
      <w:lvlText w:val="•"/>
      <w:lvlJc w:val="left"/>
      <w:pPr>
        <w:ind w:left="7679" w:hanging="570"/>
      </w:pPr>
      <w:rPr>
        <w:rFonts w:hint="default"/>
        <w:lang w:val="pl-PL" w:eastAsia="en-US" w:bidi="ar-SA"/>
      </w:rPr>
    </w:lvl>
    <w:lvl w:ilvl="8" w:tplc="E2928ACC">
      <w:numFmt w:val="bullet"/>
      <w:lvlText w:val="•"/>
      <w:lvlJc w:val="left"/>
      <w:pPr>
        <w:ind w:left="8636" w:hanging="570"/>
      </w:pPr>
      <w:rPr>
        <w:rFonts w:hint="default"/>
        <w:lang w:val="pl-PL" w:eastAsia="en-US" w:bidi="ar-SA"/>
      </w:rPr>
    </w:lvl>
  </w:abstractNum>
  <w:abstractNum w:abstractNumId="47" w15:restartNumberingAfterBreak="0">
    <w:nsid w:val="77AF580A"/>
    <w:multiLevelType w:val="hybridMultilevel"/>
    <w:tmpl w:val="5AFA913E"/>
    <w:lvl w:ilvl="0" w:tplc="76947866">
      <w:start w:val="1"/>
      <w:numFmt w:val="decimal"/>
      <w:lvlText w:val="%1."/>
      <w:lvlJc w:val="left"/>
      <w:pPr>
        <w:ind w:left="504" w:hanging="286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5"/>
        <w:sz w:val="22"/>
        <w:szCs w:val="22"/>
        <w:lang w:val="pl-PL" w:eastAsia="en-US" w:bidi="ar-SA"/>
      </w:rPr>
    </w:lvl>
    <w:lvl w:ilvl="1" w:tplc="6714EC82">
      <w:start w:val="1"/>
      <w:numFmt w:val="decimal"/>
      <w:lvlText w:val="%2."/>
      <w:lvlJc w:val="left"/>
      <w:pPr>
        <w:ind w:left="953" w:hanging="425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5"/>
        <w:sz w:val="22"/>
        <w:szCs w:val="22"/>
        <w:lang w:val="pl-PL" w:eastAsia="en-US" w:bidi="ar-SA"/>
      </w:rPr>
    </w:lvl>
    <w:lvl w:ilvl="2" w:tplc="F11C6646">
      <w:numFmt w:val="bullet"/>
      <w:lvlText w:val="•"/>
      <w:lvlJc w:val="left"/>
      <w:pPr>
        <w:ind w:left="1921" w:hanging="425"/>
      </w:pPr>
      <w:rPr>
        <w:rFonts w:hint="default"/>
        <w:lang w:val="pl-PL" w:eastAsia="en-US" w:bidi="ar-SA"/>
      </w:rPr>
    </w:lvl>
    <w:lvl w:ilvl="3" w:tplc="E684D79A">
      <w:numFmt w:val="bullet"/>
      <w:lvlText w:val="•"/>
      <w:lvlJc w:val="left"/>
      <w:pPr>
        <w:ind w:left="2882" w:hanging="425"/>
      </w:pPr>
      <w:rPr>
        <w:rFonts w:hint="default"/>
        <w:lang w:val="pl-PL" w:eastAsia="en-US" w:bidi="ar-SA"/>
      </w:rPr>
    </w:lvl>
    <w:lvl w:ilvl="4" w:tplc="DC100948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5" w:tplc="898E819E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EA64A012">
      <w:numFmt w:val="bullet"/>
      <w:lvlText w:val="•"/>
      <w:lvlJc w:val="left"/>
      <w:pPr>
        <w:ind w:left="5766" w:hanging="425"/>
      </w:pPr>
      <w:rPr>
        <w:rFonts w:hint="default"/>
        <w:lang w:val="pl-PL" w:eastAsia="en-US" w:bidi="ar-SA"/>
      </w:rPr>
    </w:lvl>
    <w:lvl w:ilvl="7" w:tplc="61349C82">
      <w:numFmt w:val="bullet"/>
      <w:lvlText w:val="•"/>
      <w:lvlJc w:val="left"/>
      <w:pPr>
        <w:ind w:left="6727" w:hanging="425"/>
      </w:pPr>
      <w:rPr>
        <w:rFonts w:hint="default"/>
        <w:lang w:val="pl-PL" w:eastAsia="en-US" w:bidi="ar-SA"/>
      </w:rPr>
    </w:lvl>
    <w:lvl w:ilvl="8" w:tplc="B2001902">
      <w:numFmt w:val="bullet"/>
      <w:lvlText w:val="•"/>
      <w:lvlJc w:val="left"/>
      <w:pPr>
        <w:ind w:left="7688" w:hanging="425"/>
      </w:pPr>
      <w:rPr>
        <w:rFonts w:hint="default"/>
        <w:lang w:val="pl-PL" w:eastAsia="en-US" w:bidi="ar-SA"/>
      </w:rPr>
    </w:lvl>
  </w:abstractNum>
  <w:abstractNum w:abstractNumId="48" w15:restartNumberingAfterBreak="0">
    <w:nsid w:val="7A7C26F6"/>
    <w:multiLevelType w:val="multilevel"/>
    <w:tmpl w:val="D1BA7382"/>
    <w:lvl w:ilvl="0">
      <w:start w:val="6"/>
      <w:numFmt w:val="upperLetter"/>
      <w:lvlText w:val="%1"/>
      <w:lvlJc w:val="left"/>
      <w:pPr>
        <w:ind w:left="1490" w:hanging="579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490" w:hanging="57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-1"/>
        <w:w w:val="92"/>
        <w:sz w:val="16"/>
        <w:szCs w:val="16"/>
        <w:lang w:val="pl-PL" w:eastAsia="en-US" w:bidi="ar-SA"/>
      </w:rPr>
    </w:lvl>
    <w:lvl w:ilvl="2">
      <w:numFmt w:val="bullet"/>
      <w:lvlText w:val="•"/>
      <w:lvlJc w:val="left"/>
      <w:pPr>
        <w:ind w:left="2210" w:hanging="363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4071" w:hanging="36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997" w:hanging="36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922" w:hanging="36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848" w:hanging="36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74" w:hanging="36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99" w:hanging="363"/>
      </w:pPr>
      <w:rPr>
        <w:rFonts w:hint="default"/>
        <w:lang w:val="pl-PL" w:eastAsia="en-US" w:bidi="ar-SA"/>
      </w:rPr>
    </w:lvl>
  </w:abstractNum>
  <w:abstractNum w:abstractNumId="49" w15:restartNumberingAfterBreak="0">
    <w:nsid w:val="7A9F678B"/>
    <w:multiLevelType w:val="hybridMultilevel"/>
    <w:tmpl w:val="22C0917E"/>
    <w:lvl w:ilvl="0" w:tplc="21007976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AAA32A2">
      <w:start w:val="1"/>
      <w:numFmt w:val="lowerLetter"/>
      <w:lvlText w:val="%2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E1E253A2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DD2EE6E2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285A49EE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9BCEBB5C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6FD81300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4BEC32DA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4012842C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7DA90E6A"/>
    <w:multiLevelType w:val="hybridMultilevel"/>
    <w:tmpl w:val="798A2A02"/>
    <w:lvl w:ilvl="0" w:tplc="EEA6EAE0">
      <w:start w:val="1"/>
      <w:numFmt w:val="decimal"/>
      <w:lvlText w:val="%1."/>
      <w:lvlJc w:val="left"/>
      <w:pPr>
        <w:ind w:left="8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06E7B2">
      <w:start w:val="1"/>
      <w:numFmt w:val="lowerLetter"/>
      <w:lvlText w:val="%2)"/>
      <w:lvlJc w:val="left"/>
      <w:pPr>
        <w:ind w:left="144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6A45C76">
      <w:numFmt w:val="bullet"/>
      <w:lvlText w:val="•"/>
      <w:lvlJc w:val="left"/>
      <w:pPr>
        <w:ind w:left="2414" w:hanging="360"/>
      </w:pPr>
      <w:rPr>
        <w:rFonts w:hint="default"/>
        <w:lang w:val="pl-PL" w:eastAsia="en-US" w:bidi="ar-SA"/>
      </w:rPr>
    </w:lvl>
    <w:lvl w:ilvl="3" w:tplc="957E8AF8">
      <w:numFmt w:val="bullet"/>
      <w:lvlText w:val="•"/>
      <w:lvlJc w:val="left"/>
      <w:pPr>
        <w:ind w:left="3388" w:hanging="360"/>
      </w:pPr>
      <w:rPr>
        <w:rFonts w:hint="default"/>
        <w:lang w:val="pl-PL" w:eastAsia="en-US" w:bidi="ar-SA"/>
      </w:rPr>
    </w:lvl>
    <w:lvl w:ilvl="4" w:tplc="DD3001A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265E6BC6">
      <w:numFmt w:val="bullet"/>
      <w:lvlText w:val="•"/>
      <w:lvlJc w:val="left"/>
      <w:pPr>
        <w:ind w:left="5336" w:hanging="360"/>
      </w:pPr>
      <w:rPr>
        <w:rFonts w:hint="default"/>
        <w:lang w:val="pl-PL" w:eastAsia="en-US" w:bidi="ar-SA"/>
      </w:rPr>
    </w:lvl>
    <w:lvl w:ilvl="6" w:tplc="2632BB7C">
      <w:numFmt w:val="bullet"/>
      <w:lvlText w:val="•"/>
      <w:lvlJc w:val="left"/>
      <w:pPr>
        <w:ind w:left="6310" w:hanging="360"/>
      </w:pPr>
      <w:rPr>
        <w:rFonts w:hint="default"/>
        <w:lang w:val="pl-PL" w:eastAsia="en-US" w:bidi="ar-SA"/>
      </w:rPr>
    </w:lvl>
    <w:lvl w:ilvl="7" w:tplc="04F2F6E0">
      <w:numFmt w:val="bullet"/>
      <w:lvlText w:val="•"/>
      <w:lvlJc w:val="left"/>
      <w:pPr>
        <w:ind w:left="7284" w:hanging="360"/>
      </w:pPr>
      <w:rPr>
        <w:rFonts w:hint="default"/>
        <w:lang w:val="pl-PL" w:eastAsia="en-US" w:bidi="ar-SA"/>
      </w:rPr>
    </w:lvl>
    <w:lvl w:ilvl="8" w:tplc="842ADB50">
      <w:numFmt w:val="bullet"/>
      <w:lvlText w:val="•"/>
      <w:lvlJc w:val="left"/>
      <w:pPr>
        <w:ind w:left="8258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7E6F4AB6"/>
    <w:multiLevelType w:val="multilevel"/>
    <w:tmpl w:val="B6C05518"/>
    <w:lvl w:ilvl="0">
      <w:start w:val="1"/>
      <w:numFmt w:val="upperLetter"/>
      <w:lvlText w:val="%1."/>
      <w:lvlJc w:val="left"/>
      <w:pPr>
        <w:ind w:left="1062" w:hanging="267"/>
        <w:jc w:val="righ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w w:val="106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63" w:hanging="341"/>
        <w:jc w:val="right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638" w:hanging="423"/>
      </w:pPr>
      <w:rPr>
        <w:rFonts w:ascii="Liberation Sans Narrow" w:eastAsia="Liberation Sans Narrow" w:hAnsi="Liberation Sans Narrow" w:cs="Liberation Sans Narrow" w:hint="default"/>
        <w:b/>
        <w:bCs/>
        <w:i w:val="0"/>
        <w:iCs w:val="0"/>
        <w:spacing w:val="-3"/>
        <w:w w:val="107"/>
        <w:sz w:val="18"/>
        <w:szCs w:val="18"/>
        <w:lang w:val="pl-PL" w:eastAsia="en-US" w:bidi="ar-SA"/>
      </w:rPr>
    </w:lvl>
    <w:lvl w:ilvl="3">
      <w:numFmt w:val="bullet"/>
      <w:lvlText w:val="•"/>
      <w:lvlJc w:val="left"/>
      <w:pPr>
        <w:ind w:left="2216" w:hanging="42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272" w:hanging="42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329" w:hanging="42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385" w:hanging="42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98" w:hanging="423"/>
      </w:pPr>
      <w:rPr>
        <w:rFonts w:hint="default"/>
        <w:lang w:val="pl-PL" w:eastAsia="en-US" w:bidi="ar-SA"/>
      </w:rPr>
    </w:lvl>
  </w:abstractNum>
  <w:abstractNum w:abstractNumId="52" w15:restartNumberingAfterBreak="0">
    <w:nsid w:val="7FF52712"/>
    <w:multiLevelType w:val="hybridMultilevel"/>
    <w:tmpl w:val="20386394"/>
    <w:lvl w:ilvl="0" w:tplc="A54240B4">
      <w:numFmt w:val="bullet"/>
      <w:lvlText w:val="-"/>
      <w:lvlJc w:val="left"/>
      <w:pPr>
        <w:ind w:left="827" w:hanging="281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83"/>
        <w:sz w:val="22"/>
        <w:szCs w:val="22"/>
        <w:lang w:val="pl-PL" w:eastAsia="en-US" w:bidi="ar-SA"/>
      </w:rPr>
    </w:lvl>
    <w:lvl w:ilvl="1" w:tplc="A76C5CE2">
      <w:numFmt w:val="bullet"/>
      <w:lvlText w:val="•"/>
      <w:lvlJc w:val="left"/>
      <w:pPr>
        <w:ind w:left="1793" w:hanging="281"/>
      </w:pPr>
      <w:rPr>
        <w:rFonts w:hint="default"/>
        <w:lang w:val="pl-PL" w:eastAsia="en-US" w:bidi="ar-SA"/>
      </w:rPr>
    </w:lvl>
    <w:lvl w:ilvl="2" w:tplc="A5D2F2F6">
      <w:numFmt w:val="bullet"/>
      <w:lvlText w:val="•"/>
      <w:lvlJc w:val="left"/>
      <w:pPr>
        <w:ind w:left="2766" w:hanging="281"/>
      </w:pPr>
      <w:rPr>
        <w:rFonts w:hint="default"/>
        <w:lang w:val="pl-PL" w:eastAsia="en-US" w:bidi="ar-SA"/>
      </w:rPr>
    </w:lvl>
    <w:lvl w:ilvl="3" w:tplc="88BC0E24">
      <w:numFmt w:val="bullet"/>
      <w:lvlText w:val="•"/>
      <w:lvlJc w:val="left"/>
      <w:pPr>
        <w:ind w:left="3739" w:hanging="281"/>
      </w:pPr>
      <w:rPr>
        <w:rFonts w:hint="default"/>
        <w:lang w:val="pl-PL" w:eastAsia="en-US" w:bidi="ar-SA"/>
      </w:rPr>
    </w:lvl>
    <w:lvl w:ilvl="4" w:tplc="FDA2EF14">
      <w:numFmt w:val="bullet"/>
      <w:lvlText w:val="•"/>
      <w:lvlJc w:val="left"/>
      <w:pPr>
        <w:ind w:left="4712" w:hanging="281"/>
      </w:pPr>
      <w:rPr>
        <w:rFonts w:hint="default"/>
        <w:lang w:val="pl-PL" w:eastAsia="en-US" w:bidi="ar-SA"/>
      </w:rPr>
    </w:lvl>
    <w:lvl w:ilvl="5" w:tplc="8044333A">
      <w:numFmt w:val="bullet"/>
      <w:lvlText w:val="•"/>
      <w:lvlJc w:val="left"/>
      <w:pPr>
        <w:ind w:left="5685" w:hanging="281"/>
      </w:pPr>
      <w:rPr>
        <w:rFonts w:hint="default"/>
        <w:lang w:val="pl-PL" w:eastAsia="en-US" w:bidi="ar-SA"/>
      </w:rPr>
    </w:lvl>
    <w:lvl w:ilvl="6" w:tplc="84B6C9F0">
      <w:numFmt w:val="bullet"/>
      <w:lvlText w:val="•"/>
      <w:lvlJc w:val="left"/>
      <w:pPr>
        <w:ind w:left="6658" w:hanging="281"/>
      </w:pPr>
      <w:rPr>
        <w:rFonts w:hint="default"/>
        <w:lang w:val="pl-PL" w:eastAsia="en-US" w:bidi="ar-SA"/>
      </w:rPr>
    </w:lvl>
    <w:lvl w:ilvl="7" w:tplc="A34AE326">
      <w:numFmt w:val="bullet"/>
      <w:lvlText w:val="•"/>
      <w:lvlJc w:val="left"/>
      <w:pPr>
        <w:ind w:left="7631" w:hanging="281"/>
      </w:pPr>
      <w:rPr>
        <w:rFonts w:hint="default"/>
        <w:lang w:val="pl-PL" w:eastAsia="en-US" w:bidi="ar-SA"/>
      </w:rPr>
    </w:lvl>
    <w:lvl w:ilvl="8" w:tplc="E90C1358">
      <w:numFmt w:val="bullet"/>
      <w:lvlText w:val="•"/>
      <w:lvlJc w:val="left"/>
      <w:pPr>
        <w:ind w:left="8604" w:hanging="281"/>
      </w:pPr>
      <w:rPr>
        <w:rFonts w:hint="default"/>
        <w:lang w:val="pl-PL" w:eastAsia="en-US" w:bidi="ar-SA"/>
      </w:rPr>
    </w:lvl>
  </w:abstractNum>
  <w:num w:numId="1" w16cid:durableId="980234019">
    <w:abstractNumId w:val="36"/>
  </w:num>
  <w:num w:numId="2" w16cid:durableId="616791301">
    <w:abstractNumId w:val="3"/>
  </w:num>
  <w:num w:numId="3" w16cid:durableId="1100879062">
    <w:abstractNumId w:val="30"/>
  </w:num>
  <w:num w:numId="4" w16cid:durableId="742333474">
    <w:abstractNumId w:val="40"/>
  </w:num>
  <w:num w:numId="5" w16cid:durableId="230777128">
    <w:abstractNumId w:val="37"/>
  </w:num>
  <w:num w:numId="6" w16cid:durableId="1672831810">
    <w:abstractNumId w:val="23"/>
  </w:num>
  <w:num w:numId="7" w16cid:durableId="333076578">
    <w:abstractNumId w:val="2"/>
  </w:num>
  <w:num w:numId="8" w16cid:durableId="1233076645">
    <w:abstractNumId w:val="38"/>
  </w:num>
  <w:num w:numId="9" w16cid:durableId="41103301">
    <w:abstractNumId w:val="0"/>
  </w:num>
  <w:num w:numId="10" w16cid:durableId="1868637598">
    <w:abstractNumId w:val="14"/>
  </w:num>
  <w:num w:numId="11" w16cid:durableId="206647139">
    <w:abstractNumId w:val="32"/>
  </w:num>
  <w:num w:numId="12" w16cid:durableId="1139104980">
    <w:abstractNumId w:val="29"/>
  </w:num>
  <w:num w:numId="13" w16cid:durableId="728460448">
    <w:abstractNumId w:val="1"/>
  </w:num>
  <w:num w:numId="14" w16cid:durableId="1602446887">
    <w:abstractNumId w:val="47"/>
  </w:num>
  <w:num w:numId="15" w16cid:durableId="290140070">
    <w:abstractNumId w:val="51"/>
  </w:num>
  <w:num w:numId="16" w16cid:durableId="1758555401">
    <w:abstractNumId w:val="46"/>
  </w:num>
  <w:num w:numId="17" w16cid:durableId="101727362">
    <w:abstractNumId w:val="19"/>
  </w:num>
  <w:num w:numId="18" w16cid:durableId="1261643729">
    <w:abstractNumId w:val="21"/>
  </w:num>
  <w:num w:numId="19" w16cid:durableId="807089824">
    <w:abstractNumId w:val="7"/>
  </w:num>
  <w:num w:numId="20" w16cid:durableId="1976450192">
    <w:abstractNumId w:val="34"/>
  </w:num>
  <w:num w:numId="21" w16cid:durableId="393090147">
    <w:abstractNumId w:val="13"/>
  </w:num>
  <w:num w:numId="22" w16cid:durableId="256212857">
    <w:abstractNumId w:val="52"/>
  </w:num>
  <w:num w:numId="23" w16cid:durableId="1682584006">
    <w:abstractNumId w:val="27"/>
  </w:num>
  <w:num w:numId="24" w16cid:durableId="1646812468">
    <w:abstractNumId w:val="26"/>
  </w:num>
  <w:num w:numId="25" w16cid:durableId="200679512">
    <w:abstractNumId w:val="16"/>
  </w:num>
  <w:num w:numId="26" w16cid:durableId="804662539">
    <w:abstractNumId w:val="20"/>
  </w:num>
  <w:num w:numId="27" w16cid:durableId="1934240314">
    <w:abstractNumId w:val="48"/>
  </w:num>
  <w:num w:numId="28" w16cid:durableId="541593588">
    <w:abstractNumId w:val="28"/>
  </w:num>
  <w:num w:numId="29" w16cid:durableId="363478340">
    <w:abstractNumId w:val="35"/>
  </w:num>
  <w:num w:numId="30" w16cid:durableId="108936766">
    <w:abstractNumId w:val="11"/>
  </w:num>
  <w:num w:numId="31" w16cid:durableId="1579050839">
    <w:abstractNumId w:val="45"/>
  </w:num>
  <w:num w:numId="32" w16cid:durableId="553084257">
    <w:abstractNumId w:val="6"/>
  </w:num>
  <w:num w:numId="33" w16cid:durableId="587202765">
    <w:abstractNumId w:val="25"/>
  </w:num>
  <w:num w:numId="34" w16cid:durableId="1685014610">
    <w:abstractNumId w:val="42"/>
  </w:num>
  <w:num w:numId="35" w16cid:durableId="335885217">
    <w:abstractNumId w:val="10"/>
  </w:num>
  <w:num w:numId="36" w16cid:durableId="1218275936">
    <w:abstractNumId w:val="39"/>
  </w:num>
  <w:num w:numId="37" w16cid:durableId="1557888846">
    <w:abstractNumId w:val="43"/>
  </w:num>
  <w:num w:numId="38" w16cid:durableId="266277676">
    <w:abstractNumId w:val="12"/>
  </w:num>
  <w:num w:numId="39" w16cid:durableId="1053501288">
    <w:abstractNumId w:val="17"/>
  </w:num>
  <w:num w:numId="40" w16cid:durableId="788469747">
    <w:abstractNumId w:val="9"/>
  </w:num>
  <w:num w:numId="41" w16cid:durableId="1472138143">
    <w:abstractNumId w:val="33"/>
  </w:num>
  <w:num w:numId="42" w16cid:durableId="685447740">
    <w:abstractNumId w:val="24"/>
  </w:num>
  <w:num w:numId="43" w16cid:durableId="556622931">
    <w:abstractNumId w:val="5"/>
  </w:num>
  <w:num w:numId="44" w16cid:durableId="1077823257">
    <w:abstractNumId w:val="44"/>
  </w:num>
  <w:num w:numId="45" w16cid:durableId="1029526747">
    <w:abstractNumId w:val="31"/>
  </w:num>
  <w:num w:numId="46" w16cid:durableId="1605723786">
    <w:abstractNumId w:val="50"/>
  </w:num>
  <w:num w:numId="47" w16cid:durableId="1900676421">
    <w:abstractNumId w:val="18"/>
  </w:num>
  <w:num w:numId="48" w16cid:durableId="2080327081">
    <w:abstractNumId w:val="49"/>
  </w:num>
  <w:num w:numId="49" w16cid:durableId="149249238">
    <w:abstractNumId w:val="4"/>
  </w:num>
  <w:num w:numId="50" w16cid:durableId="134180472">
    <w:abstractNumId w:val="15"/>
  </w:num>
  <w:num w:numId="51" w16cid:durableId="201669443">
    <w:abstractNumId w:val="41"/>
  </w:num>
  <w:num w:numId="52" w16cid:durableId="1738933912">
    <w:abstractNumId w:val="22"/>
  </w:num>
  <w:num w:numId="53" w16cid:durableId="92649722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2A8"/>
    <w:rsid w:val="00006553"/>
    <w:rsid w:val="00011338"/>
    <w:rsid w:val="00025FDD"/>
    <w:rsid w:val="0003045C"/>
    <w:rsid w:val="00037992"/>
    <w:rsid w:val="00043676"/>
    <w:rsid w:val="0005019F"/>
    <w:rsid w:val="0005776F"/>
    <w:rsid w:val="00064742"/>
    <w:rsid w:val="00125507"/>
    <w:rsid w:val="00140FAA"/>
    <w:rsid w:val="001A4316"/>
    <w:rsid w:val="001A56C8"/>
    <w:rsid w:val="001C2BB4"/>
    <w:rsid w:val="001E1202"/>
    <w:rsid w:val="002209ED"/>
    <w:rsid w:val="00233285"/>
    <w:rsid w:val="00241CED"/>
    <w:rsid w:val="002500C8"/>
    <w:rsid w:val="00256884"/>
    <w:rsid w:val="00256DC6"/>
    <w:rsid w:val="00262E76"/>
    <w:rsid w:val="00263C4A"/>
    <w:rsid w:val="00270618"/>
    <w:rsid w:val="002941E5"/>
    <w:rsid w:val="002D36CC"/>
    <w:rsid w:val="002D5E33"/>
    <w:rsid w:val="002D7F54"/>
    <w:rsid w:val="00327256"/>
    <w:rsid w:val="00350AD5"/>
    <w:rsid w:val="00355BDD"/>
    <w:rsid w:val="0036487A"/>
    <w:rsid w:val="00381CE0"/>
    <w:rsid w:val="003A27FB"/>
    <w:rsid w:val="003B510D"/>
    <w:rsid w:val="003B7C2A"/>
    <w:rsid w:val="003C0578"/>
    <w:rsid w:val="004039E7"/>
    <w:rsid w:val="00407AD6"/>
    <w:rsid w:val="00444E59"/>
    <w:rsid w:val="00457854"/>
    <w:rsid w:val="00461856"/>
    <w:rsid w:val="00465666"/>
    <w:rsid w:val="004C7E67"/>
    <w:rsid w:val="004E6BDD"/>
    <w:rsid w:val="0051142E"/>
    <w:rsid w:val="0051437B"/>
    <w:rsid w:val="00534A87"/>
    <w:rsid w:val="00543EDE"/>
    <w:rsid w:val="00551425"/>
    <w:rsid w:val="005522A8"/>
    <w:rsid w:val="00555295"/>
    <w:rsid w:val="00571DC1"/>
    <w:rsid w:val="00573BB3"/>
    <w:rsid w:val="00576FBA"/>
    <w:rsid w:val="005B7B74"/>
    <w:rsid w:val="005C7ADF"/>
    <w:rsid w:val="005D0EF2"/>
    <w:rsid w:val="005E405A"/>
    <w:rsid w:val="0065405B"/>
    <w:rsid w:val="00675503"/>
    <w:rsid w:val="006956FB"/>
    <w:rsid w:val="006B6A44"/>
    <w:rsid w:val="006D4830"/>
    <w:rsid w:val="00703E24"/>
    <w:rsid w:val="00707C66"/>
    <w:rsid w:val="007107EF"/>
    <w:rsid w:val="007213AC"/>
    <w:rsid w:val="00747BAC"/>
    <w:rsid w:val="00781678"/>
    <w:rsid w:val="0078364B"/>
    <w:rsid w:val="007F7BCF"/>
    <w:rsid w:val="008303F0"/>
    <w:rsid w:val="00835C9A"/>
    <w:rsid w:val="00860935"/>
    <w:rsid w:val="00874D51"/>
    <w:rsid w:val="00891D70"/>
    <w:rsid w:val="00893D08"/>
    <w:rsid w:val="008A1F34"/>
    <w:rsid w:val="008C3815"/>
    <w:rsid w:val="008E4617"/>
    <w:rsid w:val="008F0F0A"/>
    <w:rsid w:val="008F1D99"/>
    <w:rsid w:val="00911AE0"/>
    <w:rsid w:val="00912931"/>
    <w:rsid w:val="0091379C"/>
    <w:rsid w:val="009177CD"/>
    <w:rsid w:val="00944795"/>
    <w:rsid w:val="0098182C"/>
    <w:rsid w:val="0099787D"/>
    <w:rsid w:val="009B25D8"/>
    <w:rsid w:val="009F2A83"/>
    <w:rsid w:val="00A85157"/>
    <w:rsid w:val="00A85B68"/>
    <w:rsid w:val="00A9096F"/>
    <w:rsid w:val="00A93B6B"/>
    <w:rsid w:val="00AA3176"/>
    <w:rsid w:val="00AE6FC8"/>
    <w:rsid w:val="00B814E2"/>
    <w:rsid w:val="00B8534B"/>
    <w:rsid w:val="00B90E13"/>
    <w:rsid w:val="00B91AC6"/>
    <w:rsid w:val="00C56859"/>
    <w:rsid w:val="00C63B94"/>
    <w:rsid w:val="00C824BE"/>
    <w:rsid w:val="00CA0F2B"/>
    <w:rsid w:val="00CC0881"/>
    <w:rsid w:val="00CD745F"/>
    <w:rsid w:val="00CE6298"/>
    <w:rsid w:val="00CF2A40"/>
    <w:rsid w:val="00D12CE4"/>
    <w:rsid w:val="00D37805"/>
    <w:rsid w:val="00DE65AE"/>
    <w:rsid w:val="00DE6880"/>
    <w:rsid w:val="00E02813"/>
    <w:rsid w:val="00E10230"/>
    <w:rsid w:val="00E153E6"/>
    <w:rsid w:val="00E92520"/>
    <w:rsid w:val="00EC1BCF"/>
    <w:rsid w:val="00EC4A7E"/>
    <w:rsid w:val="00EC5260"/>
    <w:rsid w:val="00EE3BB9"/>
    <w:rsid w:val="00EF0489"/>
    <w:rsid w:val="00F11008"/>
    <w:rsid w:val="00F21509"/>
    <w:rsid w:val="00F31FA4"/>
    <w:rsid w:val="00F42304"/>
    <w:rsid w:val="00F42A57"/>
    <w:rsid w:val="00F556A9"/>
    <w:rsid w:val="00F76F01"/>
    <w:rsid w:val="00F808E4"/>
    <w:rsid w:val="00FA362B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EDE9D"/>
  <w15:docId w15:val="{8635178A-2509-439D-8504-C90CBF3F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rebuchet MS" w:eastAsia="Trebuchet MS" w:hAnsi="Trebuchet MS" w:cs="Trebuchet MS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rFonts w:ascii="Liberation Sans Narrow" w:eastAsia="Liberation Sans Narrow" w:hAnsi="Liberation Sans Narrow" w:cs="Liberation Sans Narrow"/>
      <w:b/>
      <w:bCs/>
      <w:sz w:val="40"/>
      <w:szCs w:val="40"/>
    </w:rPr>
  </w:style>
  <w:style w:type="paragraph" w:styleId="Nagwek2">
    <w:name w:val="heading 2"/>
    <w:basedOn w:val="Normalny"/>
    <w:uiPriority w:val="9"/>
    <w:unhideWhenUsed/>
    <w:qFormat/>
    <w:pPr>
      <w:ind w:left="218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ind w:left="218"/>
      <w:outlineLvl w:val="2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19"/>
      <w:outlineLvl w:val="3"/>
    </w:pPr>
    <w:rPr>
      <w:rFonts w:ascii="Liberation Sans Narrow" w:eastAsia="Liberation Sans Narrow" w:hAnsi="Liberation Sans Narrow" w:cs="Liberation Sans Narrow"/>
      <w:b/>
      <w:bCs/>
      <w:sz w:val="24"/>
      <w:szCs w:val="24"/>
      <w:u w:val="single" w:color="000000"/>
    </w:rPr>
  </w:style>
  <w:style w:type="paragraph" w:styleId="Nagwek5">
    <w:name w:val="heading 5"/>
    <w:basedOn w:val="Normalny"/>
    <w:uiPriority w:val="9"/>
    <w:unhideWhenUsed/>
    <w:qFormat/>
    <w:pPr>
      <w:spacing w:before="55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uiPriority w:val="9"/>
    <w:unhideWhenUsed/>
    <w:qFormat/>
    <w:pPr>
      <w:ind w:left="546" w:hanging="361"/>
      <w:outlineLvl w:val="5"/>
    </w:pPr>
    <w:rPr>
      <w:b/>
      <w:bCs/>
    </w:rPr>
  </w:style>
  <w:style w:type="paragraph" w:styleId="Nagwek7">
    <w:name w:val="heading 7"/>
    <w:basedOn w:val="Normalny"/>
    <w:uiPriority w:val="1"/>
    <w:qFormat/>
    <w:pPr>
      <w:ind w:left="796"/>
      <w:outlineLvl w:val="6"/>
    </w:pPr>
    <w:rPr>
      <w:rFonts w:ascii="Liberation Sans Narrow" w:eastAsia="Liberation Sans Narrow" w:hAnsi="Liberation Sans Narrow" w:cs="Liberation Sans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rFonts w:ascii="Times New Roman" w:eastAsia="Times New Roman" w:hAnsi="Times New Roman" w:cs="Times New Roman"/>
      <w:sz w:val="75"/>
      <w:szCs w:val="75"/>
    </w:rPr>
  </w:style>
  <w:style w:type="paragraph" w:styleId="Akapitzlist">
    <w:name w:val="List Paragraph"/>
    <w:basedOn w:val="Normalny"/>
    <w:uiPriority w:val="1"/>
    <w:qFormat/>
    <w:pPr>
      <w:ind w:left="836" w:hanging="341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Nagwek">
    <w:name w:val="header"/>
    <w:basedOn w:val="Normalny"/>
    <w:link w:val="NagwekZnak"/>
    <w:uiPriority w:val="99"/>
    <w:unhideWhenUsed/>
    <w:rsid w:val="001A43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316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A43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316"/>
    <w:rPr>
      <w:rFonts w:ascii="Trebuchet MS" w:eastAsia="Trebuchet MS" w:hAnsi="Trebuchet MS" w:cs="Trebuchet MS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9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9E7"/>
    <w:rPr>
      <w:rFonts w:ascii="Tahoma" w:eastAsia="Trebuchet MS" w:hAnsi="Tahoma" w:cs="Tahoma"/>
      <w:sz w:val="16"/>
      <w:szCs w:val="16"/>
      <w:lang w:val="pl-PL"/>
    </w:rPr>
  </w:style>
  <w:style w:type="paragraph" w:styleId="Poprawka">
    <w:name w:val="Revision"/>
    <w:hidden/>
    <w:uiPriority w:val="99"/>
    <w:semiHidden/>
    <w:rsid w:val="00781678"/>
    <w:pPr>
      <w:widowControl/>
      <w:autoSpaceDE/>
      <w:autoSpaceDN/>
    </w:pPr>
    <w:rPr>
      <w:rFonts w:ascii="Trebuchet MS" w:eastAsia="Trebuchet MS" w:hAnsi="Trebuchet MS" w:cs="Trebuchet MS"/>
      <w:lang w:val="pl-PL"/>
    </w:rPr>
  </w:style>
  <w:style w:type="paragraph" w:customStyle="1" w:styleId="Default">
    <w:name w:val="Default"/>
    <w:rsid w:val="00064742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9B25D8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B25D8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4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minakwidzyn.pl/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minakwidzyn.pl/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85EDC-B4A2-45FB-B6B3-996652F3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5345</Words>
  <Characters>32072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XLVII/468/2022</vt:lpstr>
    </vt:vector>
  </TitlesOfParts>
  <Company/>
  <LinksUpToDate>false</LinksUpToDate>
  <CharactersWithSpaces>37343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XLVII/468/2022</dc:title>
  <dc:subject>Uchwała Nr XLVII/468/2022 z dnia 30 listopada 2022 r. Rady Gminy Sztutowo w sprawie okreslenia zasad, trybu udzielania oraz rozliczania dotacji celowej z budzetu Gminy Sztutowo na dofinansowanie kosztow inwestycji zwiazanych z wymiana zrodel ciepla i poprawa efektywnosci energetycznej w lokalach mieszkalnych znajdujacych sie w budynkach mieszkalnych wielorodzinnychw ramach Programu Priorytetowego „Cieple Mieszkanie”</dc:subject>
  <dc:creator>Rada Gminy Sztutowo</dc:creator>
  <cp:lastModifiedBy>Gmina Kwidzyn</cp:lastModifiedBy>
  <cp:revision>12</cp:revision>
  <cp:lastPrinted>2023-03-27T11:42:00Z</cp:lastPrinted>
  <dcterms:created xsi:type="dcterms:W3CDTF">2023-03-27T12:52:00Z</dcterms:created>
  <dcterms:modified xsi:type="dcterms:W3CDTF">2023-05-17T05:48:00Z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Legislator v.2.3.1002.124</vt:lpwstr>
  </property>
  <property fmtid="{D5CDD505-2E9C-101B-9397-08002B2CF9AE}" pid="4" name="Data dokumentu">
    <vt:lpwstr>2022-11-30</vt:lpwstr>
  </property>
  <property fmtid="{D5CDD505-2E9C-101B-9397-08002B2CF9AE}" pid="5" name="Id dokumentu">
    <vt:lpwstr>DBA33597-119D-41F1-A138-71F0314B2348</vt:lpwstr>
  </property>
  <property fmtid="{D5CDD505-2E9C-101B-9397-08002B2CF9AE}" pid="6" name="LastSaved">
    <vt:filetime>2023-02-03T00:00:00Z</vt:filetime>
  </property>
  <property fmtid="{D5CDD505-2E9C-101B-9397-08002B2CF9AE}" pid="7" name="Numer dokumentu">
    <vt:lpwstr>XLVII/468/2022</vt:lpwstr>
  </property>
  <property fmtid="{D5CDD505-2E9C-101B-9397-08002B2CF9AE}" pid="8" name="Organ wydajacy">
    <vt:lpwstr>Rada Gminy Sztutowo</vt:lpwstr>
  </property>
  <property fmtid="{D5CDD505-2E9C-101B-9397-08002B2CF9AE}" pid="9" name="Producer">
    <vt:lpwstr>Aspose.PDF for .NET 21.8.0; modified using iTextSharp 4.1.6 by 1T3XT</vt:lpwstr>
  </property>
  <property fmtid="{D5CDD505-2E9C-101B-9397-08002B2CF9AE}" pid="10" name="Przedmiot regulacji">
    <vt:lpwstr>w sprawie okreslenia zasad, trybu udzielania oraz rozliczania dotacji celowej z budzetu Gminy Sztutowo na dofinansowanie kosztow inwestycji zwiazanych z wymiana zrodel ciepla i poprawa efektywnosci energetycznej w lokalach mieszkalnych znajdujacych sie w 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Uchwala</vt:lpwstr>
  </property>
</Properties>
</file>