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D90A" w14:textId="77777777" w:rsidR="005B4ADA" w:rsidRPr="007F0FC0" w:rsidRDefault="005B4ADA" w:rsidP="005B4ADA">
      <w:pPr>
        <w:jc w:val="center"/>
        <w:rPr>
          <w:rFonts w:cstheme="minorHAnsi"/>
          <w:b/>
          <w:bCs/>
        </w:rPr>
      </w:pPr>
      <w:r w:rsidRPr="007F0FC0">
        <w:rPr>
          <w:rFonts w:cstheme="minorHAnsi"/>
          <w:b/>
          <w:bCs/>
        </w:rPr>
        <w:t>ZGODA NA PRZETWARZANIE DANYCH OSOBOWYCH</w:t>
      </w:r>
    </w:p>
    <w:p w14:paraId="25F80377" w14:textId="77777777" w:rsidR="005B4ADA" w:rsidRPr="007F0FC0" w:rsidRDefault="005B4ADA" w:rsidP="005B4ADA">
      <w:pPr>
        <w:rPr>
          <w:rFonts w:cstheme="minorHAnsi"/>
        </w:rPr>
      </w:pPr>
    </w:p>
    <w:p w14:paraId="36A9B3DD" w14:textId="79F1B688" w:rsidR="005B4ADA" w:rsidRDefault="005B4ADA" w:rsidP="005B4ADA">
      <w:pPr>
        <w:spacing w:line="240" w:lineRule="auto"/>
        <w:jc w:val="both"/>
        <w:rPr>
          <w:rFonts w:cstheme="minorHAnsi"/>
        </w:rPr>
      </w:pPr>
      <w:r w:rsidRPr="007F0FC0">
        <w:rPr>
          <w:rFonts w:cstheme="minorHAnsi"/>
        </w:rPr>
        <w:t xml:space="preserve">Oświadczam, że wyrażam zgodę na przetwarzanie moich danych osobowych zawartych w </w:t>
      </w:r>
      <w:r>
        <w:rPr>
          <w:rFonts w:cstheme="minorHAnsi"/>
        </w:rPr>
        <w:t>oświadczeniu (o</w:t>
      </w:r>
      <w:r w:rsidRPr="005B4ADA">
        <w:rPr>
          <w:rFonts w:cstheme="minorHAnsi"/>
        </w:rPr>
        <w:t>świadczeni</w:t>
      </w:r>
      <w:r>
        <w:rPr>
          <w:rFonts w:cstheme="minorHAnsi"/>
        </w:rPr>
        <w:t>u</w:t>
      </w:r>
      <w:r w:rsidRPr="005B4ADA">
        <w:rPr>
          <w:rFonts w:cstheme="minorHAnsi"/>
        </w:rPr>
        <w:t xml:space="preserve"> rodzica/opiekuna prawnego</w:t>
      </w:r>
      <w:r>
        <w:rPr>
          <w:rFonts w:cstheme="minorHAnsi"/>
        </w:rPr>
        <w:t xml:space="preserve"> lub oświadczeniu ucznia szkoły średniej)</w:t>
      </w:r>
      <w:r w:rsidRPr="007F0FC0">
        <w:rPr>
          <w:rFonts w:cstheme="minorHAnsi"/>
        </w:rPr>
        <w:t xml:space="preserve"> przez Gmin</w:t>
      </w:r>
      <w:r>
        <w:rPr>
          <w:rFonts w:cstheme="minorHAnsi"/>
        </w:rPr>
        <w:t>ę</w:t>
      </w:r>
      <w:r w:rsidRPr="007F0FC0">
        <w:rPr>
          <w:rFonts w:cstheme="minorHAnsi"/>
        </w:rPr>
        <w:t xml:space="preserve"> Niemce </w:t>
      </w:r>
      <w:r w:rsidRPr="005B4ADA">
        <w:rPr>
          <w:rFonts w:cstheme="minorHAnsi"/>
        </w:rPr>
        <w:t>ul. Lubelska 121, 21-025 Niemce</w:t>
      </w:r>
      <w:r w:rsidRPr="005B4ADA">
        <w:rPr>
          <w:rFonts w:cstheme="minorHAnsi"/>
        </w:rPr>
        <w:t xml:space="preserve"> </w:t>
      </w:r>
      <w:r w:rsidRPr="007F0FC0">
        <w:rPr>
          <w:rFonts w:cstheme="minorHAnsi"/>
        </w:rPr>
        <w:t>w celu</w:t>
      </w:r>
      <w:r>
        <w:rPr>
          <w:rFonts w:cstheme="minorHAnsi"/>
        </w:rPr>
        <w:t xml:space="preserve"> w</w:t>
      </w:r>
      <w:r w:rsidRPr="005B4ADA">
        <w:rPr>
          <w:rFonts w:cstheme="minorHAnsi"/>
        </w:rPr>
        <w:t xml:space="preserve">zięcia udziału w Konkursie Grantowym prowadzonym przez Centrum Projektów Polska Cyfrowa – Wsparcie dzieci z rodzin </w:t>
      </w:r>
      <w:proofErr w:type="spellStart"/>
      <w:r w:rsidRPr="005B4ADA">
        <w:rPr>
          <w:rFonts w:cstheme="minorHAnsi"/>
        </w:rPr>
        <w:t>peegierowskich</w:t>
      </w:r>
      <w:proofErr w:type="spellEnd"/>
      <w:r w:rsidRPr="005B4ADA">
        <w:rPr>
          <w:rFonts w:cstheme="minorHAnsi"/>
        </w:rPr>
        <w:t xml:space="preserve"> w rozwoju cyfrowym – „Granty PPGR”.</w:t>
      </w:r>
      <w:r w:rsidRPr="005B4ADA">
        <w:t xml:space="preserve"> </w:t>
      </w:r>
      <w:r w:rsidRPr="005B4ADA">
        <w:rPr>
          <w:rFonts w:cstheme="minorHAnsi"/>
        </w:rPr>
        <w:t>Przyjmuję do wiadomości, że niniejsza zgoda może zostać cofnięta w dowolnym momencie przez wysłanie pisemnej wiadomości na adres siedziby Gminy Niemce lub e-mail: iod@niemce.pl Cofnięcie  zgody  nie będzie wpływać na  zgodność  z  prawem  przetwarzania, którego dokonano na podstawie zgody przed jej wycofaniem.</w:t>
      </w:r>
    </w:p>
    <w:p w14:paraId="16D836EC" w14:textId="77777777" w:rsidR="005B4ADA" w:rsidRDefault="005B4ADA" w:rsidP="005B4ADA">
      <w:pPr>
        <w:spacing w:line="240" w:lineRule="auto"/>
        <w:jc w:val="both"/>
        <w:rPr>
          <w:rFonts w:cstheme="minorHAnsi"/>
        </w:rPr>
      </w:pPr>
    </w:p>
    <w:p w14:paraId="491F4BBB" w14:textId="04A3B15F" w:rsidR="005B4ADA" w:rsidRPr="005B4ADA" w:rsidRDefault="005B4ADA" w:rsidP="005B4ADA">
      <w:pPr>
        <w:spacing w:line="240" w:lineRule="auto"/>
        <w:jc w:val="both"/>
        <w:rPr>
          <w:rFonts w:cstheme="minorHAnsi"/>
        </w:rPr>
      </w:pPr>
      <w:r w:rsidRPr="005B4ADA">
        <w:rPr>
          <w:rFonts w:cstheme="minorHAnsi"/>
        </w:rPr>
        <w:t xml:space="preserve">……………………...................................................... </w:t>
      </w:r>
    </w:p>
    <w:p w14:paraId="50A92956" w14:textId="77777777" w:rsidR="005B4ADA" w:rsidRPr="005B4ADA" w:rsidRDefault="005B4ADA" w:rsidP="005B4ADA">
      <w:pPr>
        <w:spacing w:line="240" w:lineRule="auto"/>
        <w:jc w:val="both"/>
        <w:rPr>
          <w:rFonts w:cstheme="minorHAnsi"/>
        </w:rPr>
      </w:pPr>
      <w:r w:rsidRPr="005B4ADA">
        <w:rPr>
          <w:rFonts w:cstheme="minorHAnsi"/>
        </w:rPr>
        <w:t xml:space="preserve">/czytelny podpis osoby składającej wniosek/ </w:t>
      </w:r>
    </w:p>
    <w:p w14:paraId="48F467A2" w14:textId="63387ECD" w:rsidR="005B4ADA" w:rsidRDefault="005B4ADA" w:rsidP="005B4ADA">
      <w:pPr>
        <w:spacing w:line="240" w:lineRule="auto"/>
        <w:jc w:val="both"/>
        <w:rPr>
          <w:rFonts w:cstheme="minorHAnsi"/>
        </w:rPr>
      </w:pPr>
    </w:p>
    <w:p w14:paraId="65F67A07" w14:textId="77777777" w:rsidR="005B4ADA" w:rsidRDefault="005B4ADA" w:rsidP="005B4AD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B0715E">
        <w:rPr>
          <w:rFonts w:ascii="Calibri" w:eastAsia="Times New Roman" w:hAnsi="Calibri" w:cs="Calibri"/>
          <w:b/>
          <w:bCs/>
          <w:lang w:eastAsia="pl-PL"/>
        </w:rPr>
        <w:t xml:space="preserve">Klauzula informacyjna dotycząca przetwarzania danych osobowych </w:t>
      </w:r>
    </w:p>
    <w:p w14:paraId="0D25CACB" w14:textId="77777777" w:rsidR="005B4ADA" w:rsidRDefault="005B4ADA" w:rsidP="005B4AD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7090225C" w14:textId="1EF53545" w:rsidR="005B4ADA" w:rsidRPr="005B4ADA" w:rsidRDefault="005B4ADA" w:rsidP="005B4ADA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DA">
        <w:rPr>
          <w:rFonts w:ascii="Calibri" w:eastAsia="Calibri" w:hAnsi="Calibri" w:cs="Calibri"/>
        </w:rPr>
        <w:t>Administratorem Pani/Pana danych osobowych jest Gmin</w:t>
      </w:r>
      <w:r>
        <w:rPr>
          <w:rFonts w:ascii="Calibri" w:eastAsia="Calibri" w:hAnsi="Calibri" w:cs="Calibri"/>
        </w:rPr>
        <w:t>a</w:t>
      </w:r>
      <w:r w:rsidRPr="005B4ADA">
        <w:rPr>
          <w:rFonts w:ascii="Calibri" w:eastAsia="Calibri" w:hAnsi="Calibri" w:cs="Calibri"/>
        </w:rPr>
        <w:t xml:space="preserve"> Niemce z siedzibą ul. Lubelska 121, 21-025 Niemce,</w:t>
      </w:r>
      <w:r>
        <w:rPr>
          <w:rFonts w:ascii="Calibri" w:eastAsia="Calibri" w:hAnsi="Calibri" w:cs="Calibri"/>
        </w:rPr>
        <w:t xml:space="preserve"> reprezentowana przez Wójta Gminy Niemce,</w:t>
      </w:r>
      <w:r w:rsidRPr="005B4ADA">
        <w:rPr>
          <w:rFonts w:ascii="Calibri" w:eastAsia="Calibri" w:hAnsi="Calibri" w:cs="Calibri"/>
        </w:rPr>
        <w:t xml:space="preserve"> tel. 81 756 15 21; adres skrytki EPUAP: /f0et0np91c/skrytka; e-mail: </w:t>
      </w:r>
      <w:hyperlink r:id="rId5" w:history="1">
        <w:r w:rsidRPr="005B4ADA">
          <w:rPr>
            <w:rFonts w:ascii="Calibri" w:eastAsia="Calibri" w:hAnsi="Calibri" w:cs="Calibri"/>
          </w:rPr>
          <w:t>info@niemce.pl</w:t>
        </w:r>
      </w:hyperlink>
      <w:r w:rsidRPr="005B4ADA">
        <w:rPr>
          <w:rFonts w:ascii="Calibri" w:eastAsia="Calibri" w:hAnsi="Calibri" w:cs="Calibri"/>
        </w:rPr>
        <w:t>;</w:t>
      </w:r>
    </w:p>
    <w:p w14:paraId="64831C81" w14:textId="77777777" w:rsidR="005B4ADA" w:rsidRPr="00B0715E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15E">
        <w:rPr>
          <w:rFonts w:ascii="Calibri" w:eastAsia="Calibri" w:hAnsi="Calibri" w:cs="Calibri"/>
        </w:rPr>
        <w:t xml:space="preserve">We wszystkich sprawach dotyczących przetwarzania danych osobowych oraz korzystania </w:t>
      </w:r>
      <w:r w:rsidRPr="00B0715E">
        <w:rPr>
          <w:rFonts w:ascii="Calibri" w:eastAsia="Calibri" w:hAnsi="Calibri" w:cs="Calibri"/>
        </w:rPr>
        <w:br/>
        <w:t xml:space="preserve">z praw związanych z przetwarzaniem tych danych można skontaktować się z Inspektorem Ochrony Danych </w:t>
      </w:r>
      <w:r w:rsidRPr="00B0715E">
        <w:rPr>
          <w:rFonts w:ascii="Calibri" w:eastAsia="Times New Roman" w:hAnsi="Calibri" w:cs="Calibri"/>
          <w:lang w:eastAsia="pl-PL"/>
        </w:rPr>
        <w:t>drogą elektroniczną: iod@niemce.pl lub pisemnie na adres Administratora danych.</w:t>
      </w:r>
    </w:p>
    <w:p w14:paraId="14E96F16" w14:textId="07B0E9FC" w:rsidR="005B4ADA" w:rsidRPr="006E617D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0715E">
        <w:rPr>
          <w:rFonts w:ascii="Calibri" w:eastAsia="Calibri" w:hAnsi="Calibri" w:cs="Calibri"/>
        </w:rPr>
        <w:t>Pani/Pana dane osobowe będą przetwarzane w</w:t>
      </w:r>
      <w:r w:rsidRPr="00B0715E">
        <w:rPr>
          <w:rFonts w:ascii="Calibri" w:eastAsia="Times New Roman" w:hAnsi="Calibri" w:cs="Calibri"/>
          <w:lang w:eastAsia="pl-PL"/>
        </w:rPr>
        <w:t xml:space="preserve"> celu</w:t>
      </w:r>
      <w:r w:rsidRPr="005B4ADA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5B4ADA">
        <w:rPr>
          <w:rFonts w:cstheme="minorHAnsi"/>
        </w:rPr>
        <w:t xml:space="preserve">zięcia udziału w Konkursie Grantowym prowadzonym przez Centrum Projektów Polska Cyfrowa – Wsparcie dzieci z rodzin </w:t>
      </w:r>
      <w:proofErr w:type="spellStart"/>
      <w:r w:rsidRPr="005B4ADA">
        <w:rPr>
          <w:rFonts w:cstheme="minorHAnsi"/>
        </w:rPr>
        <w:t>peegierowskich</w:t>
      </w:r>
      <w:proofErr w:type="spellEnd"/>
      <w:r w:rsidRPr="005B4ADA">
        <w:rPr>
          <w:rFonts w:cstheme="minorHAnsi"/>
        </w:rPr>
        <w:t xml:space="preserve"> w rozwoju cyfrowym – „Granty PPGR”</w:t>
      </w:r>
      <w:r w:rsidRPr="006E617D">
        <w:rPr>
          <w:rFonts w:ascii="Calibri" w:eastAsia="Times New Roman" w:hAnsi="Calibri" w:cs="Calibri"/>
          <w:lang w:eastAsia="pl-PL"/>
        </w:rPr>
        <w:t xml:space="preserve">  </w:t>
      </w:r>
      <w:r>
        <w:rPr>
          <w:rFonts w:ascii="Calibri" w:eastAsia="Times New Roman" w:hAnsi="Calibri" w:cs="Calibri"/>
          <w:lang w:eastAsia="pl-PL"/>
        </w:rPr>
        <w:t>na podstawie wyrażonej przez Panią/Pana zgody zgodnie</w:t>
      </w:r>
      <w:r w:rsidRPr="006E617D">
        <w:rPr>
          <w:rFonts w:ascii="Calibri" w:hAnsi="Calibri" w:cs="Calibri"/>
        </w:rPr>
        <w:t xml:space="preserve"> </w:t>
      </w:r>
      <w:r w:rsidR="001570BB">
        <w:rPr>
          <w:rFonts w:ascii="Calibri" w:hAnsi="Calibri" w:cs="Calibri"/>
        </w:rPr>
        <w:t xml:space="preserve">z </w:t>
      </w:r>
      <w:r w:rsidRPr="006E617D">
        <w:rPr>
          <w:rFonts w:ascii="Calibri" w:hAnsi="Calibri" w:cs="Calibri"/>
        </w:rPr>
        <w:t xml:space="preserve">art. 6 ust. 1 lit. </w:t>
      </w:r>
      <w:r>
        <w:rPr>
          <w:rFonts w:ascii="Calibri" w:hAnsi="Calibri" w:cs="Calibri"/>
        </w:rPr>
        <w:t>a</w:t>
      </w:r>
      <w:r w:rsidRPr="006E617D">
        <w:rPr>
          <w:rFonts w:ascii="Calibri" w:hAnsi="Calibri" w:cs="Calibri"/>
        </w:rPr>
        <w:t>) RODO</w:t>
      </w:r>
      <w:r w:rsidRPr="006E617D">
        <w:rPr>
          <w:rFonts w:ascii="Calibri" w:eastAsia="Calibri" w:hAnsi="Calibri" w:cs="Calibri"/>
        </w:rPr>
        <w:t xml:space="preserve">. </w:t>
      </w:r>
    </w:p>
    <w:p w14:paraId="5A5759E2" w14:textId="5B6C3766" w:rsidR="005B4ADA" w:rsidRPr="00B0715E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15E">
        <w:rPr>
          <w:rFonts w:ascii="Calibri" w:eastAsia="Times New Roman" w:hAnsi="Calibri" w:cs="Calibri"/>
          <w:lang w:eastAsia="pl-PL"/>
        </w:rPr>
        <w:t>Odbiorcami Pani/Pana danych osobowych będą wyłącznie podmioty uprawnione do uzyskania danych osobowych na podstawie przepisów</w:t>
      </w:r>
      <w:r>
        <w:rPr>
          <w:rFonts w:ascii="Calibri" w:eastAsia="Times New Roman" w:hAnsi="Calibri" w:cs="Calibri"/>
          <w:lang w:eastAsia="pl-PL"/>
        </w:rPr>
        <w:t xml:space="preserve"> oraz</w:t>
      </w:r>
      <w:r w:rsidRPr="00B0715E">
        <w:rPr>
          <w:rFonts w:ascii="Calibri" w:eastAsia="Times New Roman" w:hAnsi="Calibri" w:cs="Calibri"/>
          <w:lang w:eastAsia="pl-PL"/>
        </w:rPr>
        <w:t xml:space="preserve"> </w:t>
      </w:r>
      <w:r w:rsidRPr="00B0715E">
        <w:rPr>
          <w:rFonts w:ascii="Calibri" w:eastAsia="Calibri" w:hAnsi="Calibri" w:cs="Calibri"/>
        </w:rPr>
        <w:t xml:space="preserve">inne podmioty, które na podstawie </w:t>
      </w:r>
      <w:r w:rsidRPr="00B0715E">
        <w:rPr>
          <w:rFonts w:ascii="Calibri" w:eastAsia="Times New Roman" w:hAnsi="Calibri" w:cs="Calibri"/>
          <w:lang w:eastAsia="pl-PL"/>
        </w:rPr>
        <w:t>stosownych umów z Gminą Niemce przetwarzają dane osobowe, w tym: dostawcy usług informatycznych</w:t>
      </w:r>
      <w:r>
        <w:rPr>
          <w:rFonts w:ascii="Calibri" w:eastAsia="Times New Roman" w:hAnsi="Calibri" w:cs="Calibri"/>
          <w:lang w:eastAsia="pl-PL"/>
        </w:rPr>
        <w:t>, a także</w:t>
      </w:r>
      <w:r w:rsidRPr="00B0715E">
        <w:rPr>
          <w:rFonts w:ascii="Calibri" w:eastAsia="Times New Roman" w:hAnsi="Calibri" w:cs="Calibri"/>
          <w:lang w:eastAsia="pl-PL"/>
        </w:rPr>
        <w:t xml:space="preserve"> podmioty świadczące usługi doręczenia przy użyciu środków komunikacji elektronicznej (</w:t>
      </w:r>
      <w:proofErr w:type="spellStart"/>
      <w:r w:rsidRPr="00B0715E">
        <w:rPr>
          <w:rFonts w:ascii="Calibri" w:eastAsia="Times New Roman" w:hAnsi="Calibri" w:cs="Calibri"/>
          <w:lang w:eastAsia="pl-PL"/>
        </w:rPr>
        <w:t>ePUAP</w:t>
      </w:r>
      <w:proofErr w:type="spellEnd"/>
      <w:r w:rsidRPr="00B0715E">
        <w:rPr>
          <w:rFonts w:ascii="Calibri" w:eastAsia="Times New Roman" w:hAnsi="Calibri" w:cs="Calibri"/>
          <w:lang w:eastAsia="pl-PL"/>
        </w:rPr>
        <w:t>), podmioty świadczące usługi prawne</w:t>
      </w:r>
      <w:r>
        <w:rPr>
          <w:rFonts w:ascii="Calibri" w:eastAsia="Times New Roman" w:hAnsi="Calibri" w:cs="Calibri"/>
          <w:lang w:eastAsia="pl-PL"/>
        </w:rPr>
        <w:t>.</w:t>
      </w:r>
      <w:r w:rsidRPr="00B0715E">
        <w:rPr>
          <w:rFonts w:ascii="Calibri" w:eastAsia="Calibri" w:hAnsi="Calibri" w:cs="Calibri"/>
        </w:rPr>
        <w:t xml:space="preserve"> </w:t>
      </w:r>
    </w:p>
    <w:p w14:paraId="64202A76" w14:textId="769CE7FD" w:rsidR="005B4ADA" w:rsidRPr="00B0715E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B0715E">
        <w:rPr>
          <w:rFonts w:ascii="Calibri" w:eastAsia="Calibri" w:hAnsi="Calibri" w:cs="Calibri"/>
        </w:rPr>
        <w:t xml:space="preserve">Pani/Pana dane osobowe będą przechowywane przez okres niezbędny do realizacji celów określonych w pkt 3. </w:t>
      </w:r>
    </w:p>
    <w:p w14:paraId="4109D845" w14:textId="77777777" w:rsidR="005B4ADA" w:rsidRPr="00B0715E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B0715E">
        <w:rPr>
          <w:rFonts w:ascii="Calibri" w:eastAsia="Calibri" w:hAnsi="Calibri" w:cs="Calibri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31BA9C05" w14:textId="77777777" w:rsidR="005B4ADA" w:rsidRPr="00B0715E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B0715E">
        <w:rPr>
          <w:rFonts w:ascii="Calibri" w:eastAsia="Calibri" w:hAnsi="Calibri" w:cs="Calibri"/>
        </w:rPr>
        <w:t xml:space="preserve">Ma Pani/Pan prawo: </w:t>
      </w:r>
    </w:p>
    <w:p w14:paraId="5F003432" w14:textId="77777777" w:rsidR="005B4ADA" w:rsidRPr="00B0715E" w:rsidRDefault="005B4ADA" w:rsidP="005B4AD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15E">
        <w:rPr>
          <w:rFonts w:ascii="Calibri" w:eastAsia="Times New Roman" w:hAnsi="Calibri" w:cs="Calibri"/>
          <w:lang w:eastAsia="pl-PL"/>
        </w:rPr>
        <w:t>do dostępu do swoich danych oraz otrzymania ich kopii,</w:t>
      </w:r>
    </w:p>
    <w:p w14:paraId="25DF4DD7" w14:textId="77777777" w:rsidR="005B4ADA" w:rsidRPr="00B0715E" w:rsidRDefault="005B4ADA" w:rsidP="005B4AD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15E">
        <w:rPr>
          <w:rFonts w:ascii="Calibri" w:eastAsia="Times New Roman" w:hAnsi="Calibri" w:cs="Calibri"/>
          <w:lang w:eastAsia="pl-PL"/>
        </w:rPr>
        <w:t>do sprostowania (poprawiania) swoich danych, jeśli są błędne lub nieaktualne,</w:t>
      </w:r>
    </w:p>
    <w:p w14:paraId="02B9E542" w14:textId="77777777" w:rsidR="005B4ADA" w:rsidRPr="00C430B1" w:rsidRDefault="005B4ADA" w:rsidP="005B4AD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alibri" w:hAnsi="Calibri" w:cs="Calibri"/>
        </w:rPr>
      </w:pPr>
      <w:r w:rsidRPr="001D3BB9">
        <w:rPr>
          <w:rFonts w:ascii="Calibri" w:hAnsi="Calibri" w:cs="Calibri"/>
        </w:rPr>
        <w:t>do żądania ograniczenia lub wniesienia sprzeciwu wobec przetwarzania danych, w przypadkach przewidzianych przez prawo</w:t>
      </w:r>
      <w:r>
        <w:rPr>
          <w:rFonts w:ascii="Calibri" w:hAnsi="Calibri" w:cs="Calibri"/>
        </w:rPr>
        <w:t>,</w:t>
      </w:r>
    </w:p>
    <w:p w14:paraId="309CD8A3" w14:textId="77777777" w:rsidR="005B4ADA" w:rsidRPr="00B0715E" w:rsidRDefault="005B4ADA" w:rsidP="005B4AD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15E">
        <w:rPr>
          <w:rFonts w:eastAsia="Times New Roman" w:cstheme="minorHAnsi"/>
          <w:lang w:eastAsia="pl-PL"/>
        </w:rPr>
        <w:t xml:space="preserve">do usunięcia danych osobowych, </w:t>
      </w:r>
      <w:r w:rsidRPr="00B0715E">
        <w:rPr>
          <w:rFonts w:ascii="Calibri" w:eastAsia="Times New Roman" w:hAnsi="Calibri" w:cs="Calibri"/>
          <w:lang w:eastAsia="pl-PL"/>
        </w:rPr>
        <w:t>w przypadkach przewidzianych przez prawo,</w:t>
      </w:r>
    </w:p>
    <w:p w14:paraId="0C2FBFE2" w14:textId="7B0AECDF" w:rsidR="005B4ADA" w:rsidRPr="001570BB" w:rsidRDefault="005B4ADA" w:rsidP="005B4AD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15E">
        <w:rPr>
          <w:rFonts w:eastAsia="Times New Roman" w:cstheme="minorHAnsi"/>
          <w:lang w:eastAsia="pl-PL"/>
        </w:rPr>
        <w:t xml:space="preserve">do przenoszenia danych osobowych, </w:t>
      </w:r>
      <w:r w:rsidRPr="00B0715E">
        <w:rPr>
          <w:rFonts w:ascii="Calibri" w:eastAsia="Times New Roman" w:hAnsi="Calibri" w:cs="Calibri"/>
          <w:lang w:eastAsia="pl-PL"/>
        </w:rPr>
        <w:t>w przypadkach przewidzianych przez prawo,</w:t>
      </w:r>
    </w:p>
    <w:p w14:paraId="6D2E335A" w14:textId="3AF01FC9" w:rsidR="001570BB" w:rsidRPr="001570BB" w:rsidRDefault="001570BB" w:rsidP="005B4AD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0BB">
        <w:rPr>
          <w:rFonts w:eastAsia="Calibri" w:cs="Calibri"/>
        </w:rPr>
        <w:t>w każdym momencie wycofać zgodę bez wpływu na zgodność z prawem przetwarzania, którego dokonano na podstawie zgody</w:t>
      </w:r>
      <w:r>
        <w:rPr>
          <w:rFonts w:eastAsia="Calibri" w:cs="Calibri"/>
        </w:rPr>
        <w:t>,</w:t>
      </w:r>
    </w:p>
    <w:p w14:paraId="1EE10357" w14:textId="77777777" w:rsidR="005B4ADA" w:rsidRPr="00B0715E" w:rsidRDefault="005B4ADA" w:rsidP="005B4AD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B0715E">
        <w:rPr>
          <w:rFonts w:ascii="Calibri" w:eastAsia="Calibri" w:hAnsi="Calibri" w:cs="Calibri"/>
        </w:rPr>
        <w:lastRenderedPageBreak/>
        <w:t>wniesienia skargi do Prezesa Urzędu Ochrony Danych Osobowych (ul. Stawki 2, 00-193 Warszawa), gdy przetwarzanie Pani/Pana danych osobowych narusza przepisy  RODO.</w:t>
      </w:r>
    </w:p>
    <w:p w14:paraId="3949E9F6" w14:textId="77777777" w:rsidR="005B4ADA" w:rsidRPr="006E617D" w:rsidRDefault="005B4ADA" w:rsidP="005B4AD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E617D">
        <w:rPr>
          <w:rFonts w:ascii="Calibri" w:eastAsia="Calibri" w:hAnsi="Calibri" w:cs="Calibri"/>
        </w:rPr>
        <w:t xml:space="preserve">Podanie przez Panią/Pana danych osobowych jest </w:t>
      </w:r>
      <w:r>
        <w:rPr>
          <w:rFonts w:ascii="Calibri" w:eastAsia="Calibri" w:hAnsi="Calibri" w:cs="Calibri"/>
        </w:rPr>
        <w:t>dobrowolne</w:t>
      </w:r>
      <w:r w:rsidRPr="006E617D">
        <w:rPr>
          <w:rFonts w:ascii="Calibri" w:eastAsia="Calibri" w:hAnsi="Calibri" w:cs="Calibri"/>
        </w:rPr>
        <w:t xml:space="preserve">, a niepodanie ich uniemożliwi </w:t>
      </w:r>
      <w:r>
        <w:rPr>
          <w:rFonts w:ascii="Calibri" w:eastAsia="Calibri" w:hAnsi="Calibri" w:cs="Calibri"/>
        </w:rPr>
        <w:t>realizację celu określonego w pkt 3</w:t>
      </w:r>
      <w:r w:rsidRPr="006E617D">
        <w:rPr>
          <w:rFonts w:ascii="Calibri" w:eastAsia="Times New Roman" w:hAnsi="Calibri" w:cs="Calibri"/>
          <w:lang w:eastAsia="pl-PL"/>
        </w:rPr>
        <w:t xml:space="preserve">. </w:t>
      </w:r>
    </w:p>
    <w:p w14:paraId="09656D38" w14:textId="77777777" w:rsidR="005B4ADA" w:rsidRPr="005B4ADA" w:rsidRDefault="005B4ADA" w:rsidP="005B4ADA">
      <w:pPr>
        <w:spacing w:line="240" w:lineRule="auto"/>
        <w:jc w:val="both"/>
        <w:rPr>
          <w:rFonts w:cstheme="minorHAnsi"/>
        </w:rPr>
      </w:pPr>
    </w:p>
    <w:p w14:paraId="28FCAA86" w14:textId="77777777" w:rsidR="005B4ADA" w:rsidRPr="007F0FC0" w:rsidRDefault="005B4ADA" w:rsidP="005B4ADA">
      <w:pPr>
        <w:shd w:val="clear" w:color="auto" w:fill="FEFEFE"/>
        <w:spacing w:after="0" w:line="240" w:lineRule="auto"/>
        <w:ind w:left="360"/>
        <w:jc w:val="both"/>
        <w:rPr>
          <w:rFonts w:cstheme="minorHAnsi"/>
        </w:rPr>
      </w:pPr>
    </w:p>
    <w:sectPr w:rsidR="005B4ADA" w:rsidRPr="007F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65A4"/>
    <w:multiLevelType w:val="hybridMultilevel"/>
    <w:tmpl w:val="9A1E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F4B"/>
    <w:multiLevelType w:val="multilevel"/>
    <w:tmpl w:val="BD8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42AB8"/>
    <w:multiLevelType w:val="multilevel"/>
    <w:tmpl w:val="263E95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2377"/>
    <w:multiLevelType w:val="multilevel"/>
    <w:tmpl w:val="5FA6C648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DA"/>
    <w:rsid w:val="001570BB"/>
    <w:rsid w:val="005B4ADA"/>
    <w:rsid w:val="00B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1C6F"/>
  <w15:chartTrackingRefBased/>
  <w15:docId w15:val="{2FE26B4B-F51C-4A4E-9334-A761DF99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iem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2021-10-25T11:49:00Z</dcterms:created>
  <dcterms:modified xsi:type="dcterms:W3CDTF">2021-10-25T12:08:00Z</dcterms:modified>
</cp:coreProperties>
</file>