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before="91"/>
        <w:ind w:left="5726" w:right="0" w:firstLine="0"/>
        <w:jc w:val="left"/>
        <w:rPr>
          <w:sz w:val="22"/>
        </w:rPr>
      </w:pPr>
      <w:r>
        <w:rPr>
          <w:w w:val="125"/>
          <w:sz w:val="22"/>
        </w:rPr>
        <w:t>......................., dnia..................</w:t>
      </w:r>
    </w:p>
    <w:p>
      <w:pPr>
        <w:spacing w:before="5"/>
        <w:ind w:left="117" w:right="0" w:firstLine="0"/>
        <w:jc w:val="left"/>
        <w:rPr>
          <w:sz w:val="21"/>
        </w:rPr>
      </w:pPr>
      <w:r>
        <w:rPr>
          <w:sz w:val="21"/>
        </w:rPr>
        <w:t>(imię i nazwisko lub nazwa przedsiębiorcy)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121" w:right="0" w:firstLine="0"/>
        <w:jc w:val="left"/>
        <w:rPr>
          <w:sz w:val="21"/>
        </w:rPr>
      </w:pPr>
      <w:r>
        <w:rPr>
          <w:sz w:val="21"/>
        </w:rPr>
        <w:t>(adres zamieszkania lub siedziby przedsiębiorcy)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3494" w:right="4059" w:firstLine="0"/>
        <w:jc w:val="center"/>
        <w:rPr>
          <w:sz w:val="21"/>
        </w:rPr>
      </w:pPr>
      <w:r>
        <w:rPr>
          <w:w w:val="105"/>
          <w:sz w:val="21"/>
        </w:rPr>
        <w:t>OŚWIADCZENIE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54" w:lineRule="auto" w:before="90"/>
        <w:ind w:left="143" w:right="166" w:firstLine="5"/>
      </w:pPr>
      <w:r>
        <w:rPr>
          <w:w w:val="105"/>
        </w:rPr>
        <w:t>Zobowiązuje się do prowadzenia działalności objętej wnioskiem, zgodnie z wymaganiami określonymi</w:t>
      </w:r>
      <w:r>
        <w:rPr>
          <w:spacing w:val="7"/>
          <w:w w:val="105"/>
        </w:rPr>
        <w:t> </w:t>
      </w:r>
      <w:r>
        <w:rPr>
          <w:w w:val="105"/>
        </w:rPr>
        <w:t>w</w:t>
      </w:r>
      <w:r>
        <w:rPr>
          <w:spacing w:val="-14"/>
          <w:w w:val="105"/>
        </w:rPr>
        <w:t> </w:t>
      </w:r>
      <w:r>
        <w:rPr>
          <w:w w:val="105"/>
        </w:rPr>
        <w:t>Uchwale</w:t>
      </w:r>
      <w:r>
        <w:rPr>
          <w:spacing w:val="-11"/>
          <w:w w:val="105"/>
        </w:rPr>
        <w:t> </w:t>
      </w:r>
      <w:r>
        <w:rPr>
          <w:w w:val="105"/>
        </w:rPr>
        <w:t>Nr</w:t>
      </w:r>
      <w:r>
        <w:rPr>
          <w:spacing w:val="-10"/>
          <w:w w:val="105"/>
        </w:rPr>
        <w:t> </w:t>
      </w:r>
      <w:r>
        <w:rPr>
          <w:w w:val="105"/>
        </w:rPr>
        <w:t>XXXIX/354/2014</w:t>
      </w:r>
      <w:r>
        <w:rPr>
          <w:spacing w:val="-20"/>
          <w:w w:val="105"/>
        </w:rPr>
        <w:t> </w:t>
      </w:r>
      <w:r>
        <w:rPr>
          <w:w w:val="105"/>
        </w:rPr>
        <w:t>Rady</w:t>
      </w:r>
      <w:r>
        <w:rPr>
          <w:spacing w:val="-14"/>
          <w:w w:val="105"/>
        </w:rPr>
        <w:t> </w:t>
      </w:r>
      <w:r>
        <w:rPr>
          <w:w w:val="105"/>
        </w:rPr>
        <w:t>Gminy</w:t>
      </w:r>
      <w:r>
        <w:rPr>
          <w:spacing w:val="-6"/>
          <w:w w:val="105"/>
        </w:rPr>
        <w:t> </w:t>
      </w:r>
      <w:r>
        <w:rPr>
          <w:w w:val="105"/>
        </w:rPr>
        <w:t>Niemce</w:t>
      </w:r>
      <w:r>
        <w:rPr>
          <w:spacing w:val="-8"/>
          <w:w w:val="105"/>
        </w:rPr>
        <w:t> </w:t>
      </w:r>
      <w:r>
        <w:rPr>
          <w:w w:val="105"/>
        </w:rPr>
        <w:t>z</w:t>
      </w:r>
      <w:r>
        <w:rPr>
          <w:spacing w:val="-19"/>
          <w:w w:val="105"/>
        </w:rPr>
        <w:t> </w:t>
      </w:r>
      <w:r>
        <w:rPr>
          <w:w w:val="105"/>
        </w:rPr>
        <w:t>dnia</w:t>
      </w:r>
      <w:r>
        <w:rPr>
          <w:spacing w:val="-11"/>
          <w:w w:val="105"/>
        </w:rPr>
        <w:t> </w:t>
      </w:r>
      <w:r>
        <w:rPr>
          <w:w w:val="105"/>
        </w:rPr>
        <w:t>14</w:t>
      </w:r>
      <w:r>
        <w:rPr>
          <w:spacing w:val="-17"/>
          <w:w w:val="105"/>
        </w:rPr>
        <w:t> </w:t>
      </w:r>
      <w:r>
        <w:rPr>
          <w:w w:val="105"/>
        </w:rPr>
        <w:t>marca</w:t>
      </w:r>
      <w:r>
        <w:rPr>
          <w:spacing w:val="-14"/>
          <w:w w:val="105"/>
        </w:rPr>
        <w:t> </w:t>
      </w:r>
      <w:r>
        <w:rPr>
          <w:w w:val="105"/>
        </w:rPr>
        <w:t>2014</w:t>
      </w:r>
      <w:r>
        <w:rPr>
          <w:spacing w:val="-7"/>
          <w:w w:val="105"/>
        </w:rPr>
        <w:t> </w:t>
      </w:r>
      <w:r>
        <w:rPr>
          <w:w w:val="105"/>
        </w:rPr>
        <w:t>r. w</w:t>
      </w:r>
      <w:r>
        <w:rPr>
          <w:spacing w:val="-15"/>
          <w:w w:val="105"/>
        </w:rPr>
        <w:t> </w:t>
      </w:r>
      <w:r>
        <w:rPr>
          <w:w w:val="105"/>
        </w:rPr>
        <w:t>sprawie</w:t>
      </w:r>
      <w:r>
        <w:rPr>
          <w:spacing w:val="-6"/>
          <w:w w:val="105"/>
        </w:rPr>
        <w:t> </w:t>
      </w:r>
      <w:r>
        <w:rPr>
          <w:w w:val="105"/>
        </w:rPr>
        <w:t>określenia</w:t>
      </w:r>
      <w:r>
        <w:rPr>
          <w:spacing w:val="1"/>
          <w:w w:val="105"/>
        </w:rPr>
        <w:t> </w:t>
      </w:r>
      <w:r>
        <w:rPr>
          <w:w w:val="105"/>
        </w:rPr>
        <w:t>wymagań,</w:t>
      </w:r>
      <w:r>
        <w:rPr>
          <w:spacing w:val="-8"/>
          <w:w w:val="105"/>
        </w:rPr>
        <w:t> </w:t>
      </w:r>
      <w:r>
        <w:rPr>
          <w:w w:val="105"/>
        </w:rPr>
        <w:t>jakie</w:t>
      </w:r>
      <w:r>
        <w:rPr>
          <w:spacing w:val="-3"/>
          <w:w w:val="105"/>
        </w:rPr>
        <w:t> </w:t>
      </w:r>
      <w:r>
        <w:rPr>
          <w:w w:val="105"/>
        </w:rPr>
        <w:t>powinien spełniać</w:t>
      </w:r>
      <w:r>
        <w:rPr>
          <w:spacing w:val="-4"/>
          <w:w w:val="105"/>
        </w:rPr>
        <w:t> </w:t>
      </w:r>
      <w:r>
        <w:rPr>
          <w:w w:val="105"/>
        </w:rPr>
        <w:t>przedsiębiorca</w:t>
      </w:r>
      <w:r>
        <w:rPr>
          <w:spacing w:val="-11"/>
          <w:w w:val="105"/>
        </w:rPr>
        <w:t> </w:t>
      </w:r>
      <w:r>
        <w:rPr>
          <w:w w:val="105"/>
        </w:rPr>
        <w:t>ubiegający</w:t>
      </w:r>
      <w:r>
        <w:rPr>
          <w:spacing w:val="-3"/>
          <w:w w:val="105"/>
        </w:rPr>
        <w:t> </w:t>
      </w:r>
      <w:r>
        <w:rPr>
          <w:w w:val="105"/>
        </w:rPr>
        <w:t>się</w:t>
      </w:r>
    </w:p>
    <w:p>
      <w:pPr>
        <w:pStyle w:val="BodyText"/>
        <w:spacing w:line="254" w:lineRule="auto"/>
        <w:ind w:left="154" w:right="166"/>
      </w:pPr>
      <w:r>
        <w:rPr>
          <w:w w:val="105"/>
        </w:rPr>
        <w:t>o</w:t>
      </w:r>
      <w:r>
        <w:rPr>
          <w:spacing w:val="-27"/>
          <w:w w:val="105"/>
        </w:rPr>
        <w:t> </w:t>
      </w:r>
      <w:r>
        <w:rPr>
          <w:w w:val="105"/>
        </w:rPr>
        <w:t>uzyskanie</w:t>
      </w:r>
      <w:r>
        <w:rPr>
          <w:spacing w:val="-19"/>
          <w:w w:val="105"/>
        </w:rPr>
        <w:t> </w:t>
      </w:r>
      <w:r>
        <w:rPr>
          <w:w w:val="105"/>
        </w:rPr>
        <w:t>zezwolenia</w:t>
      </w:r>
      <w:r>
        <w:rPr>
          <w:spacing w:val="-12"/>
          <w:w w:val="105"/>
        </w:rPr>
        <w:t> </w:t>
      </w:r>
      <w:r>
        <w:rPr>
          <w:w w:val="105"/>
        </w:rPr>
        <w:t>na</w:t>
      </w:r>
      <w:r>
        <w:rPr>
          <w:spacing w:val="-27"/>
          <w:w w:val="105"/>
        </w:rPr>
        <w:t> </w:t>
      </w:r>
      <w:r>
        <w:rPr>
          <w:w w:val="105"/>
        </w:rPr>
        <w:t>odbieranie</w:t>
      </w:r>
      <w:r>
        <w:rPr>
          <w:spacing w:val="-23"/>
          <w:w w:val="105"/>
        </w:rPr>
        <w:t> </w:t>
      </w:r>
      <w:r>
        <w:rPr>
          <w:w w:val="105"/>
        </w:rPr>
        <w:t>odpadów</w:t>
      </w:r>
      <w:r>
        <w:rPr>
          <w:spacing w:val="-18"/>
          <w:w w:val="105"/>
        </w:rPr>
        <w:t> </w:t>
      </w:r>
      <w:r>
        <w:rPr>
          <w:w w:val="105"/>
        </w:rPr>
        <w:t>komunalnych</w:t>
      </w:r>
      <w:r>
        <w:rPr>
          <w:spacing w:val="-18"/>
          <w:w w:val="105"/>
        </w:rPr>
        <w:t> </w:t>
      </w:r>
      <w:r>
        <w:rPr>
          <w:w w:val="105"/>
        </w:rPr>
        <w:t>od</w:t>
      </w:r>
      <w:r>
        <w:rPr>
          <w:spacing w:val="-17"/>
          <w:w w:val="105"/>
        </w:rPr>
        <w:t> </w:t>
      </w:r>
      <w:r>
        <w:rPr>
          <w:w w:val="105"/>
        </w:rPr>
        <w:t>właścicieli</w:t>
      </w:r>
      <w:r>
        <w:rPr>
          <w:spacing w:val="-12"/>
          <w:w w:val="105"/>
        </w:rPr>
        <w:t> </w:t>
      </w:r>
      <w:r>
        <w:rPr>
          <w:w w:val="105"/>
        </w:rPr>
        <w:t>nieruchomości oraz o uzyskanie zezwolenia na opróżnianie zbiorników bezodpływowych i transport nieczystości ciekłych na terenie Gminy Niemce oraz oświadczam, że</w:t>
      </w:r>
      <w:r>
        <w:rPr>
          <w:spacing w:val="-15"/>
          <w:w w:val="105"/>
        </w:rPr>
        <w:t> </w:t>
      </w:r>
      <w:r>
        <w:rPr>
          <w:w w:val="105"/>
        </w:rPr>
        <w:t>spełniam</w:t>
      </w:r>
    </w:p>
    <w:p>
      <w:pPr>
        <w:pStyle w:val="BodyText"/>
        <w:spacing w:line="237" w:lineRule="auto"/>
        <w:ind w:left="157" w:firstLine="10"/>
      </w:pPr>
      <w:r>
        <w:rPr>
          <w:w w:val="105"/>
        </w:rPr>
        <w:t>wymagania dla przedsiębiorców prowadzących działalność związaną z opróżnianiem zbiorników</w:t>
      </w:r>
      <w:r>
        <w:rPr>
          <w:spacing w:val="-20"/>
          <w:w w:val="105"/>
        </w:rPr>
        <w:t> </w:t>
      </w:r>
      <w:r>
        <w:rPr>
          <w:w w:val="105"/>
        </w:rPr>
        <w:t>bezodpływowych</w:t>
      </w:r>
      <w:r>
        <w:rPr>
          <w:spacing w:val="-29"/>
          <w:w w:val="105"/>
        </w:rPr>
        <w:t> </w:t>
      </w:r>
      <w:r>
        <w:rPr>
          <w:w w:val="105"/>
        </w:rPr>
        <w:t>i</w:t>
      </w:r>
      <w:r>
        <w:rPr>
          <w:spacing w:val="-29"/>
          <w:w w:val="105"/>
        </w:rPr>
        <w:t> </w:t>
      </w:r>
      <w:r>
        <w:rPr>
          <w:w w:val="105"/>
        </w:rPr>
        <w:t>transportem</w:t>
      </w:r>
      <w:r>
        <w:rPr>
          <w:spacing w:val="-17"/>
          <w:w w:val="105"/>
        </w:rPr>
        <w:t> </w:t>
      </w:r>
      <w:r>
        <w:rPr>
          <w:w w:val="105"/>
        </w:rPr>
        <w:t>nieczystości</w:t>
      </w:r>
      <w:r>
        <w:rPr>
          <w:spacing w:val="-25"/>
          <w:w w:val="105"/>
        </w:rPr>
        <w:t> </w:t>
      </w:r>
      <w:r>
        <w:rPr>
          <w:w w:val="105"/>
        </w:rPr>
        <w:t>ciekłych,</w:t>
      </w:r>
      <w:r>
        <w:rPr>
          <w:spacing w:val="-31"/>
          <w:w w:val="105"/>
        </w:rPr>
        <w:t> </w:t>
      </w:r>
      <w:r>
        <w:rPr>
          <w:w w:val="105"/>
        </w:rPr>
        <w:t>określone</w:t>
      </w:r>
      <w:r>
        <w:rPr>
          <w:spacing w:val="-27"/>
          <w:w w:val="105"/>
        </w:rPr>
        <w:t> </w:t>
      </w:r>
      <w:r>
        <w:rPr>
          <w:w w:val="105"/>
          <w:sz w:val="25"/>
        </w:rPr>
        <w:t>ww.</w:t>
      </w:r>
      <w:r>
        <w:rPr>
          <w:spacing w:val="-34"/>
          <w:w w:val="105"/>
          <w:sz w:val="25"/>
        </w:rPr>
        <w:t> </w:t>
      </w:r>
      <w:r>
        <w:rPr>
          <w:w w:val="105"/>
        </w:rPr>
        <w:t>Uchwałą.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8"/>
        </w:rPr>
      </w:pPr>
    </w:p>
    <w:p>
      <w:pPr>
        <w:pStyle w:val="BodyText"/>
        <w:spacing w:line="249" w:lineRule="auto"/>
        <w:ind w:left="4303" w:right="166" w:firstLine="236"/>
      </w:pPr>
      <w:r>
        <w:rPr/>
        <w:t>(podpis przedsiębiorcy lub osoby  uprawnionej do reprezentowania przedsiębiorcy ze</w:t>
      </w:r>
      <w:r>
        <w:rPr>
          <w:spacing w:val="53"/>
        </w:rPr>
        <w:t> </w:t>
      </w:r>
      <w:r>
        <w:rPr/>
        <w:t>wskazaniem</w:t>
      </w:r>
    </w:p>
    <w:p>
      <w:pPr>
        <w:pStyle w:val="BodyText"/>
        <w:spacing w:before="1"/>
        <w:ind w:left="4602"/>
      </w:pPr>
      <w:r>
        <w:rPr/>
        <w:t>imienia i nazwiska oraz pełnionej funkcji)</w:t>
      </w:r>
    </w:p>
    <w:sectPr>
      <w:type w:val="continuous"/>
      <w:pgSz w:w="11880" w:h="16910"/>
      <w:pgMar w:top="1600" w:bottom="280" w:left="12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2020-08-19T07:30:39Z</dcterms:created>
  <dcterms:modified xsi:type="dcterms:W3CDTF">2020-08-19T07:30:39Z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PFU ScanSnap Organizer 4.1.11 #S1500</vt:lpwstr>
  </property>
  <property fmtid="{D5CDD505-2E9C-101B-9397-08002B2CF9AE}" pid="4" name="LastSaved">
    <vt:filetime>2020-08-19T00:00:00Z</vt:filetime>
  </property>
</Properties>
</file>