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right="4183"/>
      </w:pPr>
      <w:r>
        <w:rPr/>
        <w:t>OŚWIADCZENIE</w:t>
      </w:r>
    </w:p>
    <w:p>
      <w:pPr>
        <w:spacing w:before="127"/>
        <w:ind w:left="4310" w:right="4184" w:firstLine="0"/>
        <w:jc w:val="center"/>
        <w:rPr>
          <w:b/>
          <w:sz w:val="22"/>
        </w:rPr>
      </w:pPr>
      <w:r>
        <w:rPr>
          <w:b/>
          <w:sz w:val="22"/>
        </w:rPr>
        <w:t>o ilości zwierząt i ich cenach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357" w:lineRule="auto"/>
        <w:ind w:left="422"/>
      </w:pPr>
      <w:r>
        <w:rPr/>
        <w:t>Oświadczam, że posiadam/nie posiadam* dokumenty dotyczące sprzedaży zwierząt (np. faktury, rachunki, książki rachunkowe) – proszę podać rodzaj posiadanych dokumentów:</w:t>
      </w:r>
    </w:p>
    <w:p>
      <w:pPr>
        <w:pStyle w:val="BodyText"/>
        <w:spacing w:before="4"/>
        <w:ind w:left="422"/>
      </w:pPr>
      <w:r>
        <w:rPr/>
        <w:t>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25"/>
        <w:ind w:left="422"/>
      </w:pPr>
      <w:r>
        <w:rPr/>
        <w:t>Oświadczam, że w moim gospodarstwie wystąpiły następujące szkody w zwierzętach gospodarskich:</w:t>
      </w:r>
    </w:p>
    <w:p>
      <w:pPr>
        <w:pStyle w:val="Heading1"/>
        <w:ind w:left="422"/>
        <w:jc w:val="left"/>
      </w:pPr>
      <w:r>
        <w:rPr/>
        <w:t>UWAGA! W tabeli wpisujemy wszystkie gatunki zwierząt gospodarskich posiadanych w 2012 r.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182"/>
        <w:gridCol w:w="2400"/>
        <w:gridCol w:w="1514"/>
        <w:gridCol w:w="1558"/>
        <w:gridCol w:w="1418"/>
        <w:gridCol w:w="1306"/>
      </w:tblGrid>
      <w:tr>
        <w:trPr>
          <w:trHeight w:val="2080" w:hRule="atLeast"/>
        </w:trPr>
        <w:tc>
          <w:tcPr>
            <w:tcW w:w="56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148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79" w:right="169"/>
              <w:jc w:val="center"/>
              <w:rPr>
                <w:sz w:val="20"/>
              </w:rPr>
            </w:pPr>
            <w:r>
              <w:rPr>
                <w:sz w:val="20"/>
              </w:rPr>
              <w:t>Nazwa gatunku zwierzęcia w gospodarstwie rolnym (wszystkie)</w:t>
            </w:r>
          </w:p>
        </w:tc>
        <w:tc>
          <w:tcPr>
            <w:tcW w:w="2400" w:type="dxa"/>
          </w:tcPr>
          <w:p>
            <w:pPr>
              <w:pStyle w:val="TableParagraph"/>
              <w:spacing w:before="1"/>
              <w:ind w:left="95" w:right="84" w:hanging="1"/>
              <w:jc w:val="center"/>
              <w:rPr>
                <w:sz w:val="20"/>
              </w:rPr>
            </w:pPr>
            <w:r>
              <w:rPr>
                <w:sz w:val="20"/>
              </w:rPr>
              <w:t>Średnia liczba zwierząt gospodarskich w ostatnich 3 latach lub z 3 lat w okresie 5-letnim poprzedzającym rok, w którym wystąpiły szkody, z pominięciem roku o najwyższej i najniższej</w:t>
            </w:r>
          </w:p>
          <w:p>
            <w:pPr>
              <w:pStyle w:val="TableParagraph"/>
              <w:spacing w:line="211" w:lineRule="exact" w:before="8"/>
              <w:ind w:left="59" w:right="51"/>
              <w:jc w:val="center"/>
              <w:rPr>
                <w:sz w:val="20"/>
              </w:rPr>
            </w:pPr>
            <w:r>
              <w:rPr>
                <w:sz w:val="20"/>
              </w:rPr>
              <w:t>wielkości produkcji (szt.)**</w:t>
            </w:r>
          </w:p>
        </w:tc>
        <w:tc>
          <w:tcPr>
            <w:tcW w:w="1514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121" w:right="110"/>
              <w:jc w:val="center"/>
              <w:rPr>
                <w:sz w:val="20"/>
              </w:rPr>
            </w:pPr>
            <w:r>
              <w:rPr>
                <w:sz w:val="20"/>
              </w:rPr>
              <w:t>Liczba zwierząt padłych lub poddanych ubojowi z konieczności (szt.)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80" w:right="67"/>
              <w:jc w:val="center"/>
              <w:rPr>
                <w:sz w:val="20"/>
              </w:rPr>
            </w:pPr>
            <w:r>
              <w:rPr>
                <w:sz w:val="20"/>
              </w:rPr>
              <w:t>Średnia cena sprzedaży</w:t>
            </w:r>
          </w:p>
          <w:p>
            <w:pPr>
              <w:pStyle w:val="TableParagraph"/>
              <w:spacing w:before="2"/>
              <w:ind w:left="80" w:right="67"/>
              <w:jc w:val="center"/>
              <w:rPr>
                <w:sz w:val="20"/>
              </w:rPr>
            </w:pPr>
            <w:r>
              <w:rPr>
                <w:sz w:val="20"/>
              </w:rPr>
              <w:t>z ostatnich trzech lat</w:t>
            </w:r>
          </w:p>
          <w:p>
            <w:pPr>
              <w:pStyle w:val="TableParagraph"/>
              <w:spacing w:before="2"/>
              <w:ind w:left="78" w:right="67"/>
              <w:jc w:val="center"/>
              <w:rPr>
                <w:sz w:val="20"/>
              </w:rPr>
            </w:pPr>
            <w:r>
              <w:rPr>
                <w:sz w:val="20"/>
              </w:rPr>
              <w:t>[zł/szt.] ***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02" w:right="87" w:hanging="3"/>
              <w:jc w:val="center"/>
              <w:rPr>
                <w:sz w:val="20"/>
              </w:rPr>
            </w:pPr>
            <w:r>
              <w:rPr>
                <w:sz w:val="20"/>
              </w:rPr>
              <w:t>Uzyskana lub prognozowana cena sprzedaży w danym roku [zł/szt.]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64" w:right="52"/>
              <w:jc w:val="center"/>
              <w:rPr>
                <w:sz w:val="20"/>
              </w:rPr>
            </w:pPr>
            <w:r>
              <w:rPr>
                <w:sz w:val="20"/>
              </w:rPr>
              <w:t>Czy zwierzęta były ubezpieczone TAK/NIE</w:t>
            </w:r>
          </w:p>
        </w:tc>
      </w:tr>
      <w:tr>
        <w:trPr>
          <w:trHeight w:val="274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2" w:type="dxa"/>
          </w:tcPr>
          <w:p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0" w:type="dxa"/>
          </w:tcPr>
          <w:p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4" w:type="dxa"/>
          </w:tcPr>
          <w:p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6" w:type="dxa"/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03" w:val="left" w:leader="none"/>
          <w:tab w:pos="1204" w:val="left" w:leader="none"/>
        </w:tabs>
        <w:spacing w:line="240" w:lineRule="auto" w:before="0" w:after="0"/>
        <w:ind w:left="1204" w:right="0" w:hanging="510"/>
        <w:jc w:val="left"/>
        <w:rPr>
          <w:rFonts w:ascii="Symbol" w:hAnsi="Symbol"/>
          <w:sz w:val="24"/>
        </w:rPr>
      </w:pPr>
      <w:r>
        <w:rPr>
          <w:sz w:val="20"/>
        </w:rPr>
        <w:t>* niepotrzebne skreślić</w:t>
      </w:r>
    </w:p>
    <w:p>
      <w:pPr>
        <w:pStyle w:val="ListParagraph"/>
        <w:numPr>
          <w:ilvl w:val="0"/>
          <w:numId w:val="1"/>
        </w:numPr>
        <w:tabs>
          <w:tab w:pos="1053" w:val="left" w:leader="none"/>
          <w:tab w:pos="1054" w:val="left" w:leader="none"/>
        </w:tabs>
        <w:spacing w:line="240" w:lineRule="auto" w:before="0" w:after="0"/>
        <w:ind w:left="1054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** niewpisanie danych uniemożliwi sporządzenie protokołu z szacowania zakresu i wysokości szkód w</w:t>
      </w:r>
      <w:r>
        <w:rPr>
          <w:spacing w:val="-15"/>
          <w:sz w:val="20"/>
        </w:rPr>
        <w:t> </w:t>
      </w:r>
      <w:r>
        <w:rPr>
          <w:sz w:val="20"/>
        </w:rPr>
        <w:t>gospodarstwie</w:t>
      </w:r>
    </w:p>
    <w:p>
      <w:pPr>
        <w:pStyle w:val="ListParagraph"/>
        <w:numPr>
          <w:ilvl w:val="0"/>
          <w:numId w:val="1"/>
        </w:numPr>
        <w:tabs>
          <w:tab w:pos="1053" w:val="left" w:leader="none"/>
          <w:tab w:pos="1054" w:val="left" w:leader="none"/>
        </w:tabs>
        <w:spacing w:line="240" w:lineRule="auto" w:before="1" w:after="0"/>
        <w:ind w:left="1544" w:right="423" w:hanging="850"/>
        <w:jc w:val="left"/>
        <w:rPr>
          <w:rFonts w:ascii="Symbol" w:hAnsi="Symbol"/>
          <w:sz w:val="20"/>
        </w:rPr>
      </w:pPr>
      <w:r>
        <w:rPr>
          <w:sz w:val="20"/>
        </w:rPr>
        <w:t>***  niewpisanie  danych  jest  równoznaczne  z  wyrażeniem  zgody  na  wyliczenie  wysokości  obniżenia  przychodu  z użyciem danych</w:t>
      </w:r>
      <w:r>
        <w:rPr>
          <w:spacing w:val="7"/>
          <w:sz w:val="20"/>
        </w:rPr>
        <w:t> </w:t>
      </w:r>
      <w:r>
        <w:rPr>
          <w:sz w:val="20"/>
        </w:rPr>
        <w:t>statystycznych</w:t>
      </w:r>
    </w:p>
    <w:p>
      <w:pPr>
        <w:pStyle w:val="BodyText"/>
        <w:spacing w:before="1"/>
        <w:rPr>
          <w:sz w:val="30"/>
        </w:rPr>
      </w:pPr>
    </w:p>
    <w:p>
      <w:pPr>
        <w:pStyle w:val="Title"/>
      </w:pPr>
      <w:r>
        <w:rPr>
          <w:i/>
        </w:rPr>
        <w:t>Oświadczam, że znane mi są skutki składana fałszywych oświadczeń wynikające z art. 297 § 1 Kodeksu </w:t>
      </w:r>
      <w:r>
        <w:rPr/>
        <w:t>Karnego</w:t>
      </w:r>
    </w:p>
    <w:p>
      <w:pPr>
        <w:pStyle w:val="BodyText"/>
        <w:rPr>
          <w:b/>
          <w:i/>
        </w:rPr>
      </w:pPr>
    </w:p>
    <w:p>
      <w:pPr>
        <w:pStyle w:val="BodyText"/>
        <w:tabs>
          <w:tab w:pos="7714" w:val="left" w:leader="none"/>
        </w:tabs>
        <w:ind w:left="5792"/>
      </w:pPr>
      <w:r>
        <w:rPr/>
        <w:t>............................</w:t>
        <w:tab/>
        <w:t>........................................</w:t>
      </w:r>
    </w:p>
    <w:p>
      <w:pPr>
        <w:tabs>
          <w:tab w:pos="8623" w:val="left" w:leader="none"/>
        </w:tabs>
        <w:spacing w:before="1"/>
        <w:ind w:left="6500" w:right="0" w:firstLine="0"/>
        <w:jc w:val="left"/>
        <w:rPr>
          <w:sz w:val="16"/>
        </w:rPr>
      </w:pPr>
      <w:r>
        <w:rPr>
          <w:sz w:val="16"/>
        </w:rPr>
        <w:t>data</w:t>
        <w:tab/>
        <w:t>czytelny</w:t>
      </w:r>
      <w:r>
        <w:rPr>
          <w:spacing w:val="-1"/>
          <w:sz w:val="16"/>
        </w:rPr>
        <w:t> </w:t>
      </w:r>
      <w:r>
        <w:rPr>
          <w:sz w:val="16"/>
        </w:rPr>
        <w:t>podpis</w:t>
      </w:r>
    </w:p>
    <w:sectPr>
      <w:type w:val="continuous"/>
      <w:pgSz w:w="11900" w:h="16840"/>
      <w:pgMar w:top="1020" w:bottom="280" w:left="3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44" w:hanging="510"/>
      </w:pPr>
      <w:rPr>
        <w:rFonts w:hint="default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04" w:hanging="51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468" w:hanging="51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432" w:hanging="51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396" w:hanging="51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360" w:hanging="51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324" w:hanging="51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288" w:hanging="51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252" w:hanging="51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431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270" w:firstLine="424"/>
    </w:pPr>
    <w:rPr>
      <w:rFonts w:ascii="Times New Roman" w:hAnsi="Times New Roman" w:eastAsia="Times New Roman" w:cs="Times New Roman"/>
      <w:b/>
      <w:bCs/>
      <w:i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054" w:hanging="850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LUW</dc:creator>
  <dc:title>Oświadczenie</dc:title>
  <dcterms:created xsi:type="dcterms:W3CDTF">2020-08-19T12:19:21Z</dcterms:created>
  <dcterms:modified xsi:type="dcterms:W3CDTF">2020-08-19T12:19:21Z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2012-03-28T00:00:00Z</vt:filetime>
  </property>
</Properties>
</file>