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00"/>
      </w:pPr>
      <w:r>
        <w:rPr/>
        <w:t>Załącznik nr 2. (BUDYNKI I SPRZĘT ROLNICZY</w:t>
      </w:r>
    </w:p>
    <w:p>
      <w:pPr>
        <w:pStyle w:val="BodyText"/>
      </w:pPr>
    </w:p>
    <w:p>
      <w:pPr>
        <w:spacing w:before="0"/>
        <w:ind w:left="0" w:right="51" w:firstLine="0"/>
        <w:jc w:val="center"/>
        <w:rPr>
          <w:b/>
          <w:sz w:val="22"/>
        </w:rPr>
      </w:pPr>
      <w:r>
        <w:rPr>
          <w:b/>
          <w:sz w:val="22"/>
        </w:rPr>
        <w:t>Oświadczam, że w moim gospodarstwie w wyniku klęski wymienionej w oświadczeniu uprawowym uszkodzeniom uległy następujące budynki służące do produkcji rolnej i sprzęt rolniczy: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2128"/>
        <w:gridCol w:w="1276"/>
        <w:gridCol w:w="1700"/>
        <w:gridCol w:w="3544"/>
        <w:gridCol w:w="1702"/>
        <w:gridCol w:w="2470"/>
      </w:tblGrid>
      <w:tr>
        <w:trPr>
          <w:trHeight w:val="1012" w:hRule="atLeast"/>
        </w:trPr>
        <w:tc>
          <w:tcPr>
            <w:tcW w:w="1040" w:type="dxa"/>
          </w:tcPr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128" w:type="dxa"/>
          </w:tcPr>
          <w:p>
            <w:pPr>
              <w:pStyle w:val="TableParagraph"/>
              <w:spacing w:before="124"/>
              <w:ind w:left="92" w:firstLine="4"/>
              <w:rPr>
                <w:sz w:val="22"/>
              </w:rPr>
            </w:pPr>
            <w:r>
              <w:rPr>
                <w:sz w:val="22"/>
              </w:rPr>
              <w:t>Rodzaj uszkodzonego budynku lub maszyny</w:t>
            </w:r>
          </w:p>
        </w:tc>
        <w:tc>
          <w:tcPr>
            <w:tcW w:w="1276" w:type="dxa"/>
          </w:tcPr>
          <w:p>
            <w:pPr>
              <w:pStyle w:val="TableParagraph"/>
              <w:spacing w:before="124"/>
              <w:ind w:left="222" w:right="211"/>
              <w:jc w:val="center"/>
              <w:rPr>
                <w:sz w:val="22"/>
              </w:rPr>
            </w:pPr>
            <w:r>
              <w:rPr>
                <w:sz w:val="22"/>
              </w:rPr>
              <w:t>Wymiary budynku [m]</w:t>
            </w:r>
          </w:p>
        </w:tc>
        <w:tc>
          <w:tcPr>
            <w:tcW w:w="1700" w:type="dxa"/>
          </w:tcPr>
          <w:p>
            <w:pPr>
              <w:pStyle w:val="TableParagraph"/>
              <w:spacing w:before="124"/>
              <w:ind w:left="96" w:right="85"/>
              <w:jc w:val="center"/>
              <w:rPr>
                <w:sz w:val="22"/>
              </w:rPr>
            </w:pPr>
            <w:r>
              <w:rPr>
                <w:sz w:val="22"/>
              </w:rPr>
              <w:t>Rodzaj materiału murowany / drewniany</w:t>
            </w:r>
          </w:p>
        </w:tc>
        <w:tc>
          <w:tcPr>
            <w:tcW w:w="3544" w:type="dxa"/>
          </w:tcPr>
          <w:p>
            <w:pPr>
              <w:pStyle w:val="TableParagraph"/>
              <w:ind w:left="774" w:right="250" w:hanging="492"/>
              <w:rPr>
                <w:sz w:val="22"/>
              </w:rPr>
            </w:pPr>
            <w:r>
              <w:rPr>
                <w:sz w:val="22"/>
              </w:rPr>
              <w:t>Rodzaj uszkodzeń (podać rodzaj i wielkość uszkodzenia)</w:t>
            </w:r>
          </w:p>
        </w:tc>
        <w:tc>
          <w:tcPr>
            <w:tcW w:w="1702" w:type="dxa"/>
          </w:tcPr>
          <w:p>
            <w:pPr>
              <w:pStyle w:val="TableParagraph"/>
              <w:ind w:left="125" w:right="115" w:firstLine="3"/>
              <w:jc w:val="center"/>
              <w:rPr>
                <w:sz w:val="22"/>
              </w:rPr>
            </w:pPr>
            <w:r>
              <w:rPr>
                <w:sz w:val="22"/>
              </w:rPr>
              <w:t>Czy budynek/ maszyna jest </w:t>
            </w:r>
            <w:r>
              <w:rPr>
                <w:spacing w:val="-1"/>
                <w:sz w:val="22"/>
              </w:rPr>
              <w:t>ubezpieczony(a)</w:t>
            </w:r>
          </w:p>
          <w:p>
            <w:pPr>
              <w:pStyle w:val="TableParagraph"/>
              <w:spacing w:line="233" w:lineRule="exact"/>
              <w:ind w:left="471" w:right="460"/>
              <w:jc w:val="center"/>
              <w:rPr>
                <w:sz w:val="22"/>
              </w:rPr>
            </w:pPr>
            <w:r>
              <w:rPr>
                <w:sz w:val="22"/>
              </w:rPr>
              <w:t>Tak/Nie</w:t>
            </w:r>
          </w:p>
        </w:tc>
        <w:tc>
          <w:tcPr>
            <w:tcW w:w="2470" w:type="dxa"/>
          </w:tcPr>
          <w:p>
            <w:pPr>
              <w:pStyle w:val="TableParagraph"/>
              <w:spacing w:before="124"/>
              <w:ind w:left="297" w:right="287" w:firstLine="2"/>
              <w:jc w:val="center"/>
              <w:rPr>
                <w:sz w:val="22"/>
              </w:rPr>
            </w:pPr>
            <w:r>
              <w:rPr>
                <w:sz w:val="22"/>
              </w:rPr>
              <w:t>Szacowana wartość przywrócenia funkcji użytkowych [zł]</w:t>
            </w:r>
          </w:p>
        </w:tc>
      </w:tr>
      <w:tr>
        <w:trPr>
          <w:trHeight w:val="251" w:hRule="atLeast"/>
        </w:trPr>
        <w:tc>
          <w:tcPr>
            <w:tcW w:w="1040" w:type="dxa"/>
          </w:tcPr>
          <w:p>
            <w:pPr>
              <w:pStyle w:val="TableParagraph"/>
              <w:spacing w:line="232" w:lineRule="exact"/>
              <w:ind w:left="34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0" w:type="dxa"/>
          </w:tcPr>
          <w:p>
            <w:pPr>
              <w:pStyle w:val="TableParagraph"/>
              <w:spacing w:line="233" w:lineRule="exact"/>
              <w:ind w:left="34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040" w:type="dxa"/>
          </w:tcPr>
          <w:p>
            <w:pPr>
              <w:pStyle w:val="TableParagraph"/>
              <w:spacing w:line="232" w:lineRule="exact"/>
              <w:ind w:left="34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040" w:type="dxa"/>
          </w:tcPr>
          <w:p>
            <w:pPr>
              <w:pStyle w:val="TableParagraph"/>
              <w:spacing w:line="233" w:lineRule="exact"/>
              <w:ind w:left="34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1040" w:type="dxa"/>
          </w:tcPr>
          <w:p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40" w:type="dxa"/>
          </w:tcPr>
          <w:p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40" w:type="dxa"/>
          </w:tcPr>
          <w:p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040" w:type="dxa"/>
          </w:tcPr>
          <w:p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040" w:type="dxa"/>
          </w:tcPr>
          <w:p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040" w:type="dxa"/>
          </w:tcPr>
          <w:p>
            <w:pPr>
              <w:pStyle w:val="TableParagraph"/>
              <w:spacing w:line="254" w:lineRule="exact"/>
              <w:ind w:left="3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1390" w:type="dxa"/>
            <w:gridSpan w:val="6"/>
            <w:tcBorders>
              <w:right w:val="double" w:sz="1" w:space="0" w:color="000000"/>
            </w:tcBorders>
          </w:tcPr>
          <w:p>
            <w:pPr>
              <w:pStyle w:val="TableParagraph"/>
              <w:spacing w:line="254" w:lineRule="exact" w:before="9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Suma</w:t>
            </w:r>
          </w:p>
        </w:tc>
        <w:tc>
          <w:tcPr>
            <w:tcW w:w="24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Title"/>
        <w:ind w:left="986"/>
      </w:pPr>
      <w:r>
        <w:rPr/>
        <w:t>Informuję, że jestem właścicielem lub dzierżawcą w okresach wieloletnich na podstawie umowy dzierżawy gospodarstwa rolnego</w:t>
      </w:r>
    </w:p>
    <w:p>
      <w:pPr>
        <w:pStyle w:val="Title"/>
        <w:spacing w:before="138"/>
        <w:ind w:right="181"/>
        <w:jc w:val="center"/>
      </w:pPr>
      <w:r>
        <w:rPr/>
        <w:t>o powierzchni powyżej 1 ha użytków rolnych.</w:t>
      </w:r>
    </w:p>
    <w:p>
      <w:pPr>
        <w:pStyle w:val="BodyText"/>
        <w:spacing w:before="136"/>
        <w:ind w:right="56"/>
        <w:jc w:val="center"/>
      </w:pPr>
      <w:r>
        <w:rPr>
          <w:b/>
        </w:rPr>
        <w:t>Jestem / nie jestem </w:t>
      </w:r>
      <w:r>
        <w:rPr/>
        <w:t>zainteresowany uzyskaniem kredytu preferencyjnego przeznaczonego na przywrócenie funkcji użytkowych zniszczonych lub uszkodzonych budynków inwentarskich, magazynowo-składowych, szklarni i innych budynków i budowli służących do produkcji, poprzez ich odbudowę lub wykonanie niezbędnych remontów kapitalnych, lub uszkodzonych ciągników, maszyn i urządzeń rolniczych, poprzez przeprowadzenie remontów kapitalnych.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922" w:val="left" w:leader="none"/>
        </w:tabs>
        <w:spacing w:before="90"/>
        <w:ind w:right="46"/>
        <w:jc w:val="center"/>
      </w:pPr>
      <w:r>
        <w:rPr/>
        <w:t>............................</w:t>
        <w:tab/>
        <w:t>......................................</w:t>
      </w:r>
    </w:p>
    <w:p>
      <w:pPr>
        <w:tabs>
          <w:tab w:pos="2123" w:val="left" w:leader="none"/>
        </w:tabs>
        <w:spacing w:before="1"/>
        <w:ind w:left="0" w:right="40" w:firstLine="0"/>
        <w:jc w:val="center"/>
        <w:rPr>
          <w:sz w:val="16"/>
        </w:rPr>
      </w:pPr>
      <w:r>
        <w:rPr>
          <w:sz w:val="16"/>
        </w:rPr>
        <w:t>data</w:t>
        <w:tab/>
        <w:t>czytelny podpis</w:t>
      </w:r>
    </w:p>
    <w:p>
      <w:pPr>
        <w:tabs>
          <w:tab w:pos="15453" w:val="left" w:leader="none"/>
        </w:tabs>
        <w:spacing w:before="0"/>
        <w:ind w:left="14426" w:right="0" w:firstLine="0"/>
        <w:jc w:val="center"/>
        <w:rPr>
          <w:sz w:val="16"/>
        </w:rPr>
      </w:pPr>
      <w:r>
        <w:rPr>
          <w:sz w:val="16"/>
        </w:rPr>
        <w:t>strona</w:t>
      </w:r>
      <w:r>
        <w:rPr>
          <w:spacing w:val="3"/>
          <w:sz w:val="16"/>
        </w:rPr>
        <w:t> </w:t>
      </w:r>
      <w:r>
        <w:rPr>
          <w:sz w:val="16"/>
          <w:u w:val="single"/>
        </w:rPr>
        <w:t> </w:t>
        <w:tab/>
      </w:r>
    </w:p>
    <w:sectPr>
      <w:type w:val="continuous"/>
      <w:pgSz w:w="16840" w:h="11900" w:orient="landscape"/>
      <w:pgMar w:top="500" w:bottom="280" w:left="6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LUW</dc:creator>
  <dc:title>Oświadczenie</dc:title>
  <dcterms:created xsi:type="dcterms:W3CDTF">2020-08-19T12:19:08Z</dcterms:created>
  <dcterms:modified xsi:type="dcterms:W3CDTF">2020-08-19T12:19:08Z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2012-03-28T00:00:00Z</vt:filetime>
  </property>
</Properties>
</file>