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Nazwa usługi/procedury: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Wydawanie odpisów aktów stanu cywilnego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Wymagane dokumenty:</w:t>
      </w:r>
    </w:p>
    <w:p w:rsidR="00677C3F" w:rsidRPr="00677C3F" w:rsidRDefault="00677C3F" w:rsidP="00677C3F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Podanie</w:t>
      </w:r>
    </w:p>
    <w:p w:rsidR="00677C3F" w:rsidRPr="00677C3F" w:rsidRDefault="00677C3F" w:rsidP="00677C3F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Dowód osobisty osoby wnoszącej podanie – jeżeli osoba zainteresowana odbiera odpis osobiście w USC</w:t>
      </w:r>
    </w:p>
    <w:p w:rsidR="00677C3F" w:rsidRPr="00677C3F" w:rsidRDefault="00677C3F" w:rsidP="00677C3F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Dowody potwierdzające inte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res prawny w uzyskaniu odpisu (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nie dotyczy osoby, której akt dotyczy, jej wstępnych, zstępnych, rodzeństwa, małżonka i przedstawiciela ustawowego) \</w:t>
      </w:r>
    </w:p>
    <w:p w:rsidR="00677C3F" w:rsidRPr="00677C3F" w:rsidRDefault="00677C3F" w:rsidP="00677C3F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Pisemne pełnomocnictwo i dowód osobisty pełnomocnika – jeżeli w imieniu osoby zainteresowanej występuje pełnomocnik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Opłaty skarbowe:</w:t>
      </w:r>
    </w:p>
    <w:p w:rsid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22 zł - odpis skrócony aktu stanu cywilnego 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33 zł - odpis zupełny aktu stanu cywilnego 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17 zł - pełnomocnictwo 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 xml:space="preserve">płatne na rachunek Urzędu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Gminy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: 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Spółdzielczy Bank Powiatowy w Piaskach, oddział w Wysokiem, nr konta 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32 8689 0007 9706 5096 2000 0010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lub gotówką w kasie Urzędu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Opłaty administracyjne: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Nie pobiera się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Inne opłaty: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Nie pobiera się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Termin i sposób załatwiania: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Odpisy wydaje się na wniosek osoby, której stan cywilny został w akcie stwierdzony, jej wstępnych, zstępnych, rodzeństwa, małżonka i przedstawiciela ustawowego. Innym osobom odpisy mogą być wydane, jeżeli wykażą interes prawny w ich uzyskaniu. Odpisy aktów stanu cywilnego sporządzonych w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gminie Wysokie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wydawane są w terminie 7 dni od daty złożenia podania wraz z wymaganymi dokumentami. Natomiast odpisy aktów stanu cywilnego sporządzonych w innych urzędach stanu cywilnego - w terminie 10 dni.</w:t>
      </w:r>
    </w:p>
    <w:p w:rsidR="00677C3F" w:rsidRPr="00677C3F" w:rsidRDefault="00677C3F" w:rsidP="00677C3F">
      <w:pPr>
        <w:rPr>
          <w:i/>
          <w:iCs/>
          <w:color w:val="A52A2A"/>
          <w:sz w:val="21"/>
          <w:szCs w:val="21"/>
          <w:lang w:eastAsia="pl-PL"/>
        </w:rPr>
      </w:pPr>
      <w:r w:rsidRPr="00677C3F">
        <w:rPr>
          <w:i/>
          <w:iCs/>
          <w:color w:val="A52A2A"/>
          <w:sz w:val="21"/>
          <w:szCs w:val="21"/>
          <w:lang w:eastAsia="pl-PL"/>
        </w:rPr>
        <w:t>Miejsce złożenia dokumentów:</w:t>
      </w:r>
      <w:r w:rsidRPr="00677C3F">
        <w:rPr>
          <w:lang w:eastAsia="pl-PL"/>
        </w:rPr>
        <w:br/>
        <w:t>Urząd Stanu Cywilnego</w:t>
      </w:r>
      <w:r w:rsidRPr="00677C3F">
        <w:rPr>
          <w:lang w:eastAsia="pl-PL"/>
        </w:rPr>
        <w:br/>
      </w:r>
      <w:r>
        <w:rPr>
          <w:lang w:eastAsia="pl-PL"/>
        </w:rPr>
        <w:t>ul. Nowa 1, 23-145 Wysokie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Jednostka odpowiedzialna: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Urząd Stanu Cywilnego</w:t>
      </w:r>
      <w:r w:rsidR="00782670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Tryb odwoławczy: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Odmowa wydania odpisu następuje w formie decyzji, od której przysługuje odwołanie do Wojewody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Lubelskiego</w:t>
      </w: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w terminie 14 dni od doręczenia, za pośrednictwem kierownika USC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Podstawa prawna:</w:t>
      </w:r>
    </w:p>
    <w:p w:rsidR="00677C3F" w:rsidRPr="00677C3F" w:rsidRDefault="00677C3F" w:rsidP="00677C3F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Ustawa z dnia 28 listopada 2014r. - Prawo o aktach stanu cywilnego (</w:t>
      </w:r>
      <w:proofErr w:type="spellStart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Dz.U</w:t>
      </w:r>
      <w:proofErr w:type="spellEnd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. z 2021 poz. 709)</w:t>
      </w:r>
    </w:p>
    <w:p w:rsidR="00677C3F" w:rsidRPr="00677C3F" w:rsidRDefault="00677C3F" w:rsidP="00677C3F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Ustawa z dnia 16 listopada 2006r. o opłacie skarbowej (</w:t>
      </w:r>
      <w:proofErr w:type="spellStart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Dz.U</w:t>
      </w:r>
      <w:proofErr w:type="spellEnd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. z 2020r. poz.1546 z </w:t>
      </w:r>
      <w:proofErr w:type="spellStart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późn.zm</w:t>
      </w:r>
      <w:proofErr w:type="spellEnd"/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.)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Dodatkowe informacje:</w:t>
      </w:r>
    </w:p>
    <w:p w:rsidR="00677C3F" w:rsidRPr="00677C3F" w:rsidRDefault="00677C3F" w:rsidP="00677C3F">
      <w:pPr>
        <w:shd w:val="clear" w:color="auto" w:fill="FFFFFF"/>
        <w:spacing w:before="15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677C3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Podanie o wydanie odpisu można złożyć w wybranym urzędzie stanu cywilnego.</w:t>
      </w:r>
    </w:p>
    <w:p w:rsidR="00677C3F" w:rsidRPr="00677C3F" w:rsidRDefault="00677C3F" w:rsidP="00677C3F">
      <w:pPr>
        <w:pBdr>
          <w:bottom w:val="single" w:sz="6" w:space="0" w:color="C0C0C0"/>
        </w:pBdr>
        <w:shd w:val="clear" w:color="auto" w:fill="FFFFFF"/>
        <w:spacing w:before="150"/>
        <w:textAlignment w:val="baseline"/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</w:pPr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 xml:space="preserve">Wniosek </w:t>
      </w:r>
      <w:proofErr w:type="spellStart"/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on-line</w:t>
      </w:r>
      <w:proofErr w:type="spellEnd"/>
      <w:r w:rsidRPr="00677C3F">
        <w:rPr>
          <w:rFonts w:ascii="Arial" w:eastAsia="Times New Roman" w:hAnsi="Arial" w:cs="Arial"/>
          <w:i/>
          <w:iCs/>
          <w:color w:val="A52A2A"/>
          <w:sz w:val="21"/>
          <w:szCs w:val="21"/>
          <w:lang w:eastAsia="pl-PL"/>
        </w:rPr>
        <w:t>:</w:t>
      </w:r>
    </w:p>
    <w:p w:rsidR="00677C3F" w:rsidRPr="00677C3F" w:rsidRDefault="00677C3F" w:rsidP="00677C3F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hyperlink r:id="rId5" w:history="1">
        <w:r w:rsidRPr="00677C3F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https://epuap.gov.pl/wps/portal/strefa-klienta/katalog-spraw/najnowsze-uslugi/najnowsze-uslugicentralne-</w:t>
        </w:r>
        <w:r w:rsidRPr="00677C3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br/>
        </w:r>
        <w:r w:rsidRPr="00677C3F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2/wnioskowanie-o-wydanie-od</w:t>
        </w:r>
        <w:r w:rsidRPr="00677C3F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p</w:t>
        </w:r>
        <w:r w:rsidRPr="00677C3F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isu-aktu-stanu-cywilnego-2</w:t>
        </w:r>
      </w:hyperlink>
    </w:p>
    <w:p w:rsidR="00584725" w:rsidRDefault="00584725"/>
    <w:sectPr w:rsidR="00584725" w:rsidSect="0058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0F"/>
    <w:multiLevelType w:val="multilevel"/>
    <w:tmpl w:val="DDA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13A8"/>
    <w:multiLevelType w:val="multilevel"/>
    <w:tmpl w:val="209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C3F"/>
    <w:rsid w:val="000E08D2"/>
    <w:rsid w:val="00584725"/>
    <w:rsid w:val="00677C3F"/>
    <w:rsid w:val="00782670"/>
    <w:rsid w:val="00B3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proc">
    <w:name w:val="naglowek_proc"/>
    <w:basedOn w:val="Normalny"/>
    <w:rsid w:val="00677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procedury">
    <w:name w:val="tresc_procedury"/>
    <w:basedOn w:val="Normalny"/>
    <w:rsid w:val="00677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najnowsze-uslugi/najnowsze-uslugicentralne-%202/wnioskowanie-o-wydanie-odpisu-aktu-stanu-cywilnego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2021-08-10T08:32:00Z</dcterms:created>
  <dcterms:modified xsi:type="dcterms:W3CDTF">2021-08-10T08:54:00Z</dcterms:modified>
</cp:coreProperties>
</file>