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5"/>
        <w:gridCol w:w="1423"/>
        <w:gridCol w:w="6887"/>
      </w:tblGrid>
      <w:tr w:rsidR="00952333" w:rsidRPr="00AF5837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39" w:rsidRPr="00733251" w:rsidRDefault="007072D6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3251">
              <w:rPr>
                <w:rFonts w:ascii="Tahoma" w:hAnsi="Tahoma" w:cs="Tahoma"/>
                <w:sz w:val="18"/>
                <w:szCs w:val="18"/>
              </w:rPr>
              <w:t>KI.</w:t>
            </w:r>
            <w:r w:rsidR="00217DC1" w:rsidRPr="00733251">
              <w:rPr>
                <w:rFonts w:ascii="Tahoma" w:hAnsi="Tahoma" w:cs="Tahoma"/>
                <w:sz w:val="18"/>
                <w:szCs w:val="18"/>
              </w:rPr>
              <w:t>POL</w:t>
            </w:r>
            <w:r w:rsidR="00850337" w:rsidRPr="00733251">
              <w:rPr>
                <w:rFonts w:ascii="Tahoma" w:hAnsi="Tahoma" w:cs="Tahoma"/>
                <w:sz w:val="18"/>
                <w:szCs w:val="18"/>
              </w:rPr>
              <w:t>-0</w:t>
            </w:r>
            <w:r w:rsidR="004421A9" w:rsidRPr="00733251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17DC1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Wersja nr 1</w:t>
            </w:r>
          </w:p>
          <w:p w:rsidR="00217DC1" w:rsidRPr="00935139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dn. 11.07.2017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850439" w:rsidRPr="004A0C7B" w:rsidRDefault="004421A9" w:rsidP="004421A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Wydanie zaświadczenia o stanie majątkowym</w:t>
            </w:r>
          </w:p>
        </w:tc>
      </w:tr>
      <w:tr w:rsidR="00DC16B2" w:rsidRPr="004A0C7B" w:rsidTr="004421A9">
        <w:trPr>
          <w:trHeight w:val="83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421A9" w:rsidRPr="004421A9" w:rsidRDefault="004421A9" w:rsidP="004421A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21A9">
              <w:rPr>
                <w:rFonts w:ascii="Tahoma" w:hAnsi="Tahoma" w:cs="Tahoma"/>
                <w:color w:val="000000"/>
                <w:sz w:val="20"/>
                <w:szCs w:val="20"/>
              </w:rPr>
              <w:t>Ordynacja podatkowa (Dz.U. z 201</w:t>
            </w:r>
            <w:r w:rsidR="00AF5837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4421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r. poz.</w:t>
            </w:r>
            <w:r w:rsidR="00AF5837"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  <w:r w:rsidRPr="004421A9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7072D6" w:rsidRPr="00850337" w:rsidRDefault="004421A9" w:rsidP="00733251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21A9">
              <w:rPr>
                <w:rFonts w:ascii="Tahoma" w:hAnsi="Tahoma" w:cs="Tahoma"/>
                <w:color w:val="000000"/>
                <w:sz w:val="20"/>
                <w:szCs w:val="20"/>
              </w:rPr>
              <w:t>Ustawa o opłacie skarbowej (Dz. U. z 20</w:t>
            </w:r>
            <w:r w:rsidR="00733251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4421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33251">
              <w:rPr>
                <w:rFonts w:ascii="Tahoma" w:hAnsi="Tahoma" w:cs="Tahoma"/>
                <w:color w:val="000000"/>
                <w:sz w:val="20"/>
                <w:szCs w:val="20"/>
              </w:rPr>
              <w:t>poz. 1827</w:t>
            </w:r>
            <w:r w:rsidRPr="004421A9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DC16B2" w:rsidRPr="004A0C7B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C527B" w:rsidRPr="006C527B" w:rsidRDefault="006C527B" w:rsidP="007072D6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6C527B">
              <w:rPr>
                <w:rFonts w:ascii="Tahoma" w:hAnsi="Tahoma" w:cs="Tahoma"/>
                <w:sz w:val="20"/>
                <w:szCs w:val="20"/>
              </w:rPr>
              <w:t xml:space="preserve">Referat </w:t>
            </w:r>
            <w:r w:rsidR="00217DC1">
              <w:rPr>
                <w:rFonts w:ascii="Tahoma" w:hAnsi="Tahoma" w:cs="Tahoma"/>
                <w:sz w:val="20"/>
                <w:szCs w:val="20"/>
              </w:rPr>
              <w:t>Podatków i Opłat Lokalnych</w:t>
            </w:r>
            <w:r w:rsidRPr="006C527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50439" w:rsidRDefault="00850439" w:rsidP="007072D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Pokój nr </w:t>
            </w:r>
            <w:r w:rsidR="00606BC1"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  <w:p w:rsidR="00847851" w:rsidRPr="00850439" w:rsidRDefault="00850439" w:rsidP="0073325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Pr="00850439">
              <w:rPr>
                <w:rFonts w:ascii="Tahoma" w:hAnsi="Tahoma" w:cs="Tahoma"/>
                <w:sz w:val="20"/>
                <w:szCs w:val="20"/>
              </w:rPr>
              <w:t>81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50439">
              <w:rPr>
                <w:rFonts w:ascii="Tahoma" w:hAnsi="Tahoma" w:cs="Tahoma"/>
                <w:sz w:val="20"/>
                <w:szCs w:val="20"/>
              </w:rPr>
              <w:t>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527B">
              <w:rPr>
                <w:rFonts w:ascii="Tahoma" w:hAnsi="Tahoma" w:cs="Tahoma"/>
                <w:sz w:val="20"/>
                <w:szCs w:val="20"/>
              </w:rPr>
              <w:t>0</w:t>
            </w:r>
            <w:r w:rsidR="00733251">
              <w:rPr>
                <w:rFonts w:ascii="Tahoma" w:hAnsi="Tahoma" w:cs="Tahoma"/>
                <w:sz w:val="20"/>
                <w:szCs w:val="20"/>
              </w:rPr>
              <w:t>0</w:t>
            </w:r>
            <w:r w:rsidR="006C5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3251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1CD6" w:rsidRPr="00217DC1" w:rsidRDefault="004421A9" w:rsidP="004421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21A9">
              <w:rPr>
                <w:rFonts w:ascii="Tahoma" w:hAnsi="Tahoma" w:cs="Tahoma"/>
                <w:sz w:val="20"/>
                <w:szCs w:val="20"/>
              </w:rPr>
              <w:t>Wniosek o wydanie zaświadczenie o stanie majątkowym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072D6" w:rsidRPr="009F72D2" w:rsidRDefault="00880A78" w:rsidP="0085033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A57" w:rsidRPr="00850337" w:rsidRDefault="00880A78" w:rsidP="00850337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64300" w:rsidRPr="004421A9" w:rsidRDefault="00880A78" w:rsidP="004421A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A78">
              <w:rPr>
                <w:rFonts w:ascii="Tahoma" w:hAnsi="Tahoma" w:cs="Tahoma"/>
                <w:sz w:val="20"/>
                <w:szCs w:val="20"/>
              </w:rPr>
              <w:t>w ciągu miesiąca, a w przypadku sprawy szczególnie skomplikowanej nie później niż 2 miesiące od dnia złożenia wniosku (w przypadku niemożności załatwienia sprawy w ww</w:t>
            </w:r>
            <w:r w:rsidR="004421A9">
              <w:rPr>
                <w:rFonts w:ascii="Tahoma" w:hAnsi="Tahoma" w:cs="Tahoma"/>
                <w:sz w:val="20"/>
                <w:szCs w:val="20"/>
              </w:rPr>
              <w:t>.</w:t>
            </w:r>
            <w:r w:rsidRPr="00880A78">
              <w:rPr>
                <w:rFonts w:ascii="Tahoma" w:hAnsi="Tahoma" w:cs="Tahoma"/>
                <w:sz w:val="20"/>
                <w:szCs w:val="20"/>
              </w:rPr>
              <w:t xml:space="preserve"> terminach strona zostaje powiadomiona o nowym terminie załatwienia sprawy)</w:t>
            </w:r>
          </w:p>
        </w:tc>
      </w:tr>
      <w:tr w:rsidR="00DC16B2" w:rsidRPr="004A0C7B" w:rsidTr="009F4035">
        <w:trPr>
          <w:trHeight w:val="569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17DC1" w:rsidRPr="009F4035" w:rsidRDefault="00850439" w:rsidP="009F4035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2702">
              <w:rPr>
                <w:rFonts w:ascii="Tahoma" w:hAnsi="Tahoma" w:cs="Tahoma"/>
                <w:sz w:val="20"/>
                <w:szCs w:val="20"/>
              </w:rPr>
              <w:t>Opłata skarbowa:</w:t>
            </w:r>
            <w:r w:rsidR="00BA320E">
              <w:rPr>
                <w:rFonts w:ascii="Tahoma" w:hAnsi="Tahoma" w:cs="Tahoma"/>
                <w:sz w:val="20"/>
                <w:szCs w:val="20"/>
              </w:rPr>
              <w:t xml:space="preserve"> brak</w:t>
            </w:r>
            <w:bookmarkStart w:id="0" w:name="_GoBack"/>
            <w:bookmarkEnd w:id="0"/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75B84" w:rsidRPr="00EA1600" w:rsidRDefault="004421A9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:rsidR="00957F6A" w:rsidRPr="009F4035" w:rsidRDefault="00880A78" w:rsidP="009F40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sz w:val="20"/>
                <w:szCs w:val="20"/>
              </w:rPr>
              <w:t>brak</w:t>
            </w:r>
            <w:r w:rsidR="00872225" w:rsidRPr="009F40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1"/>
            <w:bookmarkEnd w:id="2"/>
          </w:p>
        </w:tc>
      </w:tr>
      <w:tr w:rsidR="00217DC1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71" w:rsidRDefault="00A36A71" w:rsidP="00DE3046">
      <w:r>
        <w:separator/>
      </w:r>
    </w:p>
  </w:endnote>
  <w:endnote w:type="continuationSeparator" w:id="0">
    <w:p w:rsidR="00A36A71" w:rsidRDefault="00A36A71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202"/>
      <w:docPartObj>
        <w:docPartGallery w:val="Page Numbers (Bottom of Page)"/>
        <w:docPartUnique/>
      </w:docPartObj>
    </w:sdtPr>
    <w:sdtContent>
      <w:sdt>
        <w:sdtPr>
          <w:id w:val="10011203"/>
          <w:docPartObj>
            <w:docPartGallery w:val="Page Numbers (Top of Page)"/>
            <w:docPartUnique/>
          </w:docPartObj>
        </w:sdtPr>
        <w:sdtContent>
          <w:p w:rsidR="00860CCC" w:rsidRPr="00651498" w:rsidRDefault="00154DF7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AF5837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AF5837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71" w:rsidRDefault="00A36A71" w:rsidP="00DE3046">
      <w:r>
        <w:separator/>
      </w:r>
    </w:p>
  </w:footnote>
  <w:footnote w:type="continuationSeparator" w:id="0">
    <w:p w:rsidR="00A36A71" w:rsidRDefault="00A36A71" w:rsidP="00DE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F54EC"/>
    <w:multiLevelType w:val="hybridMultilevel"/>
    <w:tmpl w:val="92B6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6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34"/>
  </w:num>
  <w:num w:numId="11">
    <w:abstractNumId w:val="33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35"/>
  </w:num>
  <w:num w:numId="17">
    <w:abstractNumId w:val="27"/>
  </w:num>
  <w:num w:numId="18">
    <w:abstractNumId w:val="23"/>
  </w:num>
  <w:num w:numId="19">
    <w:abstractNumId w:val="18"/>
  </w:num>
  <w:num w:numId="20">
    <w:abstractNumId w:val="37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"/>
  </w:num>
  <w:num w:numId="26">
    <w:abstractNumId w:val="30"/>
  </w:num>
  <w:num w:numId="27">
    <w:abstractNumId w:val="39"/>
  </w:num>
  <w:num w:numId="28">
    <w:abstractNumId w:val="11"/>
  </w:num>
  <w:num w:numId="29">
    <w:abstractNumId w:val="26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22"/>
  </w:num>
  <w:num w:numId="35">
    <w:abstractNumId w:val="4"/>
  </w:num>
  <w:num w:numId="36">
    <w:abstractNumId w:val="31"/>
  </w:num>
  <w:num w:numId="37">
    <w:abstractNumId w:val="40"/>
  </w:num>
  <w:num w:numId="38">
    <w:abstractNumId w:val="29"/>
  </w:num>
  <w:num w:numId="39">
    <w:abstractNumId w:val="30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15D7B"/>
    <w:rsid w:val="0003001D"/>
    <w:rsid w:val="0003215C"/>
    <w:rsid w:val="000557DD"/>
    <w:rsid w:val="00055918"/>
    <w:rsid w:val="000607E9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A6311"/>
    <w:rsid w:val="000B0BA3"/>
    <w:rsid w:val="000B664D"/>
    <w:rsid w:val="000C04DF"/>
    <w:rsid w:val="000C680E"/>
    <w:rsid w:val="000C7DD5"/>
    <w:rsid w:val="000D25BB"/>
    <w:rsid w:val="000D2CCF"/>
    <w:rsid w:val="000D4516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4DF7"/>
    <w:rsid w:val="0015526F"/>
    <w:rsid w:val="00156B85"/>
    <w:rsid w:val="001571C5"/>
    <w:rsid w:val="00160766"/>
    <w:rsid w:val="00163750"/>
    <w:rsid w:val="00163A04"/>
    <w:rsid w:val="0016745B"/>
    <w:rsid w:val="00170D68"/>
    <w:rsid w:val="00175746"/>
    <w:rsid w:val="00181CD6"/>
    <w:rsid w:val="001853B6"/>
    <w:rsid w:val="001906D7"/>
    <w:rsid w:val="001A48CC"/>
    <w:rsid w:val="001A4CC1"/>
    <w:rsid w:val="001B09AB"/>
    <w:rsid w:val="001B0CD1"/>
    <w:rsid w:val="001B6AB9"/>
    <w:rsid w:val="001D1CCD"/>
    <w:rsid w:val="001D3BB7"/>
    <w:rsid w:val="001D74FE"/>
    <w:rsid w:val="001E0EA8"/>
    <w:rsid w:val="001E168A"/>
    <w:rsid w:val="001E16FE"/>
    <w:rsid w:val="001F3F33"/>
    <w:rsid w:val="002078EC"/>
    <w:rsid w:val="00207A57"/>
    <w:rsid w:val="002167B7"/>
    <w:rsid w:val="00217DC1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3A64"/>
    <w:rsid w:val="002868A8"/>
    <w:rsid w:val="002938D7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409F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63AF"/>
    <w:rsid w:val="00437F17"/>
    <w:rsid w:val="004411C0"/>
    <w:rsid w:val="004421A9"/>
    <w:rsid w:val="0044377D"/>
    <w:rsid w:val="00446078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6927"/>
    <w:rsid w:val="00486DA5"/>
    <w:rsid w:val="00495B8D"/>
    <w:rsid w:val="004A0A8D"/>
    <w:rsid w:val="004A0C7B"/>
    <w:rsid w:val="004A16C3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61581"/>
    <w:rsid w:val="00562D67"/>
    <w:rsid w:val="00576210"/>
    <w:rsid w:val="005815D0"/>
    <w:rsid w:val="005844AF"/>
    <w:rsid w:val="005854BE"/>
    <w:rsid w:val="00594ECE"/>
    <w:rsid w:val="00597193"/>
    <w:rsid w:val="005A3269"/>
    <w:rsid w:val="005A7711"/>
    <w:rsid w:val="005B658A"/>
    <w:rsid w:val="005C01EC"/>
    <w:rsid w:val="005C52DC"/>
    <w:rsid w:val="005D0839"/>
    <w:rsid w:val="005E3E6B"/>
    <w:rsid w:val="005E46E3"/>
    <w:rsid w:val="0060468E"/>
    <w:rsid w:val="00606BC1"/>
    <w:rsid w:val="0060718E"/>
    <w:rsid w:val="00607354"/>
    <w:rsid w:val="00632808"/>
    <w:rsid w:val="00650592"/>
    <w:rsid w:val="00651498"/>
    <w:rsid w:val="00652D62"/>
    <w:rsid w:val="0068255B"/>
    <w:rsid w:val="00686ADE"/>
    <w:rsid w:val="00693C27"/>
    <w:rsid w:val="00694B30"/>
    <w:rsid w:val="006B6EEF"/>
    <w:rsid w:val="006B770D"/>
    <w:rsid w:val="006C527B"/>
    <w:rsid w:val="006C67C0"/>
    <w:rsid w:val="006D45D7"/>
    <w:rsid w:val="006D5B47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251"/>
    <w:rsid w:val="00733E6C"/>
    <w:rsid w:val="0073727D"/>
    <w:rsid w:val="00742702"/>
    <w:rsid w:val="00746A4C"/>
    <w:rsid w:val="00764175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337"/>
    <w:rsid w:val="00850439"/>
    <w:rsid w:val="00853200"/>
    <w:rsid w:val="00860CCC"/>
    <w:rsid w:val="00861D23"/>
    <w:rsid w:val="00863BCA"/>
    <w:rsid w:val="00872225"/>
    <w:rsid w:val="008758DC"/>
    <w:rsid w:val="00875CB0"/>
    <w:rsid w:val="00880A78"/>
    <w:rsid w:val="00881BF7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824"/>
    <w:rsid w:val="00951F77"/>
    <w:rsid w:val="009522F8"/>
    <w:rsid w:val="00952333"/>
    <w:rsid w:val="00957F6A"/>
    <w:rsid w:val="009604DA"/>
    <w:rsid w:val="00971A15"/>
    <w:rsid w:val="0097358B"/>
    <w:rsid w:val="00984806"/>
    <w:rsid w:val="00990D95"/>
    <w:rsid w:val="009A66D9"/>
    <w:rsid w:val="009C72A5"/>
    <w:rsid w:val="009D6AF6"/>
    <w:rsid w:val="009E17B4"/>
    <w:rsid w:val="009F4035"/>
    <w:rsid w:val="009F499D"/>
    <w:rsid w:val="009F72D2"/>
    <w:rsid w:val="00A016DA"/>
    <w:rsid w:val="00A031D2"/>
    <w:rsid w:val="00A05858"/>
    <w:rsid w:val="00A06AF0"/>
    <w:rsid w:val="00A106F7"/>
    <w:rsid w:val="00A20D2C"/>
    <w:rsid w:val="00A36A71"/>
    <w:rsid w:val="00A6549A"/>
    <w:rsid w:val="00A72C5D"/>
    <w:rsid w:val="00A75BB9"/>
    <w:rsid w:val="00A75D0F"/>
    <w:rsid w:val="00A9393E"/>
    <w:rsid w:val="00A9644F"/>
    <w:rsid w:val="00AB3AC8"/>
    <w:rsid w:val="00AC21E9"/>
    <w:rsid w:val="00AE0D0B"/>
    <w:rsid w:val="00AF2108"/>
    <w:rsid w:val="00AF300F"/>
    <w:rsid w:val="00AF5837"/>
    <w:rsid w:val="00B018D8"/>
    <w:rsid w:val="00B102EA"/>
    <w:rsid w:val="00B31016"/>
    <w:rsid w:val="00B4334B"/>
    <w:rsid w:val="00B46D34"/>
    <w:rsid w:val="00B53D0C"/>
    <w:rsid w:val="00B66352"/>
    <w:rsid w:val="00B73645"/>
    <w:rsid w:val="00B73F12"/>
    <w:rsid w:val="00B8107C"/>
    <w:rsid w:val="00B83D32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4DF"/>
    <w:rsid w:val="00C94425"/>
    <w:rsid w:val="00C9463A"/>
    <w:rsid w:val="00CA5011"/>
    <w:rsid w:val="00CB1D31"/>
    <w:rsid w:val="00CB3D9D"/>
    <w:rsid w:val="00CB6FA5"/>
    <w:rsid w:val="00CC5346"/>
    <w:rsid w:val="00CD52C5"/>
    <w:rsid w:val="00CD7659"/>
    <w:rsid w:val="00CE1363"/>
    <w:rsid w:val="00CE3B2B"/>
    <w:rsid w:val="00CE78D7"/>
    <w:rsid w:val="00CF2192"/>
    <w:rsid w:val="00CF6F94"/>
    <w:rsid w:val="00D0472A"/>
    <w:rsid w:val="00D116AA"/>
    <w:rsid w:val="00D24A55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D1D83"/>
    <w:rsid w:val="00DE0D74"/>
    <w:rsid w:val="00DE3046"/>
    <w:rsid w:val="00DF5D68"/>
    <w:rsid w:val="00E01042"/>
    <w:rsid w:val="00E02E2A"/>
    <w:rsid w:val="00E10912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C593F"/>
    <w:rsid w:val="00ED4797"/>
    <w:rsid w:val="00EE199F"/>
    <w:rsid w:val="00EE26E5"/>
    <w:rsid w:val="00EF6FAC"/>
    <w:rsid w:val="00F05152"/>
    <w:rsid w:val="00F10594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1C66-8E05-42B7-901D-DF72D7C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Grazyna</cp:lastModifiedBy>
  <cp:revision>4</cp:revision>
  <cp:lastPrinted>2013-02-11T12:48:00Z</cp:lastPrinted>
  <dcterms:created xsi:type="dcterms:W3CDTF">2015-05-04T08:29:00Z</dcterms:created>
  <dcterms:modified xsi:type="dcterms:W3CDTF">2018-09-10T08:16:00Z</dcterms:modified>
</cp:coreProperties>
</file>