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3F56" w14:textId="77777777" w:rsidR="00AA3367" w:rsidRDefault="00AA3367" w:rsidP="00AA3367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00979D77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807BD4" w14:textId="77777777" w:rsidR="00AA3367" w:rsidRDefault="00AA3367" w:rsidP="00AA3367">
      <w:pPr>
        <w:spacing w:after="87"/>
        <w:ind w:left="1394"/>
      </w:pPr>
      <w:r>
        <w:rPr>
          <w:rFonts w:ascii="Arial" w:eastAsia="Arial" w:hAnsi="Arial" w:cs="Arial"/>
          <w:sz w:val="18"/>
        </w:rPr>
        <w:t xml:space="preserve"> </w:t>
      </w:r>
    </w:p>
    <w:p w14:paraId="031B4432" w14:textId="77777777" w:rsidR="00AA3367" w:rsidRDefault="00AA3367" w:rsidP="00AA3367">
      <w:pPr>
        <w:spacing w:after="1" w:line="257" w:lineRule="auto"/>
        <w:ind w:left="10" w:right="5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13D861" w14:textId="77777777" w:rsidR="00AA3367" w:rsidRDefault="00AA3367" w:rsidP="00AA3367">
      <w:pPr>
        <w:spacing w:after="1" w:line="257" w:lineRule="auto"/>
        <w:ind w:left="10" w:right="54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DOCHODACH SWOICH LUB CZŁONKA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3C60CD25" w14:textId="77777777" w:rsidR="00AA3367" w:rsidRDefault="00AA3367" w:rsidP="00AA3367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68AACEFE" w14:textId="77777777" w:rsidR="00AA3367" w:rsidRDefault="00AA3367" w:rsidP="00AA3367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BD3DC35" w14:textId="77777777" w:rsidR="00AA3367" w:rsidRDefault="00AA3367" w:rsidP="00AA3367">
      <w:pPr>
        <w:spacing w:after="1" w:line="257" w:lineRule="auto"/>
        <w:ind w:left="10" w:right="54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B3D9B7" w14:textId="77777777" w:rsidR="00AA3367" w:rsidRDefault="00AA3367" w:rsidP="00AA3367">
      <w:pPr>
        <w:spacing w:after="1" w:line="257" w:lineRule="auto"/>
        <w:ind w:left="10" w:right="534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3B3E9B7" w14:textId="77777777" w:rsidR="00AA3367" w:rsidRDefault="00AA3367" w:rsidP="00AA3367">
      <w:pPr>
        <w:spacing w:after="1" w:line="257" w:lineRule="auto"/>
        <w:ind w:left="1912" w:right="166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ART. 27, ART. 30B, ART. 30C, ART. 30E I ART. 30F  USTAWY Z DNIA 26 LIPCA 1991 R. </w:t>
      </w:r>
    </w:p>
    <w:p w14:paraId="381A0013" w14:textId="77777777" w:rsidR="00AA3367" w:rsidRDefault="00AA3367" w:rsidP="00AA3367">
      <w:pPr>
        <w:spacing w:after="1" w:line="257" w:lineRule="auto"/>
        <w:ind w:left="10" w:right="53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5881B6A3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</w:rPr>
        <w:t xml:space="preserve"> </w:t>
      </w:r>
    </w:p>
    <w:p w14:paraId="03486DF9" w14:textId="77777777" w:rsidR="00AA3367" w:rsidRDefault="00AA3367" w:rsidP="00AA3367">
      <w:pPr>
        <w:spacing w:after="26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AFAC5F" w14:textId="77777777" w:rsidR="00AA3367" w:rsidRDefault="00AA3367" w:rsidP="00AA3367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4A7473DB" w14:textId="77777777" w:rsidR="00AA3367" w:rsidRDefault="00AA3367" w:rsidP="00AA3367">
      <w:pPr>
        <w:spacing w:after="135"/>
        <w:ind w:left="131"/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(nie wypełniaj, jeżeli oświadczenie dotyczy Twoich dochodów) </w:t>
      </w:r>
    </w:p>
    <w:p w14:paraId="708D83FE" w14:textId="77777777" w:rsidR="00AA3367" w:rsidRDefault="00AA3367" w:rsidP="00AA3367">
      <w:pPr>
        <w:spacing w:after="5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0DAA54" w14:textId="77777777" w:rsidR="00AA3367" w:rsidRDefault="00AA3367" w:rsidP="00AA3367">
      <w:pPr>
        <w:spacing w:after="85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74C0028" w14:textId="77777777" w:rsidR="00AA3367" w:rsidRDefault="00AA3367" w:rsidP="00AA3367">
      <w:pPr>
        <w:spacing w:after="83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9AEB562" w14:textId="77777777" w:rsidR="00AA3367" w:rsidRDefault="00AA3367" w:rsidP="00AA3367">
      <w:pPr>
        <w:spacing w:after="85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E713038" w14:textId="77777777" w:rsidR="00AA3367" w:rsidRDefault="00AA3367" w:rsidP="00AA3367">
      <w:pPr>
        <w:spacing w:after="0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651" w:type="dxa"/>
        <w:tblInd w:w="25" w:type="dxa"/>
        <w:tblCellMar>
          <w:top w:w="7" w:type="dxa"/>
          <w:left w:w="105" w:type="dxa"/>
          <w:right w:w="78" w:type="dxa"/>
        </w:tblCellMar>
        <w:tblLook w:val="04A0" w:firstRow="1" w:lastRow="0" w:firstColumn="1" w:lastColumn="0" w:noHBand="0" w:noVBand="1"/>
      </w:tblPr>
      <w:tblGrid>
        <w:gridCol w:w="241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AA3367" w14:paraId="203995E2" w14:textId="77777777" w:rsidTr="00356F9A">
        <w:trPr>
          <w:trHeight w:val="36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FFD" w14:textId="77777777" w:rsidR="00AA3367" w:rsidRDefault="00AA3367" w:rsidP="00356F9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A6DD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0D6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8F4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21B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3B01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5CFE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6EFE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D45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658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57B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37BEDD" w14:textId="77777777" w:rsidR="00AA3367" w:rsidRDefault="00AA3367" w:rsidP="00AA3367">
      <w:pPr>
        <w:spacing w:after="49"/>
        <w:ind w:left="131"/>
      </w:pPr>
      <w:r>
        <w:rPr>
          <w:rFonts w:ascii="Times New Roman" w:eastAsia="Times New Roman" w:hAnsi="Times New Roman" w:cs="Times New Roman"/>
        </w:rPr>
        <w:t xml:space="preserve"> </w:t>
      </w:r>
    </w:p>
    <w:p w14:paraId="61A2143A" w14:textId="77777777" w:rsidR="00AA3367" w:rsidRDefault="00AA3367" w:rsidP="00AA3367">
      <w:pPr>
        <w:spacing w:after="152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EEDD26" w14:textId="77777777" w:rsidR="00AA3367" w:rsidRDefault="00AA3367" w:rsidP="00AA3367">
      <w:pPr>
        <w:spacing w:after="55"/>
        <w:ind w:left="13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3A6B9BE" w14:textId="77777777" w:rsidR="00AA3367" w:rsidRDefault="00AA3367" w:rsidP="00AA3367">
      <w:pPr>
        <w:spacing w:after="126"/>
        <w:ind w:left="126" w:right="716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0E309E0B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2BD4AC" w14:textId="77777777" w:rsidR="00AA3367" w:rsidRDefault="00AA3367" w:rsidP="00AA3367">
      <w:pPr>
        <w:tabs>
          <w:tab w:val="center" w:pos="547"/>
          <w:tab w:val="center" w:pos="825"/>
          <w:tab w:val="center" w:pos="1519"/>
          <w:tab w:val="center" w:pos="2213"/>
          <w:tab w:val="center" w:pos="2906"/>
          <w:tab w:val="center" w:pos="3600"/>
          <w:tab w:val="center" w:pos="4294"/>
          <w:tab w:val="center" w:pos="4988"/>
          <w:tab w:val="center" w:pos="5681"/>
          <w:tab w:val="center" w:pos="6375"/>
          <w:tab w:val="center" w:pos="7069"/>
          <w:tab w:val="center" w:pos="7763"/>
          <w:tab w:val="center" w:pos="890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12"/>
        </w:rPr>
        <w:t>Rok (</w:t>
      </w:r>
      <w:proofErr w:type="spellStart"/>
      <w:r>
        <w:rPr>
          <w:rFonts w:ascii="Times New Roman" w:eastAsia="Times New Roman" w:hAnsi="Times New Roman" w:cs="Times New Roman"/>
          <w:sz w:val="12"/>
        </w:rPr>
        <w:t>rrrr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) </w:t>
      </w:r>
    </w:p>
    <w:tbl>
      <w:tblPr>
        <w:tblStyle w:val="TableGrid"/>
        <w:tblpPr w:vertAnchor="text" w:tblpX="8900" w:tblpY="17"/>
        <w:tblOverlap w:val="never"/>
        <w:tblW w:w="936" w:type="dxa"/>
        <w:tblInd w:w="0" w:type="dxa"/>
        <w:tblCellMar>
          <w:top w:w="10" w:type="dxa"/>
          <w:left w:w="103" w:type="dxa"/>
          <w:right w:w="81" w:type="dxa"/>
        </w:tblCellMar>
        <w:tblLook w:val="04A0" w:firstRow="1" w:lastRow="0" w:firstColumn="1" w:lastColumn="0" w:noHBand="0" w:noVBand="1"/>
      </w:tblPr>
      <w:tblGrid>
        <w:gridCol w:w="235"/>
        <w:gridCol w:w="233"/>
        <w:gridCol w:w="235"/>
        <w:gridCol w:w="233"/>
      </w:tblGrid>
      <w:tr w:rsidR="00AA3367" w14:paraId="7055C4A3" w14:textId="77777777" w:rsidTr="00356F9A">
        <w:trPr>
          <w:trHeight w:val="315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207" w14:textId="77777777" w:rsidR="00AA3367" w:rsidRDefault="00AA3367" w:rsidP="00356F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4703" w14:textId="77777777" w:rsidR="00AA3367" w:rsidRDefault="00AA3367" w:rsidP="00356F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0A4C" w14:textId="77777777" w:rsidR="00AA3367" w:rsidRDefault="00AA3367" w:rsidP="00356F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EAC" w14:textId="77777777" w:rsidR="00AA3367" w:rsidRDefault="00AA3367" w:rsidP="00356F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3215" w:tblpY="297"/>
        <w:tblOverlap w:val="never"/>
        <w:tblW w:w="2728" w:type="dxa"/>
        <w:tblInd w:w="0" w:type="dxa"/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1401E98" w14:textId="77777777" w:rsidTr="00356F9A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9E59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CFF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31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F628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4654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F0A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B40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3E2669D" w14:textId="77777777" w:rsidR="00AA3367" w:rsidRDefault="00AA3367" w:rsidP="00AA3367">
      <w:pPr>
        <w:spacing w:after="44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uzyskał dochód w wysokości: zł  </w:t>
      </w:r>
    </w:p>
    <w:p w14:paraId="7F87741E" w14:textId="77777777" w:rsidR="00AA3367" w:rsidRDefault="00AA3367" w:rsidP="00AA3367">
      <w:pPr>
        <w:spacing w:after="0"/>
        <w:ind w:left="131" w:right="39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7E8FFF" w14:textId="77777777" w:rsidR="00AA3367" w:rsidRDefault="00AA3367" w:rsidP="00AA3367">
      <w:pPr>
        <w:spacing w:after="68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66EF19" w14:textId="77777777" w:rsidR="00AA3367" w:rsidRDefault="00AA3367" w:rsidP="00AA3367">
      <w:pPr>
        <w:spacing w:after="26" w:line="265" w:lineRule="auto"/>
        <w:ind w:left="131" w:right="9642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Style w:val="TableGrid"/>
        <w:tblpPr w:vertAnchor="text" w:tblpX="5649" w:tblpY="35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D2567F1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542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767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65E7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6C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84A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56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189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F11465E" w14:textId="77777777" w:rsidR="00AA3367" w:rsidRDefault="00AA3367" w:rsidP="00AA3367">
      <w:pPr>
        <w:spacing w:after="26"/>
        <w:ind w:left="131" w:right="1494"/>
      </w:pPr>
      <w:r>
        <w:rPr>
          <w:rFonts w:ascii="Arial" w:eastAsia="Arial" w:hAnsi="Arial" w:cs="Arial"/>
          <w:sz w:val="10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</w:p>
    <w:p w14:paraId="14C5585F" w14:textId="77777777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71DBEE47" w14:textId="77777777" w:rsidR="00AA3367" w:rsidRDefault="00AA3367" w:rsidP="00AA3367">
      <w:pPr>
        <w:tabs>
          <w:tab w:val="center" w:pos="825"/>
          <w:tab w:val="center" w:pos="1519"/>
          <w:tab w:val="center" w:pos="290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 </w:t>
      </w:r>
      <w:r>
        <w:rPr>
          <w:rFonts w:ascii="Times New Roman" w:eastAsia="Times New Roman" w:hAnsi="Times New Roman" w:cs="Times New Roman"/>
          <w:sz w:val="15"/>
        </w:rPr>
        <w:tab/>
      </w:r>
    </w:p>
    <w:p w14:paraId="1D511BB9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BA13A7C" w14:textId="77777777" w:rsidR="00AA3367" w:rsidRDefault="00AA3367" w:rsidP="00AA3367">
      <w:pPr>
        <w:spacing w:after="31"/>
        <w:ind w:left="131" w:right="149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649" w:tblpY="-97"/>
        <w:tblOverlap w:val="never"/>
        <w:tblW w:w="2728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6D507F67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7C5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FE0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1AC6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2AC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03F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60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4706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44348489" w14:textId="77777777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2DCD47D3" w14:textId="77777777" w:rsidR="00AA3367" w:rsidRDefault="00AA3367" w:rsidP="00AA3367">
      <w:pPr>
        <w:tabs>
          <w:tab w:val="center" w:pos="825"/>
          <w:tab w:val="center" w:pos="1519"/>
          <w:tab w:val="center" w:pos="290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p w14:paraId="37492B24" w14:textId="77777777" w:rsidR="00AA3367" w:rsidRDefault="00AA3367" w:rsidP="00AA3367">
      <w:pPr>
        <w:spacing w:after="31"/>
        <w:ind w:left="131" w:right="149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649" w:tblpY="-97"/>
        <w:tblOverlap w:val="never"/>
        <w:tblW w:w="2728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03BE3562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D47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2257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B2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AFA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0810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1BB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F7E8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312A9A0" w14:textId="77777777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6E021B5D" w14:textId="77777777" w:rsidR="00AA3367" w:rsidRDefault="00AA3367" w:rsidP="00AA3367">
      <w:pPr>
        <w:spacing w:after="50"/>
        <w:ind w:left="2223" w:right="1494" w:hanging="10"/>
      </w:pP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tbl>
      <w:tblPr>
        <w:tblStyle w:val="TableGrid"/>
        <w:tblpPr w:vertAnchor="text" w:tblpX="5649" w:tblpY="73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81E2DC7" w14:textId="77777777" w:rsidTr="00356F9A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C07C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3F13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703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C7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29D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A2BA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4F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58CEFA6B" w14:textId="77777777" w:rsidR="00AA3367" w:rsidRDefault="00AA3367" w:rsidP="00AA3367">
      <w:pPr>
        <w:spacing w:after="5"/>
        <w:ind w:left="131" w:right="1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69AD85" w14:textId="5662DA3A" w:rsidR="00AA3367" w:rsidRDefault="00AA3367" w:rsidP="00AA3367">
      <w:pPr>
        <w:numPr>
          <w:ilvl w:val="0"/>
          <w:numId w:val="1"/>
        </w:numPr>
        <w:spacing w:after="57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tbl>
      <w:tblPr>
        <w:tblStyle w:val="TableGrid"/>
        <w:tblpPr w:vertAnchor="text" w:tblpX="5649" w:tblpY="73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26ECE4C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83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1845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FB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4DDC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27B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7F3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1B8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FECF3E7" w14:textId="77777777" w:rsidR="00AA3367" w:rsidRDefault="00AA3367" w:rsidP="00AA3367">
      <w:pPr>
        <w:spacing w:after="5"/>
        <w:ind w:left="374" w:right="1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55CAE6" w14:textId="30CE843D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 zł. </w:t>
      </w:r>
    </w:p>
    <w:p w14:paraId="76559532" w14:textId="77777777" w:rsidR="00AA3367" w:rsidRDefault="00AA3367" w:rsidP="00AA3367">
      <w:pPr>
        <w:tabs>
          <w:tab w:val="center" w:pos="837"/>
          <w:tab w:val="center" w:pos="1519"/>
          <w:tab w:val="center" w:pos="2907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p w14:paraId="4C498F7C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D1254B3" w14:textId="77777777" w:rsidR="00AA3367" w:rsidRDefault="00AA3367" w:rsidP="00AA3367">
      <w:pPr>
        <w:spacing w:after="586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34829E7" w14:textId="77777777" w:rsidR="00AA3367" w:rsidRDefault="00AA3367" w:rsidP="00AA3367">
      <w:pPr>
        <w:spacing w:after="0"/>
        <w:ind w:left="374"/>
      </w:pPr>
      <w:r>
        <w:rPr>
          <w:rFonts w:ascii="Arial" w:eastAsia="Arial" w:hAnsi="Arial" w:cs="Arial"/>
          <w:sz w:val="18"/>
        </w:rPr>
        <w:t xml:space="preserve"> </w:t>
      </w:r>
    </w:p>
    <w:p w14:paraId="027C325A" w14:textId="77777777" w:rsidR="00AA3367" w:rsidRDefault="00AA3367" w:rsidP="00AA3367">
      <w:pPr>
        <w:numPr>
          <w:ilvl w:val="0"/>
          <w:numId w:val="2"/>
        </w:numPr>
        <w:spacing w:after="12"/>
        <w:ind w:right="444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Wpisz rok kalendarzowy, z którego będzie ustalany dochód Twojego gospodarstwa domowego.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71A45959" w14:textId="77777777" w:rsidR="00AA3367" w:rsidRDefault="00AA3367" w:rsidP="00AA3367">
      <w:pPr>
        <w:numPr>
          <w:ilvl w:val="0"/>
          <w:numId w:val="2"/>
        </w:numPr>
        <w:spacing w:after="59"/>
        <w:ind w:right="444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oświadczeniu należy wpisać następujące rodzaje dochodów niepodlegających opodatkowaniu podatkiem  dochodowym od osób fizycznych – art. 411 ust. 10i ustawy z dnia 27 kwietnia 2001 r. – Prawo ochrony środowiska w związku z art. 3 pkt 1 lit. c ustawy z dnia 28 listopada 2003 r. o świadczeniach rodzinnych (Dz. U. z 2020 r.    poz. 111): </w:t>
      </w:r>
    </w:p>
    <w:p w14:paraId="49049414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zaopatrzeniu inwalidów wojennych i wojskowych oraz ich rodzin,  </w:t>
      </w:r>
    </w:p>
    <w:p w14:paraId="4FB19310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6A63B7CF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pieniężne, dodatek kompensacyjny oraz ryczałt energetyczny określone w przepisach o świadczeniu pieniężnym i uprawnieniach przysługujących żołnierzom zastępczej służby wojskowej </w:t>
      </w:r>
      <w:r>
        <w:rPr>
          <w:rFonts w:ascii="Times New Roman" w:eastAsia="Times New Roman" w:hAnsi="Times New Roman" w:cs="Times New Roman"/>
          <w:sz w:val="20"/>
        </w:rPr>
        <w:tab/>
        <w:t xml:space="preserve"> przymusowo zatrudnianym w kopalniach węgla, kamieniołomach, zakładach rud uranu i batalionach </w:t>
      </w:r>
      <w:r>
        <w:rPr>
          <w:rFonts w:ascii="Times New Roman" w:eastAsia="Times New Roman" w:hAnsi="Times New Roman" w:cs="Times New Roman"/>
          <w:sz w:val="20"/>
        </w:rPr>
        <w:tab/>
        <w:t xml:space="preserve"> budowlanych,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0E8F68BA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dodatek kombatancki, ryczałt energetyczny i dodatek kompensacyjny określone w przepisach o kombatantach oraz niektórych osobach będących ofiarami represji wojennych i okresu powojennego,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EB169F5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14:paraId="673AB34B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51FD3589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 </w:t>
      </w:r>
    </w:p>
    <w:p w14:paraId="79FBBB2F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zasiłki chorobowe określone w przepisach o ubezpieczeniu społecznym rolników oraz w przepisach o systemie ubezpieczeń społecznych,  </w:t>
      </w:r>
    </w:p>
    <w:p w14:paraId="4948E1ED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0C1011A6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 </w:t>
      </w:r>
    </w:p>
    <w:p w14:paraId="5F81CAE5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15198DF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02626926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członków rolniczych spółdzielni produkcyjnych z tytułu członkostwa w rolniczej spółdzielni produkcyjnej, pomniejszone o składki na ubezpieczenia społeczne,  </w:t>
      </w:r>
    </w:p>
    <w:p w14:paraId="14688AE2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alimenty na rzecz dzieci,  </w:t>
      </w:r>
    </w:p>
    <w:p w14:paraId="09A4BCCD" w14:textId="77777777" w:rsidR="00AA3367" w:rsidRDefault="00AA3367" w:rsidP="00AA3367">
      <w:pPr>
        <w:numPr>
          <w:ilvl w:val="0"/>
          <w:numId w:val="3"/>
        </w:numPr>
        <w:spacing w:after="139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doktoranckie przyznane na podstawie art. 209 ust. 1 i 7 ustawy z dnia 20 lipca 2018 r. – Prawo o szkolnictwie wyższym i nauce (Dz. U. z 2020 r. poz. 85,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a także – zgodnie przepisem przejściowym: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stypendia sportowe przyznane na podstawie ustawy z dnia 25 czerwca 2010 r. o sporcie (Dz. U. z 2020 r. poz. 1133) oraz inne stypendia o charakterze socjalnym przyznane uczniom lub studentom,  </w:t>
      </w:r>
    </w:p>
    <w:p w14:paraId="0FEBAD89" w14:textId="77777777" w:rsidR="00AA3367" w:rsidRDefault="00AA3367" w:rsidP="00AA3367">
      <w:pPr>
        <w:numPr>
          <w:ilvl w:val="0"/>
          <w:numId w:val="3"/>
        </w:numPr>
        <w:spacing w:after="167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5F6D28ED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79C7E2DD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dodatki za tajne nauczanie określone w ustawie z dnia 26 stycznia 1982 r. – Karta Nauczyciela (Dz. U. z 2019 r. poz. 2215),  </w:t>
      </w:r>
    </w:p>
    <w:p w14:paraId="04571F2A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1D5350DF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205240D9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z tytułu prawa do bezpłatnego węgla określone w przepisach o restrukturyzacji górnictwa węgla kamiennego w latach 2003–2006,  </w:t>
      </w:r>
    </w:p>
    <w:p w14:paraId="0E8E8367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określone w przepisach o wykonywaniu mandatu posła i senatora,  </w:t>
      </w:r>
    </w:p>
    <w:p w14:paraId="0C53AD3C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gospodarstwa rolnego,  </w:t>
      </w:r>
    </w:p>
    <w:p w14:paraId="01298DB9" w14:textId="77777777" w:rsidR="00AA3367" w:rsidRDefault="00AA3367" w:rsidP="00AA3367">
      <w:pPr>
        <w:numPr>
          <w:ilvl w:val="0"/>
          <w:numId w:val="3"/>
        </w:numPr>
        <w:spacing w:after="100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322EAB27" w14:textId="77777777" w:rsidR="00AA3367" w:rsidRDefault="00AA3367" w:rsidP="00AA3367">
      <w:pPr>
        <w:numPr>
          <w:ilvl w:val="0"/>
          <w:numId w:val="3"/>
        </w:numPr>
        <w:spacing w:after="0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4368D2CE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zaliczkę alimentacyjną określoną w przepisach o postępowaniu wobec dłużników alimentacyjnych oraz zaliczce alimentacyjnej,  </w:t>
      </w:r>
    </w:p>
    <w:p w14:paraId="276C13CC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pieniężne wypłacane w przypadku bezskuteczności egzekucji alimentów,  </w:t>
      </w:r>
    </w:p>
    <w:p w14:paraId="78404AEE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pomoc materialną o charakterze socjalnym określoną w art. 90c ust. 2 ustawy z dnia 7 września 1991 r 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Przepisy wprowadzające ustawę – Prawo o szkolnictwie wyższym i nauce – dotychczasową pomoc materialną określoną w art. 173 ust. 1 pkt 1, 2 i 8, art. 173a, art. 199 ust. 1 pkt 1, 2 i 4 i art. 199a ustawy z dnia 27 lipca 2005 r. – Prawo    o szkolnictwie wyższym,  </w:t>
      </w:r>
    </w:p>
    <w:p w14:paraId="558773C9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otrzymane na podstawie art. 27f ust. 8–10 ustawy z dnia 26 lipca 1991 r. o podatku dochodowym od osób fizycznych,  </w:t>
      </w:r>
    </w:p>
    <w:p w14:paraId="4871D271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ustawie z dnia 20 marca 2015 r. o działaczach opozycji antykomunistycznej oraz osobach represjonowanych z powodów politycznych (Dz. U. z 2020 r. poz. 319,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</w:t>
      </w:r>
    </w:p>
    <w:p w14:paraId="51A30C85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rodzicielskie,  </w:t>
      </w:r>
    </w:p>
    <w:p w14:paraId="7724317D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zasiłek macierzyński, o którym mowa w przepisach o ubezpieczeniu społecznym rolników,  </w:t>
      </w:r>
    </w:p>
    <w:p w14:paraId="428B8D2F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dla bezrobotnych finansowane ze środków Unii Europejskiej,  </w:t>
      </w:r>
    </w:p>
    <w:p w14:paraId="7EB418D1" w14:textId="77777777" w:rsidR="00AA3367" w:rsidRDefault="00AA3367" w:rsidP="00AA3367">
      <w:pPr>
        <w:numPr>
          <w:ilvl w:val="0"/>
          <w:numId w:val="3"/>
        </w:numPr>
        <w:spacing w:after="1" w:line="266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 </w:t>
      </w:r>
      <w:r>
        <w:rPr>
          <w:rFonts w:ascii="Arial" w:eastAsia="Arial" w:hAnsi="Arial" w:cs="Arial"/>
          <w:sz w:val="18"/>
        </w:rPr>
        <w:t xml:space="preserve"> </w:t>
      </w:r>
    </w:p>
    <w:p w14:paraId="5E28F479" w14:textId="77777777" w:rsidR="00AA3367" w:rsidRDefault="00AA3367" w:rsidP="00AA3367">
      <w:pPr>
        <w:spacing w:after="0"/>
        <w:ind w:left="183" w:right="9638"/>
      </w:pPr>
      <w:r>
        <w:rPr>
          <w:rFonts w:ascii="Arial" w:eastAsia="Arial" w:hAnsi="Arial" w:cs="Arial"/>
          <w:sz w:val="18"/>
        </w:rPr>
        <w:t xml:space="preserve">  </w:t>
      </w:r>
    </w:p>
    <w:p w14:paraId="6437AB2F" w14:textId="77777777" w:rsidR="00AA3367" w:rsidRDefault="00AA3367" w:rsidP="00AA3367">
      <w:pPr>
        <w:spacing w:after="31"/>
        <w:ind w:left="183"/>
      </w:pPr>
      <w:r>
        <w:rPr>
          <w:rFonts w:ascii="Arial" w:eastAsia="Arial" w:hAnsi="Arial" w:cs="Arial"/>
          <w:sz w:val="18"/>
        </w:rPr>
        <w:t xml:space="preserve"> </w:t>
      </w:r>
    </w:p>
    <w:p w14:paraId="46AF1320" w14:textId="77777777" w:rsidR="00AA3367" w:rsidRDefault="00AA3367" w:rsidP="00AA3367">
      <w:pPr>
        <w:spacing w:after="0" w:line="268" w:lineRule="auto"/>
        <w:ind w:left="476" w:hanging="9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7D7F6D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8E5967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B0F1C6" w14:textId="0D4F6002" w:rsidR="007D5FAB" w:rsidRPr="007D5FAB" w:rsidRDefault="00AA3367" w:rsidP="007D5FAB">
      <w:pPr>
        <w:spacing w:after="89"/>
        <w:ind w:left="1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0BA78F" w14:textId="54982DC0" w:rsidR="007D5FAB" w:rsidRDefault="00AA3367" w:rsidP="00AA3367">
      <w:pPr>
        <w:spacing w:after="1" w:line="266" w:lineRule="auto"/>
        <w:ind w:left="197" w:right="81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---------------------   --------------------------- </w:t>
      </w:r>
      <w:r w:rsidR="007D5FAB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  </w:t>
      </w:r>
    </w:p>
    <w:p w14:paraId="63946EB7" w14:textId="2E884444" w:rsidR="00AA3367" w:rsidRDefault="007D5FAB" w:rsidP="00AA3367">
      <w:pPr>
        <w:spacing w:after="1" w:line="266" w:lineRule="auto"/>
        <w:ind w:left="197" w:right="8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AA3367">
        <w:rPr>
          <w:rFonts w:ascii="Times New Roman" w:eastAsia="Times New Roman" w:hAnsi="Times New Roman" w:cs="Times New Roman"/>
          <w:sz w:val="20"/>
        </w:rPr>
        <w:t xml:space="preserve">(miejscowość)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AA3367">
        <w:rPr>
          <w:rFonts w:ascii="Times New Roman" w:eastAsia="Times New Roman" w:hAnsi="Times New Roman" w:cs="Times New Roman"/>
          <w:sz w:val="20"/>
        </w:rPr>
        <w:t xml:space="preserve"> (data: </w:t>
      </w:r>
      <w:proofErr w:type="spellStart"/>
      <w:r w:rsidR="00AA3367">
        <w:rPr>
          <w:rFonts w:ascii="Times New Roman" w:eastAsia="Times New Roman" w:hAnsi="Times New Roman" w:cs="Times New Roman"/>
          <w:sz w:val="20"/>
        </w:rPr>
        <w:t>dd</w:t>
      </w:r>
      <w:proofErr w:type="spellEnd"/>
      <w:r w:rsidR="00AA3367"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 w:rsidR="00AA3367">
        <w:rPr>
          <w:rFonts w:ascii="Times New Roman" w:eastAsia="Times New Roman" w:hAnsi="Times New Roman" w:cs="Times New Roman"/>
          <w:sz w:val="20"/>
        </w:rPr>
        <w:t>rrrr</w:t>
      </w:r>
      <w:proofErr w:type="spellEnd"/>
      <w:r w:rsidR="00AA3367">
        <w:rPr>
          <w:rFonts w:ascii="Times New Roman" w:eastAsia="Times New Roman" w:hAnsi="Times New Roman" w:cs="Times New Roman"/>
          <w:sz w:val="20"/>
        </w:rPr>
        <w:t xml:space="preserve">)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 w:rsidR="00AA3367"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14:paraId="50685A84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655358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3B2532" w14:textId="77777777" w:rsidR="00AA3367" w:rsidRDefault="00AA3367" w:rsidP="00AA3367">
      <w:pPr>
        <w:spacing w:after="0" w:line="257" w:lineRule="auto"/>
        <w:ind w:left="467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180EBAEB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br w:type="page"/>
      </w:r>
    </w:p>
    <w:p w14:paraId="0825955A" w14:textId="77777777" w:rsidR="00AA3367" w:rsidRDefault="00AA3367" w:rsidP="00AA3367">
      <w:pPr>
        <w:spacing w:after="56"/>
        <w:ind w:left="208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14:paraId="24DF5837" w14:textId="77777777" w:rsidR="00AA3367" w:rsidRDefault="00AA3367" w:rsidP="00AA3367">
      <w:pPr>
        <w:spacing w:after="26" w:line="257" w:lineRule="auto"/>
        <w:ind w:left="405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27480A80" w14:textId="77777777" w:rsidR="00AA3367" w:rsidRDefault="00AA3367" w:rsidP="00AA3367">
      <w:pPr>
        <w:spacing w:after="22"/>
        <w:ind w:left="39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C7A625" w14:textId="77777777" w:rsidR="00AA3367" w:rsidRDefault="00AA3367" w:rsidP="00AA3367">
      <w:pPr>
        <w:spacing w:after="25"/>
        <w:ind w:right="385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3DA485" w14:textId="77777777" w:rsidR="00AA3367" w:rsidRDefault="00AA3367" w:rsidP="00AA3367">
      <w:pPr>
        <w:spacing w:after="1" w:line="257" w:lineRule="auto"/>
        <w:ind w:left="2095" w:hanging="10"/>
      </w:pPr>
      <w:r>
        <w:rPr>
          <w:rFonts w:ascii="Times New Roman" w:eastAsia="Times New Roman" w:hAnsi="Times New Roman" w:cs="Times New Roman"/>
          <w:b/>
        </w:rPr>
        <w:t>O WIELKOŚCI GOSPODARSTWA ROLNEGO 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DD5C4E" w14:textId="77777777" w:rsidR="00AA3367" w:rsidRDefault="00AA3367" w:rsidP="00AA3367">
      <w:pPr>
        <w:spacing w:after="1" w:line="257" w:lineRule="auto"/>
        <w:ind w:left="1200" w:hanging="10"/>
      </w:pPr>
      <w:r>
        <w:rPr>
          <w:rFonts w:ascii="Times New Roman" w:eastAsia="Times New Roman" w:hAnsi="Times New Roman" w:cs="Times New Roman"/>
          <w:b/>
        </w:rPr>
        <w:t xml:space="preserve">LUB CZŁONKA GOSPODARSTWA DOMOWEGO WNIOSKODAWCY,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6D2AFBF1" w14:textId="77777777" w:rsidR="00AA3367" w:rsidRDefault="00AA3367" w:rsidP="00AA3367">
      <w:pPr>
        <w:spacing w:after="1" w:line="257" w:lineRule="auto"/>
        <w:ind w:left="3360" w:right="1113" w:hanging="1443"/>
      </w:pPr>
      <w:r>
        <w:rPr>
          <w:rFonts w:ascii="Times New Roman" w:eastAsia="Times New Roman" w:hAnsi="Times New Roman" w:cs="Times New Roman"/>
          <w:b/>
        </w:rPr>
        <w:t xml:space="preserve">WYRAŻONEJ W HEKTARACH PRZELICZENIOWYCH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OGÓLNEJ POWIERZCHNI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14:paraId="25104410" w14:textId="77777777" w:rsidR="00AA3367" w:rsidRDefault="00AA3367" w:rsidP="00AA3367">
      <w:pPr>
        <w:spacing w:after="56"/>
        <w:ind w:left="20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C0FE8DC" w14:textId="77777777" w:rsidR="00AA3367" w:rsidRDefault="00AA3367" w:rsidP="00AA3367">
      <w:pPr>
        <w:spacing w:after="1" w:line="257" w:lineRule="auto"/>
        <w:ind w:left="203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OŚWIADCZENIE*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96531F7" w14:textId="77777777" w:rsidR="00AA3367" w:rsidRDefault="00AA3367" w:rsidP="00AA3367">
      <w:pPr>
        <w:spacing w:after="0" w:line="258" w:lineRule="auto"/>
        <w:ind w:left="193"/>
      </w:pPr>
      <w:r>
        <w:rPr>
          <w:rFonts w:ascii="Times New Roman" w:eastAsia="Times New Roman" w:hAnsi="Times New Roman" w:cs="Times New Roman"/>
          <w:b/>
          <w:sz w:val="20"/>
        </w:rPr>
        <w:t xml:space="preserve">(nie wypełniaj, jeżeli oświadczenie dotyczy Twojego gospodarstwa rolnego)  </w:t>
      </w:r>
    </w:p>
    <w:p w14:paraId="0A3A95E5" w14:textId="77777777" w:rsidR="00AA3367" w:rsidRDefault="00AA3367" w:rsidP="00AA3367">
      <w:pPr>
        <w:spacing w:after="3"/>
        <w:ind w:left="2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4951869" w14:textId="77777777" w:rsidR="00AA3367" w:rsidRDefault="00AA3367" w:rsidP="00AA3367">
      <w:pPr>
        <w:spacing w:after="95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6D619AE" w14:textId="77777777" w:rsidR="00AA3367" w:rsidRDefault="00AA3367" w:rsidP="00AA3367">
      <w:pPr>
        <w:spacing w:after="95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3EA4287D" w14:textId="77777777" w:rsidR="00AA3367" w:rsidRDefault="00AA3367" w:rsidP="00AA3367">
      <w:pPr>
        <w:spacing w:after="93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AB21C0D" w14:textId="77777777" w:rsidR="00AA3367" w:rsidRDefault="00AA3367" w:rsidP="00AA3367">
      <w:pPr>
        <w:spacing w:after="4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0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A3367" w14:paraId="66AECFCF" w14:textId="77777777" w:rsidTr="00356F9A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3FD" w14:textId="77777777" w:rsidR="00AA3367" w:rsidRDefault="00AA3367" w:rsidP="00356F9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25E0" w14:textId="77777777" w:rsidR="00AA3367" w:rsidRDefault="00AA3367" w:rsidP="00356F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A9C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7A0C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DAC1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107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84E3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CCEA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552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9FD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B887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671DF3" w14:textId="77777777" w:rsidR="00AA3367" w:rsidRDefault="00AA3367" w:rsidP="00AA3367">
      <w:pPr>
        <w:spacing w:after="69"/>
        <w:ind w:left="3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F4E6BF" w14:textId="77777777" w:rsidR="00AA3367" w:rsidRDefault="00AA3367" w:rsidP="00AA3367">
      <w:pPr>
        <w:spacing w:after="163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44DD57" w14:textId="77777777" w:rsidR="00AA3367" w:rsidRDefault="00AA3367" w:rsidP="00AA3367">
      <w:pPr>
        <w:spacing w:after="50"/>
        <w:ind w:left="20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7EC360A" w14:textId="77777777" w:rsidR="00AA3367" w:rsidRDefault="00AA3367" w:rsidP="00AA3367">
      <w:pPr>
        <w:spacing w:after="62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14:paraId="0BE1D289" w14:textId="77777777" w:rsidR="00AA3367" w:rsidRDefault="00AA3367" w:rsidP="00AA3367">
      <w:pPr>
        <w:spacing w:after="19"/>
        <w:ind w:left="208" w:right="43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983" w:tblpY="-3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AA3367" w14:paraId="4F9A1326" w14:textId="77777777" w:rsidTr="00356F9A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8E6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43C8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24FF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69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4DD76FD" w14:textId="77777777" w:rsidR="00AA3367" w:rsidRDefault="00AA3367" w:rsidP="00AA3367">
      <w:pPr>
        <w:spacing w:after="4" w:line="249" w:lineRule="auto"/>
        <w:ind w:left="203" w:right="4364" w:hanging="10"/>
      </w:pPr>
      <w:r>
        <w:rPr>
          <w:rFonts w:ascii="Times New Roman" w:eastAsia="Times New Roman" w:hAnsi="Times New Roman" w:cs="Times New Roman"/>
          <w:sz w:val="20"/>
        </w:rPr>
        <w:t>Oświadczam, że w roku kalendarzowym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F2AAE1D" w14:textId="77777777" w:rsidR="00AA3367" w:rsidRDefault="00AA3367" w:rsidP="00AA3367">
      <w:pPr>
        <w:spacing w:after="58"/>
        <w:ind w:left="208" w:right="43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665F15" w14:textId="77777777" w:rsidR="00AA3367" w:rsidRDefault="00AA3367" w:rsidP="00AA3367">
      <w:pPr>
        <w:spacing w:after="4" w:line="249" w:lineRule="auto"/>
        <w:ind w:left="203" w:hanging="10"/>
      </w:pPr>
      <w:r>
        <w:rPr>
          <w:rFonts w:ascii="Times New Roman" w:eastAsia="Times New Roman" w:hAnsi="Times New Roman" w:cs="Times New Roman"/>
          <w:sz w:val="20"/>
        </w:rPr>
        <w:t xml:space="preserve">przeciętna powierzchnia mojego gospodarstwa rolnego albo gospodarstwa rolnego wyżej wymienionego członka gospodarstwa domowego w ha przeliczeniowych ogólnej powierzchni wynosiła: </w:t>
      </w:r>
    </w:p>
    <w:p w14:paraId="495A8C95" w14:textId="77777777" w:rsidR="00AA3367" w:rsidRDefault="00AA3367" w:rsidP="00AA3367">
      <w:pPr>
        <w:spacing w:after="0"/>
        <w:ind w:left="208" w:right="1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2950" w:type="dxa"/>
        <w:tblInd w:w="676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AA3367" w14:paraId="2AC1409A" w14:textId="77777777" w:rsidTr="00356F9A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15CF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6C5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D351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D7B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2679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9AD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9DE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2D81D73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7EEA5E2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95EB887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</w:p>
    <w:p w14:paraId="31D9DC53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6285C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A6FA7B" w14:textId="77777777" w:rsidR="00AA3367" w:rsidRDefault="00AA3367" w:rsidP="00AA3367">
      <w:pPr>
        <w:spacing w:after="89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42F35" w14:textId="77777777" w:rsidR="00AA3367" w:rsidRDefault="00AA3367" w:rsidP="00AA3367">
      <w:pPr>
        <w:spacing w:after="4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5F3B4A9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6677E8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12E82F" w14:textId="77777777" w:rsidR="00AA3367" w:rsidRDefault="00AA3367" w:rsidP="00AA3367">
      <w:pPr>
        <w:spacing w:after="0" w:line="258" w:lineRule="auto"/>
        <w:ind w:left="486" w:hanging="29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26146FBE" w14:textId="7DB3E183" w:rsidR="00754A2A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5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5971"/>
    <w:multiLevelType w:val="hybridMultilevel"/>
    <w:tmpl w:val="31D29278"/>
    <w:lvl w:ilvl="0" w:tplc="A2681FA4">
      <w:start w:val="1"/>
      <w:numFmt w:val="bullet"/>
      <w:lvlText w:val="–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EEA0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8A49A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6D26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CA7F2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87BF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2791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E692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C499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400F2"/>
    <w:multiLevelType w:val="hybridMultilevel"/>
    <w:tmpl w:val="C3DE9758"/>
    <w:lvl w:ilvl="0" w:tplc="9A80C81A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42A2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69C1BD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3CCBC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1B0096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50ED2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486A87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06D9C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2A4409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03E37C8"/>
    <w:multiLevelType w:val="hybridMultilevel"/>
    <w:tmpl w:val="62F82800"/>
    <w:lvl w:ilvl="0" w:tplc="D4D0D62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A3E8A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023E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656E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8177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4F60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6D30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2F72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CAA0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67"/>
    <w:rsid w:val="00754A2A"/>
    <w:rsid w:val="007D5FAB"/>
    <w:rsid w:val="00AA3367"/>
    <w:rsid w:val="00D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BEA5"/>
  <w15:chartTrackingRefBased/>
  <w15:docId w15:val="{D111094E-3B89-42F6-81B9-FDA8B6A2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6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33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Pomoc Bliźniemu</dc:creator>
  <cp:keywords/>
  <dc:description/>
  <cp:lastModifiedBy>ajezior</cp:lastModifiedBy>
  <cp:revision>2</cp:revision>
  <dcterms:created xsi:type="dcterms:W3CDTF">2020-11-05T11:27:00Z</dcterms:created>
  <dcterms:modified xsi:type="dcterms:W3CDTF">2020-11-05T11:27:00Z</dcterms:modified>
</cp:coreProperties>
</file>