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CB" w:rsidRPr="00FC2ACB" w:rsidRDefault="00FC2ACB" w:rsidP="00FC2ACB">
      <w:pPr>
        <w:spacing w:after="0"/>
        <w:ind w:right="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2ACB">
        <w:rPr>
          <w:rFonts w:ascii="Times New Roman" w:hAnsi="Times New Roman" w:cs="Times New Roman"/>
          <w:sz w:val="24"/>
          <w:szCs w:val="24"/>
        </w:rPr>
        <w:t>Krasnystaw, dnia</w:t>
      </w:r>
    </w:p>
    <w:p w:rsidR="00FC2ACB" w:rsidRDefault="00FC2ACB" w:rsidP="00FC2ACB">
      <w:pPr>
        <w:spacing w:after="0"/>
        <w:ind w:right="26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2ACB" w:rsidRDefault="00FC2ACB" w:rsidP="00FC2ACB">
      <w:pPr>
        <w:spacing w:after="0"/>
        <w:ind w:right="26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  <w:bookmarkStart w:id="0" w:name="_GoBack"/>
      <w:bookmarkEnd w:id="0"/>
    </w:p>
    <w:p w:rsidR="00FC2ACB" w:rsidRDefault="00FC2ACB" w:rsidP="00FC2ACB">
      <w:pPr>
        <w:spacing w:after="0"/>
        <w:ind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Robert Kościuk</w:t>
      </w:r>
    </w:p>
    <w:p w:rsidR="00FC2ACB" w:rsidRDefault="00AF2B4E" w:rsidP="00AF2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FC2ACB">
        <w:rPr>
          <w:rFonts w:ascii="Times New Roman" w:hAnsi="Times New Roman" w:cs="Times New Roman"/>
          <w:b/>
          <w:bCs/>
          <w:sz w:val="24"/>
          <w:szCs w:val="24"/>
        </w:rPr>
        <w:t>Burmistrz Miasta Krasnystaw</w:t>
      </w:r>
    </w:p>
    <w:p w:rsidR="00FC2ACB" w:rsidRDefault="00FC2ACB" w:rsidP="00FC2ACB">
      <w:pPr>
        <w:spacing w:after="0"/>
        <w:ind w:right="127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Plac 3 Maja 29</w:t>
      </w:r>
    </w:p>
    <w:p w:rsidR="00FC2ACB" w:rsidRDefault="00FC2ACB" w:rsidP="00FC2ACB">
      <w:pPr>
        <w:spacing w:after="0"/>
        <w:ind w:right="113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22-300 Krasnystaw</w:t>
      </w:r>
    </w:p>
    <w:p w:rsidR="00FC2ACB" w:rsidRDefault="00FC2ACB" w:rsidP="00FC2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ACB" w:rsidRDefault="00FC2ACB" w:rsidP="00FC2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4B3" w:rsidRDefault="002054B3" w:rsidP="00FC2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4B3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054B3">
        <w:rPr>
          <w:rFonts w:ascii="Times New Roman" w:hAnsi="Times New Roman" w:cs="Times New Roman"/>
          <w:b/>
          <w:bCs/>
          <w:sz w:val="24"/>
          <w:szCs w:val="24"/>
        </w:rPr>
        <w:t xml:space="preserve"> OBJĘCIE PATRONATEM HONOROWYM </w:t>
      </w:r>
    </w:p>
    <w:p w:rsidR="00284DD3" w:rsidRDefault="002054B3" w:rsidP="00FC2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4B3">
        <w:rPr>
          <w:rFonts w:ascii="Times New Roman" w:hAnsi="Times New Roman" w:cs="Times New Roman"/>
          <w:b/>
          <w:bCs/>
          <w:sz w:val="24"/>
          <w:szCs w:val="24"/>
        </w:rPr>
        <w:t>BUR</w:t>
      </w:r>
      <w:r w:rsidR="00E002C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054B3">
        <w:rPr>
          <w:rFonts w:ascii="Times New Roman" w:hAnsi="Times New Roman" w:cs="Times New Roman"/>
          <w:b/>
          <w:bCs/>
          <w:sz w:val="24"/>
          <w:szCs w:val="24"/>
        </w:rPr>
        <w:t>ISTRZA MIASTA KRASNYSTAW</w:t>
      </w:r>
    </w:p>
    <w:p w:rsidR="002054B3" w:rsidRDefault="002054B3" w:rsidP="00205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4390"/>
        <w:gridCol w:w="1999"/>
        <w:gridCol w:w="2702"/>
      </w:tblGrid>
      <w:tr w:rsidR="002054B3" w:rsidTr="00B65879">
        <w:trPr>
          <w:trHeight w:val="642"/>
        </w:trPr>
        <w:tc>
          <w:tcPr>
            <w:tcW w:w="9091" w:type="dxa"/>
            <w:gridSpan w:val="3"/>
          </w:tcPr>
          <w:p w:rsidR="002054B3" w:rsidRPr="002054B3" w:rsidRDefault="002054B3" w:rsidP="002054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ORGANIZATORA</w:t>
            </w:r>
          </w:p>
        </w:tc>
      </w:tr>
      <w:tr w:rsidR="002054B3" w:rsidTr="00FC2ACB">
        <w:trPr>
          <w:trHeight w:val="642"/>
        </w:trPr>
        <w:tc>
          <w:tcPr>
            <w:tcW w:w="4390" w:type="dxa"/>
            <w:vMerge w:val="restart"/>
          </w:tcPr>
          <w:p w:rsidR="002054B3" w:rsidRDefault="002054B3" w:rsidP="00E002CF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o:</w:t>
            </w:r>
          </w:p>
          <w:p w:rsidR="00FC2ACB" w:rsidRPr="00FC2ACB" w:rsidRDefault="00FC2ACB" w:rsidP="00FC2ACB"/>
          <w:p w:rsidR="00FC2ACB" w:rsidRPr="00FC2ACB" w:rsidRDefault="00FC2ACB" w:rsidP="00FC2ACB"/>
          <w:p w:rsidR="00FC2ACB" w:rsidRPr="00FC2ACB" w:rsidRDefault="00FC2ACB" w:rsidP="00FC2ACB"/>
          <w:p w:rsidR="00FC2ACB" w:rsidRDefault="00FC2ACB" w:rsidP="00FC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Pr="00FC2ACB" w:rsidRDefault="00FC2ACB" w:rsidP="00FC2ACB"/>
          <w:p w:rsidR="00FC2ACB" w:rsidRDefault="00FC2ACB" w:rsidP="00FC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FC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Pr="00FC2ACB" w:rsidRDefault="00FC2ACB" w:rsidP="00FC2ACB"/>
        </w:tc>
        <w:tc>
          <w:tcPr>
            <w:tcW w:w="1999" w:type="dxa"/>
          </w:tcPr>
          <w:p w:rsidR="002054B3" w:rsidRDefault="002054B3" w:rsidP="00E002CF">
            <w:pPr>
              <w:pStyle w:val="Akapitzlist"/>
              <w:numPr>
                <w:ilvl w:val="0"/>
                <w:numId w:val="2"/>
              </w:numPr>
              <w:ind w:left="284" w:hanging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organizatora</w:t>
            </w:r>
          </w:p>
          <w:p w:rsidR="002054B3" w:rsidRDefault="002054B3" w:rsidP="002054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2054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2054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Pr="002054B3" w:rsidRDefault="002054B3" w:rsidP="002054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2054B3" w:rsidRPr="00E002CF" w:rsidRDefault="002054B3" w:rsidP="00E002CF">
            <w:pPr>
              <w:pStyle w:val="Akapitzlist"/>
              <w:numPr>
                <w:ilvl w:val="0"/>
                <w:numId w:val="2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Telefon, </w:t>
            </w:r>
            <w:r w:rsidRPr="00E002CF">
              <w:rPr>
                <w:rFonts w:ascii="Times New Roman" w:hAnsi="Times New Roman" w:cs="Times New Roman"/>
                <w:sz w:val="24"/>
                <w:szCs w:val="24"/>
              </w:rPr>
              <w:t>strona www.</w:t>
            </w:r>
          </w:p>
        </w:tc>
      </w:tr>
      <w:tr w:rsidR="002054B3" w:rsidTr="00FC2ACB">
        <w:trPr>
          <w:trHeight w:val="642"/>
        </w:trPr>
        <w:tc>
          <w:tcPr>
            <w:tcW w:w="4390" w:type="dxa"/>
            <w:vMerge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Adres do korespondencji</w:t>
            </w: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F" w:rsidRDefault="00E002CF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F" w:rsidRDefault="00E002CF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B3" w:rsidTr="00FC2ACB">
        <w:trPr>
          <w:trHeight w:val="642"/>
        </w:trPr>
        <w:tc>
          <w:tcPr>
            <w:tcW w:w="4390" w:type="dxa"/>
          </w:tcPr>
          <w:p w:rsidR="002054B3" w:rsidRP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Status organizator</w:t>
            </w:r>
            <w:r w:rsidR="00FC2A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01" w:type="dxa"/>
            <w:gridSpan w:val="2"/>
          </w:tcPr>
          <w:p w:rsidR="002054B3" w:rsidRDefault="002054B3" w:rsidP="00606307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organizację wydarzenia</w:t>
            </w:r>
          </w:p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B3" w:rsidTr="000A267E">
        <w:trPr>
          <w:trHeight w:val="642"/>
        </w:trPr>
        <w:tc>
          <w:tcPr>
            <w:tcW w:w="9091" w:type="dxa"/>
            <w:gridSpan w:val="3"/>
          </w:tcPr>
          <w:p w:rsidR="00E002CF" w:rsidRPr="00AF2B4E" w:rsidRDefault="002054B3" w:rsidP="00C20FC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PRZEDSIĘWZIĘCIE</w:t>
            </w:r>
          </w:p>
          <w:p w:rsidR="00E002CF" w:rsidRPr="00E002CF" w:rsidRDefault="00E002CF" w:rsidP="00E002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4B3" w:rsidTr="00FC2ACB">
        <w:trPr>
          <w:trHeight w:val="1722"/>
        </w:trPr>
        <w:tc>
          <w:tcPr>
            <w:tcW w:w="4390" w:type="dxa"/>
          </w:tcPr>
          <w:p w:rsidR="002054B3" w:rsidRDefault="002054B3" w:rsidP="0020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planowanego wydarzenia </w:t>
            </w:r>
          </w:p>
          <w:p w:rsidR="002054B3" w:rsidRDefault="002054B3" w:rsidP="0020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2)Termin, miejsce realizacji</w:t>
            </w:r>
          </w:p>
        </w:tc>
      </w:tr>
      <w:tr w:rsidR="002054B3" w:rsidTr="00FC2ACB">
        <w:trPr>
          <w:trHeight w:val="1275"/>
        </w:trPr>
        <w:tc>
          <w:tcPr>
            <w:tcW w:w="9091" w:type="dxa"/>
            <w:gridSpan w:val="3"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3)Opis przedsięwzięcia i jego cele:</w:t>
            </w: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B3" w:rsidTr="00FC2ACB">
        <w:trPr>
          <w:trHeight w:val="1701"/>
        </w:trPr>
        <w:tc>
          <w:tcPr>
            <w:tcW w:w="4390" w:type="dxa"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4)Zasięg</w:t>
            </w:r>
          </w:p>
        </w:tc>
        <w:tc>
          <w:tcPr>
            <w:tcW w:w="4701" w:type="dxa"/>
            <w:gridSpan w:val="2"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5)Charakter wydarzenia</w:t>
            </w: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B3" w:rsidTr="00FC2ACB">
        <w:trPr>
          <w:trHeight w:val="1837"/>
        </w:trPr>
        <w:tc>
          <w:tcPr>
            <w:tcW w:w="4390" w:type="dxa"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E002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dbiorcy wydarzenia</w:t>
            </w:r>
          </w:p>
        </w:tc>
        <w:tc>
          <w:tcPr>
            <w:tcW w:w="4701" w:type="dxa"/>
            <w:gridSpan w:val="2"/>
          </w:tcPr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7)Zaplanowane sposoby promocji wydarzenia</w:t>
            </w: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B3" w:rsidRDefault="002054B3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CB" w:rsidTr="00FC2ACB">
        <w:trPr>
          <w:trHeight w:val="1835"/>
        </w:trPr>
        <w:tc>
          <w:tcPr>
            <w:tcW w:w="4390" w:type="dxa"/>
          </w:tcPr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8)Czy udział w wydarzeniu jest odpłatny?</w:t>
            </w:r>
          </w:p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2"/>
          </w:tcPr>
          <w:p w:rsidR="00FC2ACB" w:rsidRDefault="00FC2ACB" w:rsidP="0020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9)Źródła finansowania przedsięwzięcia</w:t>
            </w:r>
          </w:p>
        </w:tc>
      </w:tr>
    </w:tbl>
    <w:p w:rsidR="002054B3" w:rsidRDefault="002054B3" w:rsidP="00205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B3" w:rsidRPr="002054B3" w:rsidRDefault="002054B3" w:rsidP="00205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4B3" w:rsidRPr="0020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FF1"/>
    <w:multiLevelType w:val="hybridMultilevel"/>
    <w:tmpl w:val="74C08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351"/>
    <w:multiLevelType w:val="hybridMultilevel"/>
    <w:tmpl w:val="3366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5BB4"/>
    <w:multiLevelType w:val="hybridMultilevel"/>
    <w:tmpl w:val="FF7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3"/>
    <w:rsid w:val="002054B3"/>
    <w:rsid w:val="00284DD3"/>
    <w:rsid w:val="00606307"/>
    <w:rsid w:val="00AF2B4E"/>
    <w:rsid w:val="00C102F0"/>
    <w:rsid w:val="00C20FC8"/>
    <w:rsid w:val="00E002CF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356B"/>
  <w15:chartTrackingRefBased/>
  <w15:docId w15:val="{DB4609F7-2046-4E75-836F-C841E95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6</cp:revision>
  <cp:lastPrinted>2019-11-05T12:06:00Z</cp:lastPrinted>
  <dcterms:created xsi:type="dcterms:W3CDTF">2019-11-04T11:19:00Z</dcterms:created>
  <dcterms:modified xsi:type="dcterms:W3CDTF">2019-11-05T12:06:00Z</dcterms:modified>
</cp:coreProperties>
</file>