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4E27" w14:textId="77777777" w:rsidR="002875B7" w:rsidRPr="0084060C" w:rsidRDefault="002875B7" w:rsidP="002875B7">
      <w:pPr>
        <w:spacing w:after="0"/>
        <w:jc w:val="center"/>
        <w:rPr>
          <w:b/>
          <w:bCs/>
          <w:sz w:val="24"/>
          <w:szCs w:val="24"/>
        </w:rPr>
      </w:pPr>
      <w:r w:rsidRPr="0084060C">
        <w:rPr>
          <w:b/>
          <w:bCs/>
          <w:sz w:val="24"/>
          <w:szCs w:val="24"/>
        </w:rPr>
        <w:t xml:space="preserve">Regulamin wydawania materiałów promocyjnych pozostających w dyspozycji </w:t>
      </w:r>
    </w:p>
    <w:p w14:paraId="7D8AD8C2" w14:textId="4E58C250" w:rsidR="002875B7" w:rsidRPr="0084060C" w:rsidRDefault="002875B7" w:rsidP="002875B7">
      <w:pPr>
        <w:spacing w:after="0"/>
        <w:jc w:val="center"/>
        <w:rPr>
          <w:b/>
          <w:bCs/>
          <w:sz w:val="24"/>
          <w:szCs w:val="24"/>
        </w:rPr>
      </w:pPr>
      <w:r w:rsidRPr="0084060C">
        <w:rPr>
          <w:b/>
          <w:bCs/>
          <w:sz w:val="24"/>
          <w:szCs w:val="24"/>
        </w:rPr>
        <w:t xml:space="preserve"> Miasta Krasnystaw</w:t>
      </w:r>
    </w:p>
    <w:p w14:paraId="3E2358C5" w14:textId="77777777" w:rsidR="0084060C" w:rsidRPr="0084060C" w:rsidRDefault="0084060C" w:rsidP="002875B7">
      <w:pPr>
        <w:spacing w:after="0"/>
        <w:jc w:val="center"/>
        <w:rPr>
          <w:b/>
          <w:bCs/>
          <w:sz w:val="24"/>
          <w:szCs w:val="24"/>
        </w:rPr>
      </w:pPr>
    </w:p>
    <w:p w14:paraId="72F1D220" w14:textId="4217050B" w:rsidR="002875B7" w:rsidRPr="0084060C" w:rsidRDefault="002875B7" w:rsidP="002875B7">
      <w:pPr>
        <w:spacing w:after="0"/>
        <w:jc w:val="center"/>
        <w:rPr>
          <w:sz w:val="24"/>
          <w:szCs w:val="24"/>
        </w:rPr>
      </w:pPr>
    </w:p>
    <w:p w14:paraId="22EA8537" w14:textId="33681D8C" w:rsidR="002875B7" w:rsidRDefault="002875B7" w:rsidP="002875B7">
      <w:pPr>
        <w:spacing w:after="0"/>
        <w:jc w:val="center"/>
      </w:pPr>
      <w:r w:rsidRPr="002875B7">
        <w:t>§</w:t>
      </w:r>
      <w:r>
        <w:t>1</w:t>
      </w:r>
    </w:p>
    <w:p w14:paraId="3C424785" w14:textId="55BE93FB" w:rsidR="002875B7" w:rsidRDefault="002875B7" w:rsidP="002875B7">
      <w:pPr>
        <w:spacing w:after="0"/>
        <w:jc w:val="center"/>
      </w:pPr>
    </w:p>
    <w:p w14:paraId="0B3FD5C9" w14:textId="10D9109A" w:rsidR="002875B7" w:rsidRDefault="002875B7" w:rsidP="00783FE6">
      <w:pPr>
        <w:pStyle w:val="Akapitzlist"/>
        <w:numPr>
          <w:ilvl w:val="0"/>
          <w:numId w:val="1"/>
        </w:numPr>
        <w:spacing w:after="0"/>
        <w:jc w:val="both"/>
      </w:pPr>
      <w:r>
        <w:t xml:space="preserve">Regulamin udostępniania materiałów promocyjnych, zwany dalej Regulaminem, określa zasady </w:t>
      </w:r>
      <w:r w:rsidR="0084060C">
        <w:t xml:space="preserve">wydawania </w:t>
      </w:r>
      <w:r>
        <w:t>materiałów promocyjnych pozostających w dyspozycji Wydziału Promocji</w:t>
      </w:r>
      <w:r w:rsidR="00FD6FFD">
        <w:t>, Rozwoju, Kultury i Sportu</w:t>
      </w:r>
      <w:r w:rsidR="000B5BF5">
        <w:t xml:space="preserve"> Urzędu Miasta Krasnystaw.</w:t>
      </w:r>
      <w:r w:rsidR="00FD6FFD">
        <w:t xml:space="preserve"> </w:t>
      </w:r>
    </w:p>
    <w:p w14:paraId="60A24147" w14:textId="02E9932A" w:rsidR="002875B7" w:rsidRDefault="002875B7" w:rsidP="00783FE6">
      <w:pPr>
        <w:pStyle w:val="Akapitzlist"/>
        <w:numPr>
          <w:ilvl w:val="0"/>
          <w:numId w:val="1"/>
        </w:numPr>
        <w:spacing w:after="0"/>
        <w:jc w:val="both"/>
      </w:pPr>
      <w:r>
        <w:t xml:space="preserve">Materiałami promocyjnymi określa się: wydawnictwa drukowane (albumy, foldery, ulotki, broszury, informatory, mapy, plany miasta, plakaty, kalendarze itp.), multimedialne (zdjęcia, filmy, DVD, itp.), tzw. </w:t>
      </w:r>
      <w:r w:rsidR="00FD6FFD">
        <w:t>g</w:t>
      </w:r>
      <w:r>
        <w:t xml:space="preserve">adżety promocyjne (smycze, koszulki, czapeczki, znaczki, kubki, długopisy, notesy, notatniki itp.) o treściach i oznakowaniach promujących </w:t>
      </w:r>
      <w:r w:rsidR="0084060C">
        <w:t>M</w:t>
      </w:r>
      <w:r>
        <w:t xml:space="preserve">iasto Krasnystaw, finansowane ze środków budżetowych Miasta Krasnystaw. </w:t>
      </w:r>
    </w:p>
    <w:p w14:paraId="2BBA5E2E" w14:textId="44ED5DDB" w:rsidR="002875B7" w:rsidRDefault="002875B7" w:rsidP="00783FE6">
      <w:pPr>
        <w:pStyle w:val="Akapitzlist"/>
        <w:numPr>
          <w:ilvl w:val="0"/>
          <w:numId w:val="1"/>
        </w:numPr>
        <w:spacing w:after="0"/>
        <w:jc w:val="both"/>
      </w:pPr>
      <w:r>
        <w:t>Materiały</w:t>
      </w:r>
      <w:r w:rsidR="002901CB">
        <w:t xml:space="preserve"> </w:t>
      </w:r>
      <w:r>
        <w:t xml:space="preserve">promocyjne </w:t>
      </w:r>
      <w:r w:rsidRPr="002901CB">
        <w:t>przeznaczone są przede wszystkim</w:t>
      </w:r>
      <w:r w:rsidR="002901CB" w:rsidRPr="002901CB">
        <w:t xml:space="preserve"> na </w:t>
      </w:r>
      <w:r w:rsidRPr="002901CB">
        <w:t>realizacj</w:t>
      </w:r>
      <w:r w:rsidR="002901CB" w:rsidRPr="002901CB">
        <w:t xml:space="preserve">ę </w:t>
      </w:r>
      <w:r w:rsidRPr="002901CB">
        <w:t xml:space="preserve">przedsięwzięć </w:t>
      </w:r>
      <w:r w:rsidR="002901CB">
        <w:br/>
      </w:r>
      <w:r w:rsidR="002901CB" w:rsidRPr="002901CB">
        <w:t xml:space="preserve">o charakterze promocyjnym, a także na potrzeby reprezentacji i promocji </w:t>
      </w:r>
      <w:r w:rsidR="0084060C" w:rsidRPr="002901CB">
        <w:t>M</w:t>
      </w:r>
      <w:r w:rsidRPr="002901CB">
        <w:t>iasta Krasnystaw</w:t>
      </w:r>
      <w:r w:rsidR="002901CB" w:rsidRPr="002901CB">
        <w:t xml:space="preserve"> realizo</w:t>
      </w:r>
      <w:r w:rsidR="00AE2B9C">
        <w:t>wanych</w:t>
      </w:r>
      <w:r w:rsidR="002901CB" w:rsidRPr="002901CB">
        <w:t xml:space="preserve"> </w:t>
      </w:r>
      <w:r w:rsidRPr="002901CB">
        <w:t>bezpośrednio przez Burmistrza Krasnegostawu</w:t>
      </w:r>
      <w:r w:rsidR="0084060C" w:rsidRPr="002901CB">
        <w:t>,</w:t>
      </w:r>
      <w:r w:rsidRPr="002901CB">
        <w:t xml:space="preserve"> Urząd </w:t>
      </w:r>
      <w:r>
        <w:t>Miasta Krasnystaw</w:t>
      </w:r>
      <w:r w:rsidR="0084060C">
        <w:t xml:space="preserve"> </w:t>
      </w:r>
      <w:r w:rsidR="002901CB">
        <w:br/>
      </w:r>
      <w:r w:rsidR="0084060C">
        <w:t xml:space="preserve">oraz jednostki organizacyjne Miasta. </w:t>
      </w:r>
    </w:p>
    <w:p w14:paraId="61368508" w14:textId="77777777" w:rsidR="00314B49" w:rsidRDefault="00314B49" w:rsidP="00314B49">
      <w:pPr>
        <w:pStyle w:val="Akapitzlist"/>
        <w:spacing w:after="0"/>
        <w:jc w:val="both"/>
      </w:pPr>
    </w:p>
    <w:p w14:paraId="09C5EB38" w14:textId="4EF925F0" w:rsidR="00783FE6" w:rsidRDefault="00783FE6" w:rsidP="00FD6FFD">
      <w:pPr>
        <w:spacing w:after="0"/>
        <w:jc w:val="center"/>
      </w:pPr>
      <w:r w:rsidRPr="00783FE6">
        <w:t>§</w:t>
      </w:r>
      <w:r>
        <w:t>2</w:t>
      </w:r>
    </w:p>
    <w:p w14:paraId="34E48BEA" w14:textId="77777777" w:rsidR="00604E96" w:rsidRDefault="00604E96" w:rsidP="00314B49">
      <w:pPr>
        <w:spacing w:after="0"/>
      </w:pPr>
    </w:p>
    <w:p w14:paraId="1D1D2353" w14:textId="50DC2129" w:rsidR="00783FE6" w:rsidRDefault="00604E96" w:rsidP="00604E96">
      <w:pPr>
        <w:pStyle w:val="Akapitzlist"/>
        <w:numPr>
          <w:ilvl w:val="0"/>
          <w:numId w:val="12"/>
        </w:numPr>
        <w:jc w:val="both"/>
      </w:pPr>
      <w:r>
        <w:t>O w</w:t>
      </w:r>
      <w:r w:rsidRPr="00604E96">
        <w:t>ydanie materiałów promocyjnych mogą ubiegać się organizacje non-profit, placówki naukowo-oświatowe, prowadzące działalność na terenie Miasta Krasnystaw oraz organizatorzy projektów mających szczególne znaczenie dla promocji Miasta Krasnystaw.</w:t>
      </w:r>
    </w:p>
    <w:p w14:paraId="1F5D6CEF" w14:textId="542C7E18" w:rsidR="00783FE6" w:rsidRPr="00783FE6" w:rsidRDefault="00783FE6" w:rsidP="00604E96">
      <w:pPr>
        <w:pStyle w:val="Akapitzlist"/>
        <w:numPr>
          <w:ilvl w:val="0"/>
          <w:numId w:val="12"/>
        </w:numPr>
        <w:jc w:val="both"/>
      </w:pPr>
      <w:r w:rsidRPr="00783FE6">
        <w:t>Wniosek o wydanie materiałów promocyjnych (załącznik nr 1 do regulaminu) opatrzony pieczątką i podpisem osoby upoważnionej do reprezentowania wnioskodawcy należy złożyć</w:t>
      </w:r>
      <w:r w:rsidR="00FD6FFD">
        <w:br/>
      </w:r>
      <w:r w:rsidRPr="00783FE6">
        <w:t>nie później niż 7 dni</w:t>
      </w:r>
      <w:r>
        <w:t xml:space="preserve"> przed oczekiwaną datą odbioru materiałów. </w:t>
      </w:r>
    </w:p>
    <w:p w14:paraId="22229185" w14:textId="4DFCEC43" w:rsidR="00783FE6" w:rsidRDefault="00783FE6" w:rsidP="00604E96">
      <w:pPr>
        <w:pStyle w:val="Akapitzlist"/>
        <w:numPr>
          <w:ilvl w:val="0"/>
          <w:numId w:val="12"/>
        </w:numPr>
        <w:spacing w:after="0"/>
        <w:jc w:val="both"/>
      </w:pPr>
      <w:r>
        <w:t>Wnioski moż</w:t>
      </w:r>
      <w:r w:rsidR="00AA0A1F">
        <w:t>na</w:t>
      </w:r>
      <w:r>
        <w:t xml:space="preserve"> składać:</w:t>
      </w:r>
    </w:p>
    <w:p w14:paraId="7802FC93" w14:textId="506387B2" w:rsidR="00783FE6" w:rsidRDefault="00783FE6" w:rsidP="00783FE6">
      <w:pPr>
        <w:pStyle w:val="Akapitzlist"/>
        <w:numPr>
          <w:ilvl w:val="0"/>
          <w:numId w:val="4"/>
        </w:numPr>
        <w:spacing w:after="0"/>
        <w:jc w:val="both"/>
      </w:pPr>
      <w:r>
        <w:t>osobiście w Urzędzie Miasta Krasnystaw</w:t>
      </w:r>
      <w:r w:rsidR="0084060C">
        <w:t xml:space="preserve">, </w:t>
      </w:r>
      <w:r w:rsidRPr="00783FE6">
        <w:t>Plac 3 Maja 29, 22-300 Krasnystaw</w:t>
      </w:r>
      <w:r w:rsidR="00FD6FFD">
        <w:t>;</w:t>
      </w:r>
    </w:p>
    <w:p w14:paraId="18CC2D5B" w14:textId="3D34F617" w:rsidR="00FD6FFD" w:rsidRDefault="00FD6FFD" w:rsidP="00FD6FFD">
      <w:pPr>
        <w:pStyle w:val="Akapitzlist"/>
        <w:numPr>
          <w:ilvl w:val="0"/>
          <w:numId w:val="4"/>
        </w:numPr>
        <w:spacing w:after="0"/>
        <w:jc w:val="both"/>
      </w:pPr>
      <w:r>
        <w:t>pocztą na adres: Wydział Promocji, Rozwoju, Kultury i Sportu</w:t>
      </w:r>
      <w:r w:rsidR="0084060C">
        <w:t xml:space="preserve">, </w:t>
      </w:r>
      <w:r>
        <w:t>Urz</w:t>
      </w:r>
      <w:r w:rsidR="00AE2B9C">
        <w:t>ąd</w:t>
      </w:r>
      <w:r>
        <w:t xml:space="preserve"> Miasta Krasnystaw, Plac 3 Maja 29, 22-300 Krasnystaw;</w:t>
      </w:r>
    </w:p>
    <w:p w14:paraId="724EC8BA" w14:textId="3854B7B8" w:rsidR="00FD6FFD" w:rsidRDefault="00FD6FFD" w:rsidP="00FD6FFD">
      <w:pPr>
        <w:pStyle w:val="Akapitzlist"/>
        <w:numPr>
          <w:ilvl w:val="0"/>
          <w:numId w:val="4"/>
        </w:numPr>
        <w:spacing w:after="0"/>
        <w:jc w:val="both"/>
      </w:pPr>
      <w:r>
        <w:t xml:space="preserve">drogą e-mail pod adresem: </w:t>
      </w:r>
      <w:r w:rsidR="000011D7" w:rsidRPr="00354BCC">
        <w:t>promocja@krasnystaw.pl</w:t>
      </w:r>
      <w:r w:rsidR="0084060C">
        <w:t>.</w:t>
      </w:r>
    </w:p>
    <w:p w14:paraId="7ED58AFB" w14:textId="5B05C5D8" w:rsidR="000011D7" w:rsidRDefault="000011D7" w:rsidP="00604E96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Wnioski rozpatruje Kierownik Wydziału </w:t>
      </w:r>
      <w:r w:rsidRPr="000011D7">
        <w:t>Promocji, Rozwoju, Kultury i Sportu Urzędu Miasta Krasnystaw</w:t>
      </w:r>
      <w:r>
        <w:t xml:space="preserve"> lub upoważniony przez niego pracownik</w:t>
      </w:r>
      <w:r w:rsidR="000B5BF5">
        <w:t xml:space="preserve"> W</w:t>
      </w:r>
      <w:r>
        <w:t xml:space="preserve">ydziału w terminie do 7 dni od daty złożenia wniosku. </w:t>
      </w:r>
    </w:p>
    <w:p w14:paraId="2EB582FB" w14:textId="6E4B257F" w:rsidR="000011D7" w:rsidRDefault="000011D7" w:rsidP="00604E96">
      <w:pPr>
        <w:pStyle w:val="Akapitzlist"/>
        <w:numPr>
          <w:ilvl w:val="0"/>
          <w:numId w:val="12"/>
        </w:numPr>
        <w:spacing w:after="0"/>
        <w:jc w:val="both"/>
      </w:pPr>
      <w:r>
        <w:t xml:space="preserve">Informacje w sprawie wydania materiałów można uzyskać telefonicznie </w:t>
      </w:r>
      <w:r w:rsidR="00FD73DC">
        <w:br/>
      </w:r>
      <w:r>
        <w:t xml:space="preserve">pod numerem : 82 576 21 57 (wew. 122). </w:t>
      </w:r>
    </w:p>
    <w:p w14:paraId="25BFEEC5" w14:textId="76CEB17C" w:rsidR="000011D7" w:rsidRDefault="000011D7" w:rsidP="00604E96">
      <w:pPr>
        <w:pStyle w:val="Akapitzlist"/>
        <w:numPr>
          <w:ilvl w:val="0"/>
          <w:numId w:val="12"/>
        </w:numPr>
        <w:spacing w:after="0"/>
        <w:jc w:val="both"/>
      </w:pPr>
      <w:r>
        <w:t xml:space="preserve">Odbiór materiałów promocyjnych odbywa się </w:t>
      </w:r>
      <w:r w:rsidR="00AA0A1F">
        <w:t>w</w:t>
      </w:r>
      <w:r>
        <w:t xml:space="preserve"> Urzęd</w:t>
      </w:r>
      <w:r w:rsidR="00AA0A1F">
        <w:t>zie</w:t>
      </w:r>
      <w:r>
        <w:t xml:space="preserve"> Miasta Krasnystaw</w:t>
      </w:r>
      <w:r w:rsidR="000B5BF5">
        <w:t>,</w:t>
      </w:r>
      <w:r>
        <w:t xml:space="preserve"> w każdy </w:t>
      </w:r>
      <w:r w:rsidR="0084060C">
        <w:t>dzień roboczy</w:t>
      </w:r>
      <w:r>
        <w:t xml:space="preserve"> w </w:t>
      </w:r>
      <w:r w:rsidR="00AA0A1F">
        <w:t>godzinach pracy Urzędu.</w:t>
      </w:r>
    </w:p>
    <w:p w14:paraId="6586319E" w14:textId="13C18D73" w:rsidR="007645B2" w:rsidRDefault="000011D7" w:rsidP="00604E96">
      <w:pPr>
        <w:pStyle w:val="Akapitzlist"/>
        <w:numPr>
          <w:ilvl w:val="0"/>
          <w:numId w:val="12"/>
        </w:numPr>
        <w:spacing w:after="0"/>
        <w:jc w:val="both"/>
      </w:pPr>
      <w:r>
        <w:t xml:space="preserve">Fakt wydania materiałów </w:t>
      </w:r>
      <w:r w:rsidR="007645B2">
        <w:t>promocyjnych</w:t>
      </w:r>
      <w:r>
        <w:t xml:space="preserve"> odnotowany jest każdorazowo w prowadzonej w tym celu ewidencji. Ewidencja wydawanych materiałów</w:t>
      </w:r>
      <w:r w:rsidR="00AA0A1F">
        <w:t xml:space="preserve"> </w:t>
      </w:r>
      <w:r w:rsidR="007645B2">
        <w:t>zawiera m in. następujące dane:</w:t>
      </w:r>
    </w:p>
    <w:p w14:paraId="3A72B352" w14:textId="357F2C5E" w:rsidR="007645B2" w:rsidRDefault="007645B2" w:rsidP="007645B2">
      <w:pPr>
        <w:pStyle w:val="Akapitzlist"/>
        <w:numPr>
          <w:ilvl w:val="0"/>
          <w:numId w:val="10"/>
        </w:numPr>
        <w:spacing w:after="0"/>
        <w:jc w:val="both"/>
      </w:pPr>
      <w:r>
        <w:t>datę wydania materiałów promocyjnych;</w:t>
      </w:r>
    </w:p>
    <w:p w14:paraId="52971B98" w14:textId="1A71934E" w:rsidR="007645B2" w:rsidRDefault="007645B2" w:rsidP="007645B2">
      <w:pPr>
        <w:pStyle w:val="Akapitzlist"/>
        <w:numPr>
          <w:ilvl w:val="0"/>
          <w:numId w:val="10"/>
        </w:numPr>
        <w:spacing w:after="0"/>
        <w:jc w:val="both"/>
      </w:pPr>
      <w:r>
        <w:t>rodzaj wydanych materiałów</w:t>
      </w:r>
      <w:r w:rsidR="0084060C">
        <w:t xml:space="preserve"> </w:t>
      </w:r>
      <w:r>
        <w:t>promocyjnych;</w:t>
      </w:r>
    </w:p>
    <w:p w14:paraId="3E69E469" w14:textId="292F46ED" w:rsidR="007645B2" w:rsidRPr="007645B2" w:rsidRDefault="007645B2" w:rsidP="007645B2">
      <w:pPr>
        <w:pStyle w:val="Akapitzlist"/>
        <w:numPr>
          <w:ilvl w:val="0"/>
          <w:numId w:val="10"/>
        </w:numPr>
      </w:pPr>
      <w:r>
        <w:t xml:space="preserve">ilość wydanych </w:t>
      </w:r>
      <w:r w:rsidRPr="007645B2">
        <w:t>materiałów</w:t>
      </w:r>
      <w:r w:rsidR="0084060C">
        <w:t xml:space="preserve"> </w:t>
      </w:r>
      <w:r w:rsidRPr="007645B2">
        <w:t>promocyjnych;</w:t>
      </w:r>
    </w:p>
    <w:p w14:paraId="1A2318E6" w14:textId="28450383" w:rsidR="007645B2" w:rsidRDefault="007645B2" w:rsidP="007645B2">
      <w:pPr>
        <w:pStyle w:val="Akapitzlist"/>
        <w:numPr>
          <w:ilvl w:val="0"/>
          <w:numId w:val="10"/>
        </w:numPr>
        <w:spacing w:after="0"/>
        <w:jc w:val="both"/>
      </w:pPr>
      <w:r>
        <w:t>określenie jednostki lub osoby dla której są wydawane materiały</w:t>
      </w:r>
      <w:r w:rsidR="0084060C">
        <w:t xml:space="preserve"> </w:t>
      </w:r>
      <w:r>
        <w:t>promocyjne;</w:t>
      </w:r>
    </w:p>
    <w:p w14:paraId="06635D61" w14:textId="12E6B090" w:rsidR="007645B2" w:rsidRDefault="007645B2" w:rsidP="007645B2">
      <w:pPr>
        <w:pStyle w:val="Akapitzlist"/>
        <w:numPr>
          <w:ilvl w:val="0"/>
          <w:numId w:val="10"/>
        </w:numPr>
        <w:spacing w:after="0"/>
        <w:jc w:val="both"/>
      </w:pPr>
      <w:r>
        <w:t>podpis osoby odbierającej materiały</w:t>
      </w:r>
      <w:r w:rsidR="0084060C">
        <w:t xml:space="preserve"> </w:t>
      </w:r>
      <w:r>
        <w:t>promocyjne.</w:t>
      </w:r>
    </w:p>
    <w:p w14:paraId="6C26CF51" w14:textId="2409DB52" w:rsidR="007645B2" w:rsidRDefault="007645B2" w:rsidP="00604E96">
      <w:pPr>
        <w:pStyle w:val="Akapitzlist"/>
        <w:numPr>
          <w:ilvl w:val="0"/>
          <w:numId w:val="12"/>
        </w:numPr>
        <w:spacing w:after="0"/>
        <w:jc w:val="both"/>
      </w:pPr>
      <w:r>
        <w:lastRenderedPageBreak/>
        <w:t xml:space="preserve">Wydział Promocji, Rozwoju, Kultury i Sportu określa, czy przedstawiony we wniosku o wydanie materiałów cel promocyjny zbieżny jest z celami promocji </w:t>
      </w:r>
      <w:r w:rsidR="0084060C">
        <w:t>M</w:t>
      </w:r>
      <w:r>
        <w:t>iasta Krasnystaw i zastrzega sobie prawo odmowy zrealizowania wniosku.</w:t>
      </w:r>
    </w:p>
    <w:p w14:paraId="0264C44A" w14:textId="292FAFEF" w:rsidR="007645B2" w:rsidRDefault="007645B2" w:rsidP="00604E96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 zależności od stanu magazynowego zastrzega się możliwość wydania mniejszej ilości materiałów promocyjnych niż wskazana we wniosku, zmiany rodzaju materiałów lub ich wersji językowej oraz rozpatrzenia wniosku negatywnie. </w:t>
      </w:r>
    </w:p>
    <w:p w14:paraId="14DCC0E8" w14:textId="3CA4A698" w:rsidR="0084060C" w:rsidRPr="0084060C" w:rsidRDefault="0084060C" w:rsidP="00604E96">
      <w:pPr>
        <w:pStyle w:val="Akapitzlist"/>
        <w:numPr>
          <w:ilvl w:val="0"/>
          <w:numId w:val="12"/>
        </w:numPr>
      </w:pPr>
      <w:r>
        <w:t>Miasto Krasnystaw nie prowadzi wysyłki materiałów promocyjnych,</w:t>
      </w:r>
      <w:r w:rsidRPr="0084060C">
        <w:t xml:space="preserve"> w związku z powyższym wszelkie wnioski zawierające prośbę o ich przesłanie nie będą rozpatrywane. </w:t>
      </w:r>
    </w:p>
    <w:p w14:paraId="257D20D1" w14:textId="73E13941" w:rsidR="0084060C" w:rsidRDefault="0084060C" w:rsidP="0084060C">
      <w:pPr>
        <w:pStyle w:val="Akapitzlist"/>
        <w:spacing w:after="0"/>
        <w:jc w:val="both"/>
      </w:pPr>
    </w:p>
    <w:p w14:paraId="20FCF41A" w14:textId="77777777" w:rsidR="000011D7" w:rsidRDefault="000011D7" w:rsidP="000011D7">
      <w:pPr>
        <w:spacing w:after="0"/>
        <w:jc w:val="both"/>
      </w:pPr>
    </w:p>
    <w:p w14:paraId="1035AF72" w14:textId="3DA047DA" w:rsidR="00FD6FFD" w:rsidRDefault="00FD6FFD" w:rsidP="000011D7">
      <w:pPr>
        <w:spacing w:after="0"/>
        <w:jc w:val="both"/>
      </w:pPr>
    </w:p>
    <w:p w14:paraId="48F15D39" w14:textId="77777777" w:rsidR="00FD6FFD" w:rsidRDefault="00FD6FFD" w:rsidP="00FD6FFD">
      <w:pPr>
        <w:pStyle w:val="Akapitzlist"/>
        <w:spacing w:after="0"/>
        <w:ind w:left="1080"/>
        <w:jc w:val="center"/>
      </w:pPr>
    </w:p>
    <w:p w14:paraId="272524DD" w14:textId="2617DB12" w:rsidR="00FD6FFD" w:rsidRDefault="00FD6FFD" w:rsidP="000011D7">
      <w:pPr>
        <w:spacing w:after="0"/>
        <w:jc w:val="center"/>
      </w:pPr>
    </w:p>
    <w:p w14:paraId="3FE6FC9D" w14:textId="1B75E708" w:rsidR="002875B7" w:rsidRDefault="002875B7" w:rsidP="00783FE6">
      <w:pPr>
        <w:pStyle w:val="Akapitzlist"/>
        <w:spacing w:after="0"/>
        <w:jc w:val="both"/>
      </w:pPr>
    </w:p>
    <w:p w14:paraId="3B770CBE" w14:textId="73092C04" w:rsidR="00783FE6" w:rsidRDefault="000B5BF5" w:rsidP="00783FE6">
      <w:pPr>
        <w:spacing w:after="0"/>
        <w:jc w:val="both"/>
      </w:pPr>
      <w:r>
        <w:t xml:space="preserve"> </w:t>
      </w:r>
    </w:p>
    <w:sectPr w:rsidR="0078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3B3"/>
    <w:multiLevelType w:val="hybridMultilevel"/>
    <w:tmpl w:val="6B1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974"/>
    <w:multiLevelType w:val="hybridMultilevel"/>
    <w:tmpl w:val="48208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103F"/>
    <w:multiLevelType w:val="hybridMultilevel"/>
    <w:tmpl w:val="49E65684"/>
    <w:lvl w:ilvl="0" w:tplc="FCB08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B4613"/>
    <w:multiLevelType w:val="hybridMultilevel"/>
    <w:tmpl w:val="0D283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456B5"/>
    <w:multiLevelType w:val="hybridMultilevel"/>
    <w:tmpl w:val="96F6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5E5B"/>
    <w:multiLevelType w:val="hybridMultilevel"/>
    <w:tmpl w:val="5FBE7A3C"/>
    <w:lvl w:ilvl="0" w:tplc="69C4F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B3141"/>
    <w:multiLevelType w:val="hybridMultilevel"/>
    <w:tmpl w:val="428662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E7114"/>
    <w:multiLevelType w:val="hybridMultilevel"/>
    <w:tmpl w:val="DC96F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16675"/>
    <w:multiLevelType w:val="hybridMultilevel"/>
    <w:tmpl w:val="A44A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C2A"/>
    <w:multiLevelType w:val="hybridMultilevel"/>
    <w:tmpl w:val="5796930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56DE561B"/>
    <w:multiLevelType w:val="hybridMultilevel"/>
    <w:tmpl w:val="46F81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02A8E"/>
    <w:multiLevelType w:val="hybridMultilevel"/>
    <w:tmpl w:val="C12A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D4DCD"/>
    <w:multiLevelType w:val="hybridMultilevel"/>
    <w:tmpl w:val="9F98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97497">
    <w:abstractNumId w:val="4"/>
  </w:num>
  <w:num w:numId="2" w16cid:durableId="1544557341">
    <w:abstractNumId w:val="2"/>
  </w:num>
  <w:num w:numId="3" w16cid:durableId="601570639">
    <w:abstractNumId w:val="12"/>
  </w:num>
  <w:num w:numId="4" w16cid:durableId="362444595">
    <w:abstractNumId w:val="6"/>
  </w:num>
  <w:num w:numId="5" w16cid:durableId="1192304525">
    <w:abstractNumId w:val="1"/>
  </w:num>
  <w:num w:numId="6" w16cid:durableId="456606099">
    <w:abstractNumId w:val="11"/>
  </w:num>
  <w:num w:numId="7" w16cid:durableId="1359502823">
    <w:abstractNumId w:val="3"/>
  </w:num>
  <w:num w:numId="8" w16cid:durableId="1989551928">
    <w:abstractNumId w:val="7"/>
  </w:num>
  <w:num w:numId="9" w16cid:durableId="1945571220">
    <w:abstractNumId w:val="9"/>
  </w:num>
  <w:num w:numId="10" w16cid:durableId="276526780">
    <w:abstractNumId w:val="10"/>
  </w:num>
  <w:num w:numId="11" w16cid:durableId="2114127611">
    <w:abstractNumId w:val="0"/>
  </w:num>
  <w:num w:numId="12" w16cid:durableId="24794422">
    <w:abstractNumId w:val="8"/>
  </w:num>
  <w:num w:numId="13" w16cid:durableId="118572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B7"/>
    <w:rsid w:val="000011D7"/>
    <w:rsid w:val="000B5BF5"/>
    <w:rsid w:val="002875B7"/>
    <w:rsid w:val="002901CB"/>
    <w:rsid w:val="00314B49"/>
    <w:rsid w:val="00354BCC"/>
    <w:rsid w:val="00604E96"/>
    <w:rsid w:val="007645B2"/>
    <w:rsid w:val="00783FE6"/>
    <w:rsid w:val="0084060C"/>
    <w:rsid w:val="00946777"/>
    <w:rsid w:val="00AA0A1F"/>
    <w:rsid w:val="00AE2B9C"/>
    <w:rsid w:val="00EB2C9A"/>
    <w:rsid w:val="00FD6FFD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0A0F"/>
  <w15:chartTrackingRefBased/>
  <w15:docId w15:val="{BA45B045-1A28-420F-ADE9-EE85355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F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krasnystaw</dc:creator>
  <cp:keywords/>
  <dc:description/>
  <cp:lastModifiedBy>office krasnystaw</cp:lastModifiedBy>
  <cp:revision>16</cp:revision>
  <cp:lastPrinted>2023-01-23T09:12:00Z</cp:lastPrinted>
  <dcterms:created xsi:type="dcterms:W3CDTF">2023-01-18T07:01:00Z</dcterms:created>
  <dcterms:modified xsi:type="dcterms:W3CDTF">2023-01-23T09:17:00Z</dcterms:modified>
</cp:coreProperties>
</file>