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8ECB" w14:textId="77777777" w:rsidR="00E069A2" w:rsidRPr="00D15F02" w:rsidRDefault="00E069A2" w:rsidP="006B4398">
      <w:pPr>
        <w:spacing w:line="240" w:lineRule="auto"/>
        <w:jc w:val="center"/>
        <w:rPr>
          <w:rFonts w:cstheme="minorHAnsi"/>
          <w:b/>
          <w:sz w:val="72"/>
          <w:szCs w:val="72"/>
        </w:rPr>
      </w:pPr>
      <w:r w:rsidRPr="00D15F02">
        <w:rPr>
          <w:rFonts w:cstheme="minorHAnsi"/>
          <w:b/>
          <w:sz w:val="72"/>
          <w:szCs w:val="72"/>
        </w:rPr>
        <w:t>OGŁOSZENIE</w:t>
      </w:r>
    </w:p>
    <w:p w14:paraId="30C8C267" w14:textId="77777777" w:rsidR="00D15F02" w:rsidRDefault="00E069A2" w:rsidP="006B4398">
      <w:pPr>
        <w:spacing w:line="240" w:lineRule="auto"/>
        <w:jc w:val="center"/>
        <w:rPr>
          <w:rFonts w:cstheme="minorHAnsi"/>
          <w:sz w:val="72"/>
          <w:szCs w:val="72"/>
        </w:rPr>
      </w:pPr>
      <w:r w:rsidRPr="00D15F02">
        <w:rPr>
          <w:rFonts w:cstheme="minorHAnsi"/>
          <w:sz w:val="72"/>
          <w:szCs w:val="72"/>
        </w:rPr>
        <w:t>Informujemy, że w dniu</w:t>
      </w:r>
      <w:r w:rsidR="00D15F02">
        <w:rPr>
          <w:rFonts w:cstheme="minorHAnsi"/>
          <w:sz w:val="72"/>
          <w:szCs w:val="72"/>
        </w:rPr>
        <w:t xml:space="preserve"> </w:t>
      </w:r>
      <w:r w:rsidR="006B4398" w:rsidRPr="00D15F02">
        <w:rPr>
          <w:rFonts w:cstheme="minorHAnsi"/>
          <w:b/>
          <w:sz w:val="72"/>
          <w:szCs w:val="72"/>
        </w:rPr>
        <w:t>22</w:t>
      </w:r>
      <w:r w:rsidRPr="00D15F02">
        <w:rPr>
          <w:rFonts w:cstheme="minorHAnsi"/>
          <w:b/>
          <w:sz w:val="72"/>
          <w:szCs w:val="72"/>
        </w:rPr>
        <w:t xml:space="preserve"> grudnia 202</w:t>
      </w:r>
      <w:r w:rsidR="006B4398" w:rsidRPr="00D15F02">
        <w:rPr>
          <w:rFonts w:cstheme="minorHAnsi"/>
          <w:b/>
          <w:sz w:val="72"/>
          <w:szCs w:val="72"/>
        </w:rPr>
        <w:t>3</w:t>
      </w:r>
      <w:r w:rsidRPr="00D15F02">
        <w:rPr>
          <w:rFonts w:cstheme="minorHAnsi"/>
          <w:b/>
          <w:sz w:val="72"/>
          <w:szCs w:val="72"/>
        </w:rPr>
        <w:t xml:space="preserve"> r.</w:t>
      </w:r>
      <w:r w:rsidRPr="00D15F02">
        <w:rPr>
          <w:rFonts w:cstheme="minorHAnsi"/>
          <w:sz w:val="72"/>
          <w:szCs w:val="72"/>
        </w:rPr>
        <w:t xml:space="preserve"> Urząd Miasta Krasnystaw będzie </w:t>
      </w:r>
      <w:r w:rsidR="00B65439" w:rsidRPr="00D15F02">
        <w:rPr>
          <w:rFonts w:cstheme="minorHAnsi"/>
          <w:sz w:val="72"/>
          <w:szCs w:val="72"/>
        </w:rPr>
        <w:t>czynny</w:t>
      </w:r>
      <w:r w:rsidRPr="00D15F02">
        <w:rPr>
          <w:rFonts w:cstheme="minorHAnsi"/>
          <w:sz w:val="72"/>
          <w:szCs w:val="72"/>
        </w:rPr>
        <w:t xml:space="preserve">                       dla interesantów w godzinach </w:t>
      </w:r>
    </w:p>
    <w:p w14:paraId="7C60CBEC" w14:textId="0FC5C2A4" w:rsidR="00E069A2" w:rsidRPr="00D15F02" w:rsidRDefault="00E069A2" w:rsidP="006B4398">
      <w:pPr>
        <w:spacing w:line="240" w:lineRule="auto"/>
        <w:jc w:val="center"/>
        <w:rPr>
          <w:rFonts w:cstheme="minorHAnsi"/>
          <w:b/>
          <w:sz w:val="72"/>
          <w:szCs w:val="72"/>
        </w:rPr>
      </w:pPr>
      <w:r w:rsidRPr="00D15F02">
        <w:rPr>
          <w:rFonts w:cstheme="minorHAnsi"/>
          <w:b/>
          <w:sz w:val="72"/>
          <w:szCs w:val="72"/>
        </w:rPr>
        <w:t>od</w:t>
      </w:r>
      <w:r w:rsidR="00D15F02">
        <w:rPr>
          <w:rFonts w:cstheme="minorHAnsi"/>
          <w:b/>
          <w:sz w:val="72"/>
          <w:szCs w:val="72"/>
        </w:rPr>
        <w:t xml:space="preserve"> </w:t>
      </w:r>
      <w:r w:rsidRPr="00D15F02">
        <w:rPr>
          <w:rFonts w:cstheme="minorHAnsi"/>
          <w:b/>
          <w:sz w:val="72"/>
          <w:szCs w:val="72"/>
        </w:rPr>
        <w:t>7.30 do 13.00.</w:t>
      </w:r>
    </w:p>
    <w:p w14:paraId="045CF33B" w14:textId="29F5B1C5" w:rsidR="006B4398" w:rsidRPr="00D15F02" w:rsidRDefault="006B4398" w:rsidP="006B4398">
      <w:pPr>
        <w:spacing w:line="240" w:lineRule="auto"/>
        <w:jc w:val="center"/>
        <w:rPr>
          <w:rFonts w:cstheme="minorHAnsi"/>
          <w:sz w:val="72"/>
          <w:szCs w:val="72"/>
        </w:rPr>
      </w:pPr>
      <w:r w:rsidRPr="00D15F02">
        <w:rPr>
          <w:rFonts w:cstheme="minorHAnsi"/>
          <w:sz w:val="72"/>
          <w:szCs w:val="72"/>
        </w:rPr>
        <w:t xml:space="preserve">Do godz. 15.30 będzie pełniony dyżur w </w:t>
      </w:r>
      <w:r w:rsidR="00D15F02">
        <w:rPr>
          <w:rFonts w:cstheme="minorHAnsi"/>
          <w:sz w:val="72"/>
          <w:szCs w:val="72"/>
        </w:rPr>
        <w:t>B</w:t>
      </w:r>
      <w:r w:rsidRPr="00D15F02">
        <w:rPr>
          <w:rFonts w:cstheme="minorHAnsi"/>
          <w:sz w:val="72"/>
          <w:szCs w:val="72"/>
        </w:rPr>
        <w:t xml:space="preserve">iurze </w:t>
      </w:r>
      <w:r w:rsidR="00D15F02">
        <w:rPr>
          <w:rFonts w:cstheme="minorHAnsi"/>
          <w:sz w:val="72"/>
          <w:szCs w:val="72"/>
        </w:rPr>
        <w:t>O</w:t>
      </w:r>
      <w:r w:rsidRPr="00D15F02">
        <w:rPr>
          <w:rFonts w:cstheme="minorHAnsi"/>
          <w:sz w:val="72"/>
          <w:szCs w:val="72"/>
        </w:rPr>
        <w:t>bsługi Mieszkańców</w:t>
      </w:r>
    </w:p>
    <w:p w14:paraId="284714AB" w14:textId="2CD50CE8" w:rsidR="006B4398" w:rsidRPr="00D15F02" w:rsidRDefault="006B4398" w:rsidP="006B4398">
      <w:pPr>
        <w:spacing w:line="240" w:lineRule="auto"/>
        <w:jc w:val="center"/>
        <w:rPr>
          <w:rFonts w:cstheme="minorHAnsi"/>
          <w:b/>
          <w:sz w:val="72"/>
          <w:szCs w:val="72"/>
        </w:rPr>
      </w:pPr>
      <w:r w:rsidRPr="00D15F02">
        <w:rPr>
          <w:rFonts w:cstheme="minorHAnsi"/>
          <w:sz w:val="72"/>
          <w:szCs w:val="72"/>
        </w:rPr>
        <w:t xml:space="preserve"> i w Wydziale Spraw Obywatelskich i Urzędzie Stanu Cywilnego</w:t>
      </w:r>
    </w:p>
    <w:p w14:paraId="215B3162" w14:textId="77777777" w:rsidR="006B4398" w:rsidRPr="00D15F02" w:rsidRDefault="006B4398" w:rsidP="006B4398">
      <w:pPr>
        <w:spacing w:line="240" w:lineRule="auto"/>
        <w:jc w:val="center"/>
        <w:rPr>
          <w:rFonts w:cstheme="minorHAnsi"/>
          <w:b/>
          <w:sz w:val="72"/>
          <w:szCs w:val="72"/>
        </w:rPr>
      </w:pPr>
    </w:p>
    <w:p w14:paraId="1D8618B6" w14:textId="77777777" w:rsidR="006B4398" w:rsidRPr="00E069A2" w:rsidRDefault="006B4398" w:rsidP="00E069A2">
      <w:pPr>
        <w:jc w:val="center"/>
        <w:rPr>
          <w:b/>
          <w:sz w:val="60"/>
          <w:szCs w:val="60"/>
        </w:rPr>
      </w:pPr>
    </w:p>
    <w:sectPr w:rsidR="006B4398" w:rsidRPr="00E069A2" w:rsidSect="00D15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A2"/>
    <w:rsid w:val="006B4398"/>
    <w:rsid w:val="00B20785"/>
    <w:rsid w:val="00B65439"/>
    <w:rsid w:val="00D15F02"/>
    <w:rsid w:val="00E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506E"/>
  <w15:chartTrackingRefBased/>
  <w15:docId w15:val="{A5FDFDB8-8337-4F73-B87B-33E63F72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Justyna Pawlas</cp:lastModifiedBy>
  <cp:revision>2</cp:revision>
  <cp:lastPrinted>2023-12-20T13:04:00Z</cp:lastPrinted>
  <dcterms:created xsi:type="dcterms:W3CDTF">2023-12-20T13:15:00Z</dcterms:created>
  <dcterms:modified xsi:type="dcterms:W3CDTF">2023-12-20T13:15:00Z</dcterms:modified>
</cp:coreProperties>
</file>