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D" w:rsidRDefault="001128BD" w:rsidP="001128BD">
      <w:pPr>
        <w:pStyle w:val="Tekstblokowy"/>
        <w:ind w:left="284" w:right="283"/>
        <w:jc w:val="center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Klauzula i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pl-PL"/>
        </w:rPr>
        <w:t>nformacyjna dotycząca ochrony danych osobowych</w:t>
      </w:r>
    </w:p>
    <w:p w:rsidR="001128BD" w:rsidRDefault="001128BD" w:rsidP="001128BD">
      <w:pPr>
        <w:pStyle w:val="Tekstpodstaw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</w:p>
    <w:p w:rsidR="001128BD" w:rsidRDefault="001128BD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 (Dz. U</w:t>
      </w:r>
      <w:r w:rsidR="00B10274">
        <w:rPr>
          <w:rFonts w:ascii="Times New Roman" w:hAnsi="Times New Roman" w:cs="Times New Roman"/>
          <w:sz w:val="18"/>
          <w:szCs w:val="18"/>
          <w:lang w:val="pl-PL"/>
        </w:rPr>
        <w:t>.U</w:t>
      </w:r>
      <w:r>
        <w:rPr>
          <w:rFonts w:ascii="Times New Roman" w:hAnsi="Times New Roman" w:cs="Times New Roman"/>
          <w:sz w:val="18"/>
          <w:szCs w:val="18"/>
          <w:lang w:val="pl-PL"/>
        </w:rPr>
        <w:t>E L. z 2016r. Nr 119, s.1</w:t>
      </w:r>
      <w:r w:rsidR="00B10274">
        <w:rPr>
          <w:rFonts w:ascii="Times New Roman" w:hAnsi="Times New Roman" w:cs="Times New Roman"/>
          <w:sz w:val="18"/>
          <w:szCs w:val="18"/>
          <w:lang w:val="pl-PL"/>
        </w:rPr>
        <w:t xml:space="preserve"> ze zm.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) </w:t>
      </w:r>
      <w:r w:rsidR="00B10274">
        <w:rPr>
          <w:rFonts w:ascii="Times New Roman" w:hAnsi="Times New Roman" w:cs="Times New Roman"/>
          <w:sz w:val="18"/>
          <w:szCs w:val="18"/>
          <w:lang w:val="pl-PL"/>
        </w:rPr>
        <w:t>- dalej „RODO” informuję, że:</w:t>
      </w:r>
    </w:p>
    <w:p w:rsidR="001128BD" w:rsidRPr="001128BD" w:rsidRDefault="001128BD" w:rsidP="00BB54B8">
      <w:pPr>
        <w:pStyle w:val="Tekstblokowy"/>
        <w:numPr>
          <w:ilvl w:val="0"/>
          <w:numId w:val="1"/>
        </w:numPr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Administratorem Pani/Pana    danych osobowych   jest   Miasto Krasnystaw   reprezentowane przez Burmistrza 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>Krasnegostawu z siedzibą przy Placu 3 Maja 29, 22-300 Krasnystaw, tel. 82 576-21-57, e-mail:</w:t>
      </w:r>
      <w:hyperlink r:id="rId5" w:history="1">
        <w:r w:rsidRPr="001128BD">
          <w:rPr>
            <w:rStyle w:val="Hipercze"/>
            <w:rFonts w:ascii="Times New Roman" w:hAnsi="Times New Roman" w:cs="Times New Roman"/>
            <w:sz w:val="21"/>
            <w:szCs w:val="21"/>
            <w:u w:val="single"/>
            <w:lang w:val="pl-PL"/>
          </w:rPr>
          <w:t>miasto@krasnystaw.pl</w:t>
        </w:r>
      </w:hyperlink>
    </w:p>
    <w:p w:rsidR="001128BD" w:rsidRDefault="001128BD" w:rsidP="00BB54B8">
      <w:pPr>
        <w:pStyle w:val="Tekstblokowy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Administrator powołał Inspektora Ochrony Danych, z którym można skontaktować się pod adresem e-mail: </w:t>
      </w:r>
      <w:hyperlink r:id="rId6" w:history="1">
        <w:r>
          <w:rPr>
            <w:rStyle w:val="Hipercze"/>
            <w:rFonts w:ascii="Times New Roman" w:hAnsi="Times New Roman" w:cs="Times New Roman"/>
            <w:sz w:val="21"/>
            <w:szCs w:val="21"/>
            <w:u w:val="single"/>
            <w:lang w:val="pl-PL"/>
          </w:rPr>
          <w:t>iod@krasnystaw.pl</w:t>
        </w:r>
      </w:hyperlink>
      <w:r>
        <w:rPr>
          <w:rFonts w:ascii="Times New Roman" w:hAnsi="Times New Roman" w:cs="Times New Roman"/>
          <w:sz w:val="21"/>
          <w:szCs w:val="21"/>
          <w:lang w:val="pl-PL"/>
        </w:rPr>
        <w:t xml:space="preserve"> lub pisemnie na adres Administratora danych.</w:t>
      </w:r>
    </w:p>
    <w:p w:rsidR="001128BD" w:rsidRPr="001128BD" w:rsidRDefault="001128BD" w:rsidP="00BB54B8">
      <w:pPr>
        <w:pStyle w:val="Tekstblokowy"/>
        <w:numPr>
          <w:ilvl w:val="0"/>
          <w:numId w:val="1"/>
        </w:numPr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Pani/Pana dane osobowe przetwarzane są w celu opiniowania ofert złożonych przez organizacje pozarządowe 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>w ramach ogłoszonych zarządzeniem przez Burmistrza Krasnegostawu otwartych konkursów ofert oraz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1128BD">
        <w:rPr>
          <w:rFonts w:ascii="Times New Roman" w:hAnsi="Times New Roman" w:cs="Times New Roman"/>
          <w:sz w:val="21"/>
          <w:szCs w:val="21"/>
          <w:lang w:val="pl-PL"/>
        </w:rPr>
        <w:t>przedłożenie propozycji wyboru ofert, na które proponuje się udzielenie dotacji.</w:t>
      </w:r>
    </w:p>
    <w:p w:rsidR="001128BD" w:rsidRDefault="001128BD" w:rsidP="00BB54B8">
      <w:pPr>
        <w:pStyle w:val="Tekstblokowy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Podstawą prawną przetwarzania Pani/Pana danych osobowych jest:</w:t>
      </w:r>
    </w:p>
    <w:p w:rsidR="001128BD" w:rsidRDefault="001128BD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</w:t>
      </w:r>
      <w:r w:rsidR="00B10274">
        <w:rPr>
          <w:rFonts w:ascii="Times New Roman" w:hAnsi="Times New Roman" w:cs="Times New Roman"/>
          <w:sz w:val="21"/>
          <w:szCs w:val="21"/>
          <w:lang w:val="pl-PL"/>
        </w:rPr>
        <w:t>u</w:t>
      </w:r>
      <w:r>
        <w:rPr>
          <w:rFonts w:ascii="Times New Roman" w:hAnsi="Times New Roman" w:cs="Times New Roman"/>
          <w:sz w:val="21"/>
          <w:szCs w:val="21"/>
          <w:lang w:val="pl-PL"/>
        </w:rPr>
        <w:t>stawa z dnia 24.04.2003 r. o działalności pożytku publicznego i o wolontariacie ( Dz.U.2023</w:t>
      </w:r>
    </w:p>
    <w:p w:rsidR="001128BD" w:rsidRDefault="001128BD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r. poz.571)</w:t>
      </w:r>
    </w:p>
    <w:p w:rsidR="001128BD" w:rsidRDefault="001128BD" w:rsidP="00BB54B8">
      <w:pPr>
        <w:pStyle w:val="Tekstpodstawowy"/>
        <w:spacing w:before="0" w:after="0"/>
        <w:ind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5.      Pani/Pana dane nie będą przekazywane innym podmiotom.</w:t>
      </w:r>
    </w:p>
    <w:p w:rsidR="00BB54B8" w:rsidRDefault="001128BD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6.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 xml:space="preserve">Z danych osobowych 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  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będziemy 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  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korzystać 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   </w:t>
      </w:r>
      <w:r>
        <w:rPr>
          <w:rFonts w:ascii="Times New Roman" w:hAnsi="Times New Roman" w:cs="Times New Roman"/>
          <w:sz w:val="21"/>
          <w:szCs w:val="21"/>
          <w:lang w:val="pl-PL"/>
        </w:rPr>
        <w:t>do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     momentu    zakończenia   realizacji </w:t>
      </w:r>
      <w:r>
        <w:rPr>
          <w:rFonts w:ascii="Times New Roman" w:hAnsi="Times New Roman" w:cs="Times New Roman"/>
          <w:sz w:val="21"/>
          <w:szCs w:val="21"/>
          <w:lang w:val="pl-PL"/>
        </w:rPr>
        <w:t>celów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:rsidR="001128BD" w:rsidRDefault="00BB54B8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określonych w </w:t>
      </w:r>
      <w:proofErr w:type="spellStart"/>
      <w:r w:rsidR="001128BD">
        <w:rPr>
          <w:rFonts w:ascii="Times New Roman" w:hAnsi="Times New Roman" w:cs="Times New Roman"/>
          <w:sz w:val="21"/>
          <w:szCs w:val="21"/>
          <w:lang w:val="pl-PL"/>
        </w:rPr>
        <w:t>pkt</w:t>
      </w:r>
      <w:proofErr w:type="spellEnd"/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 3, a po tym czasie przez okres oraz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w zakresie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wymaganym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przez przepisy  </w:t>
      </w:r>
    </w:p>
    <w:p w:rsidR="001128BD" w:rsidRDefault="001128BD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powszechnie obowiązującego prawa.</w:t>
      </w:r>
    </w:p>
    <w:p w:rsidR="00B10274" w:rsidRDefault="001128BD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7.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 xml:space="preserve">Przetwarzanie Pani/Pana danych może    odbywać się w sposób zautomatyzowany i   dane    nie </w:t>
      </w:r>
    </w:p>
    <w:p w:rsidR="001128BD" w:rsidRDefault="00B10274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będą podlegały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profilowaniu.</w:t>
      </w:r>
    </w:p>
    <w:p w:rsidR="001128BD" w:rsidRDefault="001128BD" w:rsidP="00BB54B8">
      <w:pPr>
        <w:pStyle w:val="Tekstblokowy"/>
        <w:ind w:left="284"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8.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>Pani/Pana dane nie trafią poza Europejski Obszar Gospodarczy.</w:t>
      </w:r>
    </w:p>
    <w:p w:rsidR="00BB54B8" w:rsidRDefault="001128BD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9.</w:t>
      </w:r>
      <w:r>
        <w:rPr>
          <w:rFonts w:ascii="Times New Roman" w:hAnsi="Times New Roman" w:cs="Times New Roman"/>
          <w:sz w:val="21"/>
          <w:szCs w:val="21"/>
          <w:lang w:val="pl-PL"/>
        </w:rPr>
        <w:tab/>
        <w:t>W związku z przetwarzaniem Pani/Pana d</w:t>
      </w:r>
      <w:r w:rsidR="00BB54B8">
        <w:rPr>
          <w:rFonts w:ascii="Times New Roman" w:hAnsi="Times New Roman" w:cs="Times New Roman"/>
          <w:sz w:val="21"/>
          <w:szCs w:val="21"/>
          <w:lang w:val="pl-PL"/>
        </w:rPr>
        <w:t xml:space="preserve">anych osobowych, z wyjątkami </w:t>
      </w:r>
      <w:r>
        <w:rPr>
          <w:rFonts w:ascii="Times New Roman" w:hAnsi="Times New Roman" w:cs="Times New Roman"/>
          <w:sz w:val="21"/>
          <w:szCs w:val="21"/>
          <w:lang w:val="pl-PL"/>
        </w:rPr>
        <w:t>zastrzeżonymi</w:t>
      </w:r>
      <w:r w:rsidR="002D6922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</w:p>
    <w:p w:rsidR="001128BD" w:rsidRDefault="00BB54B8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przepisami      prawa,</w:t>
      </w:r>
      <w:r w:rsidR="00B10274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przysługuje Pani/Panu:</w:t>
      </w:r>
    </w:p>
    <w:p w:rsidR="001128BD" w:rsidRDefault="00BB54B8" w:rsidP="00BB54B8">
      <w:pPr>
        <w:pStyle w:val="Tekstblokowy"/>
        <w:spacing w:before="0" w:after="0"/>
        <w:ind w:right="284" w:firstLine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-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      prawo dostępu do treści danych;</w:t>
      </w:r>
    </w:p>
    <w:p w:rsidR="001128BD" w:rsidRDefault="00BB54B8" w:rsidP="00BB54B8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-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prawo do sprostowania danych;</w:t>
      </w:r>
    </w:p>
    <w:p w:rsidR="001128BD" w:rsidRDefault="00BB54B8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- </w:t>
      </w:r>
      <w:r>
        <w:rPr>
          <w:rFonts w:ascii="Times New Roman" w:hAnsi="Times New Roman" w:cs="Times New Roman"/>
          <w:sz w:val="21"/>
          <w:szCs w:val="21"/>
          <w:lang w:val="pl-PL"/>
        </w:rPr>
        <w:tab/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prawo do usunięcia danych osobowych przetwarzanych bezpodstawnie;</w:t>
      </w:r>
    </w:p>
    <w:p w:rsidR="001128BD" w:rsidRDefault="00BB54B8" w:rsidP="00BB54B8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-</w:t>
      </w:r>
      <w:r>
        <w:rPr>
          <w:rFonts w:ascii="Times New Roman" w:hAnsi="Times New Roman" w:cs="Times New Roman"/>
          <w:sz w:val="21"/>
          <w:szCs w:val="21"/>
          <w:lang w:val="pl-PL"/>
        </w:rPr>
        <w:tab/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prawo do ograniczenia przetwarzania danych;</w:t>
      </w:r>
    </w:p>
    <w:p w:rsidR="001128BD" w:rsidRDefault="00BB54B8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</w:t>
      </w:r>
      <w:r w:rsidR="00B04C44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>-</w:t>
      </w:r>
      <w:r>
        <w:rPr>
          <w:rFonts w:ascii="Times New Roman" w:hAnsi="Times New Roman" w:cs="Times New Roman"/>
          <w:sz w:val="21"/>
          <w:szCs w:val="21"/>
          <w:lang w:val="pl-PL"/>
        </w:rPr>
        <w:tab/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prawo do przenoszenia danych;</w:t>
      </w:r>
    </w:p>
    <w:p w:rsidR="00BB54B8" w:rsidRDefault="00BB54B8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</w:t>
      </w:r>
      <w:r w:rsidR="00B04C44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- </w:t>
      </w:r>
      <w:r>
        <w:rPr>
          <w:rFonts w:ascii="Times New Roman" w:hAnsi="Times New Roman" w:cs="Times New Roman"/>
          <w:sz w:val="21"/>
          <w:szCs w:val="21"/>
          <w:lang w:val="pl-PL"/>
        </w:rPr>
        <w:tab/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prawo do wniesienia sprzeciwu wobec przetwarzania Pani/Pana danych osobowych ze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względu </w:t>
      </w:r>
    </w:p>
    <w:p w:rsidR="00BB54B8" w:rsidRDefault="00BB54B8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na     Pani/Pana</w:t>
      </w:r>
      <w:r w:rsidR="00B10274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szczególną sytuację - w przypadkach, gdy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przetwarzamy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dane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 </w:t>
      </w:r>
    </w:p>
    <w:p w:rsidR="001128BD" w:rsidRDefault="00BB54B8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naszego prawnie</w:t>
      </w:r>
      <w:r w:rsidR="00B10274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usprawiedliwionego interesu;</w:t>
      </w:r>
    </w:p>
    <w:p w:rsidR="002D6922" w:rsidRDefault="00BB54B8" w:rsidP="00BB54B8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B04C44">
        <w:rPr>
          <w:rFonts w:ascii="Times New Roman" w:hAnsi="Times New Roman" w:cs="Times New Roman"/>
          <w:sz w:val="21"/>
          <w:szCs w:val="21"/>
          <w:lang w:val="pl-PL"/>
        </w:rPr>
        <w:t>-</w:t>
      </w:r>
      <w:r w:rsidRPr="00BB54B8">
        <w:rPr>
          <w:rFonts w:ascii="Times New Roman" w:hAnsi="Times New Roman" w:cs="Times New Roman"/>
          <w:b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prawo wniesienia skargi do Prezesa Urzędu Ochrony Danych Osobowych (ul. Stawki 2, 00- </w:t>
      </w:r>
    </w:p>
    <w:p w:rsidR="002D6922" w:rsidRDefault="002D6922" w:rsidP="00BB54B8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193 Warszawa) gdy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uzna Pani/Pan, że przetwarzanie danych osobowych narusza przepisy</w:t>
      </w:r>
    </w:p>
    <w:p w:rsidR="001128BD" w:rsidRDefault="002D6922" w:rsidP="00BB54B8">
      <w:pPr>
        <w:pStyle w:val="Tekstblokowy"/>
        <w:spacing w:before="0" w:after="0"/>
        <w:ind w:left="284"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ogólnego rozporządzenia o ochronie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danych osobowych.</w:t>
      </w:r>
    </w:p>
    <w:p w:rsidR="00094B24" w:rsidRDefault="001128BD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10.    Jeżeli przetwarzanie danych    odbywa się na     podstawie Pani/Pana zgody (art. 6 ust. 1 lit. a </w:t>
      </w:r>
    </w:p>
    <w:p w:rsidR="00094B24" w:rsidRDefault="00094B24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RODO), ma Pani/Pan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 xml:space="preserve">prawo do cofnięcia tej zgody w dowolnym momencie bez wpływu na </w:t>
      </w:r>
    </w:p>
    <w:p w:rsidR="001128BD" w:rsidRDefault="00094B24" w:rsidP="00BB54B8">
      <w:pPr>
        <w:pStyle w:val="Tekstblokowy"/>
        <w:spacing w:before="0" w:after="0"/>
        <w:ind w:right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 xml:space="preserve">         </w:t>
      </w:r>
      <w:r w:rsidR="001128BD">
        <w:rPr>
          <w:rFonts w:ascii="Times New Roman" w:hAnsi="Times New Roman" w:cs="Times New Roman"/>
          <w:sz w:val="21"/>
          <w:szCs w:val="21"/>
          <w:lang w:val="pl-PL"/>
        </w:rPr>
        <w:t>zgodność z prawem przetwarzania, którego dokonano na podstawie zgody przed jej cofnięciem.</w:t>
      </w:r>
    </w:p>
    <w:p w:rsidR="001128BD" w:rsidRDefault="001128BD" w:rsidP="00BB54B8">
      <w:pPr>
        <w:pStyle w:val="Tekstblokowy"/>
        <w:ind w:right="283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sz w:val="21"/>
          <w:szCs w:val="21"/>
          <w:lang w:val="pl-PL"/>
        </w:rPr>
        <w:t>11.      Podanie przez Panią/Pana danych osobowych Administratorowi ma charakter dobrowolny.</w:t>
      </w:r>
    </w:p>
    <w:p w:rsidR="001128BD" w:rsidRDefault="001128BD" w:rsidP="00BB54B8">
      <w:pPr>
        <w:jc w:val="both"/>
      </w:pPr>
    </w:p>
    <w:p w:rsidR="001128BD" w:rsidRPr="00B10274" w:rsidRDefault="00B10274" w:rsidP="00BB54B8">
      <w:pPr>
        <w:jc w:val="both"/>
        <w:rPr>
          <w:rFonts w:ascii="Times New Roman" w:hAnsi="Times New Roman" w:cs="Times New Roman"/>
        </w:rPr>
      </w:pPr>
      <w:r w:rsidRPr="00B10274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ze wyrażam zgodę na przetwarzanie moich danych osobowych przez Komisję konkursową celu realizacji zadań będących przedmiotem konkursu.</w:t>
      </w:r>
    </w:p>
    <w:p w:rsidR="001128BD" w:rsidRDefault="00B10274" w:rsidP="00BB54B8">
      <w:pPr>
        <w:jc w:val="both"/>
      </w:pPr>
      <w:r w:rsidRPr="00B10274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  </w:t>
      </w:r>
      <w:r>
        <w:t>…………………………………………</w:t>
      </w:r>
    </w:p>
    <w:p w:rsidR="00F179D7" w:rsidRDefault="00F179D7" w:rsidP="00BB54B8">
      <w:pPr>
        <w:jc w:val="both"/>
      </w:pPr>
    </w:p>
    <w:sectPr w:rsidR="00F179D7" w:rsidSect="00F1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9C6"/>
    <w:multiLevelType w:val="hybridMultilevel"/>
    <w:tmpl w:val="E7BEF9CA"/>
    <w:lvl w:ilvl="0" w:tplc="6C440950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D504E"/>
    <w:multiLevelType w:val="hybridMultilevel"/>
    <w:tmpl w:val="C4D4A356"/>
    <w:lvl w:ilvl="0" w:tplc="D85249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128BD"/>
    <w:rsid w:val="00094B24"/>
    <w:rsid w:val="001128BD"/>
    <w:rsid w:val="002D6922"/>
    <w:rsid w:val="008135EF"/>
    <w:rsid w:val="00A6517F"/>
    <w:rsid w:val="00B04C44"/>
    <w:rsid w:val="00B10274"/>
    <w:rsid w:val="00BB54B8"/>
    <w:rsid w:val="00F1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128BD"/>
    <w:rPr>
      <w:color w:val="4F81BD" w:themeColor="accent1"/>
    </w:rPr>
  </w:style>
  <w:style w:type="paragraph" w:styleId="Tekstpodstawowy">
    <w:name w:val="Body Text"/>
    <w:basedOn w:val="Normalny"/>
    <w:link w:val="TekstpodstawowyZnak"/>
    <w:semiHidden/>
    <w:unhideWhenUsed/>
    <w:qFormat/>
    <w:rsid w:val="001128BD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28BD"/>
    <w:rPr>
      <w:sz w:val="24"/>
      <w:szCs w:val="24"/>
      <w:lang w:val="en-US"/>
    </w:rPr>
  </w:style>
  <w:style w:type="paragraph" w:styleId="Tekstblokowy">
    <w:name w:val="Block Text"/>
    <w:basedOn w:val="Tekstpodstawowy"/>
    <w:next w:val="Tekstpodstawowy"/>
    <w:uiPriority w:val="9"/>
    <w:semiHidden/>
    <w:unhideWhenUsed/>
    <w:qFormat/>
    <w:rsid w:val="001128B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asnystaw.pl" TargetMode="External"/><Relationship Id="rId5" Type="http://schemas.openxmlformats.org/officeDocument/2006/relationships/hyperlink" Target="mailto:miasto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dcterms:created xsi:type="dcterms:W3CDTF">2023-12-13T10:33:00Z</dcterms:created>
  <dcterms:modified xsi:type="dcterms:W3CDTF">2023-12-13T11:26:00Z</dcterms:modified>
</cp:coreProperties>
</file>