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E" w:rsidRPr="007B5D12" w:rsidRDefault="0040372D">
      <w:pPr>
        <w:spacing w:after="0" w:line="240" w:lineRule="auto"/>
        <w:ind w:left="-284" w:right="-284" w:firstLine="992"/>
        <w:jc w:val="both"/>
        <w:rPr>
          <w:rFonts w:asciiTheme="majorHAnsi" w:hAnsiTheme="majorHAnsi"/>
          <w:sz w:val="32"/>
          <w:szCs w:val="32"/>
        </w:rPr>
      </w:pPr>
      <w:r w:rsidRPr="007B5D12">
        <w:rPr>
          <w:rFonts w:asciiTheme="majorHAnsi" w:eastAsia="Times New Roman" w:hAnsiTheme="maj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5BCC119" wp14:editId="25489B06">
            <wp:simplePos x="0" y="0"/>
            <wp:positionH relativeFrom="column">
              <wp:posOffset>-46355</wp:posOffset>
            </wp:positionH>
            <wp:positionV relativeFrom="paragraph">
              <wp:posOffset>78740</wp:posOffset>
            </wp:positionV>
            <wp:extent cx="26765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ight>
            <wp:docPr id="1" name="Obraz 1" descr="C:\Users\Justyna\AppData\Local\Temp\tabliczka-wzor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33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Harmonogram pracy</w:t>
      </w:r>
    </w:p>
    <w:p w:rsidR="00510A0E" w:rsidRPr="007B5D12" w:rsidRDefault="0040372D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punktów nieodpłatnej </w:t>
      </w:r>
    </w:p>
    <w:p w:rsidR="00510A0E" w:rsidRPr="007B5D12" w:rsidRDefault="00EC1BC2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pomocy prawnej w 202</w:t>
      </w:r>
      <w:r w:rsidR="00C843FF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1r.</w:t>
      </w:r>
    </w:p>
    <w:p w:rsidR="0019349E" w:rsidRPr="007B5D12" w:rsidRDefault="0019349E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</w:p>
    <w:p w:rsidR="00FD1B0F" w:rsidRPr="007B5D12" w:rsidRDefault="00FD1B0F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</w:p>
    <w:p w:rsidR="00FD1B0F" w:rsidRPr="007B5D12" w:rsidRDefault="00FD1B0F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28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28"/>
          <w:szCs w:val="32"/>
          <w:lang w:eastAsia="pl-PL"/>
        </w:rPr>
        <w:t>Punkty Nieodpłatnej Pomocy prawnej:</w:t>
      </w:r>
    </w:p>
    <w:p w:rsidR="00C843FF" w:rsidRPr="007B5D12" w:rsidRDefault="00C843FF">
      <w:pPr>
        <w:spacing w:before="100" w:after="100" w:line="240" w:lineRule="auto"/>
        <w:ind w:left="-284" w:right="-284" w:firstLine="992"/>
        <w:jc w:val="both"/>
        <w:rPr>
          <w:rFonts w:asciiTheme="majorHAnsi" w:eastAsia="Times New Roman" w:hAnsiTheme="majorHAnsi"/>
          <w:b/>
          <w:bCs/>
          <w:sz w:val="28"/>
          <w:szCs w:val="32"/>
          <w:lang w:eastAsia="pl-PL"/>
        </w:rPr>
      </w:pPr>
    </w:p>
    <w:p w:rsidR="00510A0E" w:rsidRPr="007B5D1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punkt I: Puławy, al. Królewska 3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czynny od poniedziałku do piątku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8.00 – 12.00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dodatkowe informacje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tel. 81 886 11 69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; porad udzielają adwokaci wskazani przez Okręgową Radę Adwokacką w Lublinie,</w:t>
      </w:r>
      <w:r w:rsidR="00272132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w punkcie </w:t>
      </w:r>
      <w:r w:rsidR="002908EF" w:rsidRPr="007B5D12">
        <w:rPr>
          <w:rFonts w:asciiTheme="majorHAnsi" w:eastAsia="Times New Roman" w:hAnsiTheme="majorHAnsi"/>
          <w:sz w:val="26"/>
          <w:szCs w:val="26"/>
          <w:lang w:eastAsia="pl-PL"/>
        </w:rPr>
        <w:t>w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e wtorki</w:t>
      </w:r>
      <w:r w:rsidR="002908EF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może być </w:t>
      </w:r>
      <w:r w:rsidR="0073735A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także 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>świadczona nieodpłatna mediacja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.</w:t>
      </w:r>
    </w:p>
    <w:p w:rsidR="00FD1B0F" w:rsidRPr="007B5D12" w:rsidRDefault="00FD1B0F" w:rsidP="00FD1B0F">
      <w:p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</w:p>
    <w:p w:rsidR="00510A0E" w:rsidRPr="007B5D1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punkt II: Puławy, al. Królewska 3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czynny od poniedziałku do piątku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 12.00 – 16.00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dodatkowe informacje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tel. 81 886 11 69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; porad udzielają radcowie prawni wskazani przez Okręgową Izbę Radców Prawnych w Lublinie,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           w punkcie może być</w:t>
      </w:r>
      <w:r w:rsidR="0073735A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także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świadczona nieodpłatna mediacja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we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="00D05660" w:rsidRPr="007B5D12">
        <w:rPr>
          <w:rFonts w:asciiTheme="majorHAnsi" w:eastAsia="Times New Roman" w:hAnsiTheme="majorHAnsi"/>
          <w:sz w:val="26"/>
          <w:szCs w:val="26"/>
          <w:lang w:eastAsia="pl-PL"/>
        </w:rPr>
        <w:t>wtorek</w:t>
      </w:r>
      <w:r w:rsidR="00272132" w:rsidRPr="007B5D12">
        <w:rPr>
          <w:rFonts w:asciiTheme="majorHAnsi" w:eastAsia="Times New Roman" w:hAnsiTheme="majorHAnsi"/>
          <w:sz w:val="26"/>
          <w:szCs w:val="26"/>
          <w:lang w:eastAsia="pl-PL"/>
        </w:rPr>
        <w:t>.</w:t>
      </w:r>
    </w:p>
    <w:p w:rsidR="00FD1B0F" w:rsidRPr="007B5D12" w:rsidRDefault="00FD1B0F" w:rsidP="00FD1B0F">
      <w:pPr>
        <w:tabs>
          <w:tab w:val="left" w:pos="-284"/>
        </w:tabs>
        <w:spacing w:before="100" w:after="100" w:line="240" w:lineRule="auto"/>
        <w:ind w:right="-284"/>
        <w:jc w:val="both"/>
        <w:rPr>
          <w:rFonts w:asciiTheme="majorHAnsi" w:hAnsiTheme="majorHAnsi"/>
          <w:sz w:val="26"/>
          <w:szCs w:val="26"/>
        </w:rPr>
      </w:pPr>
    </w:p>
    <w:p w:rsidR="00510A0E" w:rsidRPr="007B5D1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punkt </w:t>
      </w:r>
      <w:r w:rsidR="00F25FE2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I</w:t>
      </w:r>
      <w:r w:rsidR="00FD1B0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II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: o charakterze mobilnym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czynny od poniedzia</w:t>
      </w:r>
      <w:r w:rsidR="00F25FE2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łku do piątku </w:t>
      </w:r>
      <w:r w:rsidR="00F25FE2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 8.00 – 12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</w:t>
      </w:r>
      <w:r w:rsidR="00F25FE2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punkt prowadzony jest przez Lubelski Ośrodek Samopomocy w Lublinie </w:t>
      </w:r>
      <w:r w:rsidR="009E3590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zgodnie 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z harmonogramem: </w:t>
      </w:r>
    </w:p>
    <w:p w:rsidR="00510A0E" w:rsidRPr="007B5D12" w:rsidRDefault="0040372D" w:rsidP="00EC1BC2">
      <w:pPr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poniedziałek: Baranów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Rynek 14 (siedziba Urzędu Gminy)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</w:p>
    <w:p w:rsidR="00510A0E" w:rsidRPr="007B5D1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wtorek: Końskowola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Lubelska 93 (siedziba Gminnego Ośrodka Kultury),</w:t>
      </w:r>
    </w:p>
    <w:p w:rsidR="00510A0E" w:rsidRPr="007B5D1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środa: Janowiec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Rad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omska 2 (siedziba Urzędu Gminy) </w:t>
      </w:r>
      <w:r w:rsidR="002908EF" w:rsidRPr="007B5D12">
        <w:rPr>
          <w:rFonts w:asciiTheme="majorHAnsi" w:eastAsia="Times New Roman" w:hAnsiTheme="majorHAnsi"/>
          <w:sz w:val="26"/>
          <w:szCs w:val="26"/>
          <w:lang w:eastAsia="pl-PL"/>
        </w:rPr>
        <w:t>w punkcie może być także świadczona nieodpłatna mediacja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</w:p>
    <w:p w:rsidR="00510A0E" w:rsidRPr="007B5D1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czwartek: Kurów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I Armii Wojska Polskiego 1 (siedziba Gminnej Bibliotek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>i Publicznej)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</w:p>
    <w:p w:rsidR="00EC1BC2" w:rsidRPr="007B5D1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piątek: Końskowola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, ul. Lubelska 93 (siedziba Gminnego Ośrodka Kultury)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</w:t>
      </w:r>
      <w:r w:rsidR="002908EF" w:rsidRPr="007B5D12">
        <w:rPr>
          <w:rFonts w:asciiTheme="majorHAnsi" w:eastAsia="Times New Roman" w:hAnsiTheme="majorHAnsi"/>
          <w:sz w:val="26"/>
          <w:szCs w:val="26"/>
          <w:lang w:eastAsia="pl-PL"/>
        </w:rPr>
        <w:t>w punkcie może być także świadczona nieodpłatna mediacja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.</w:t>
      </w:r>
    </w:p>
    <w:p w:rsidR="0019349E" w:rsidRPr="007B5D12" w:rsidRDefault="0019349E" w:rsidP="0019349E">
      <w:pPr>
        <w:pStyle w:val="Akapitzlist"/>
        <w:tabs>
          <w:tab w:val="left" w:pos="567"/>
        </w:tabs>
        <w:spacing w:before="100" w:after="100" w:line="240" w:lineRule="auto"/>
        <w:ind w:left="568" w:right="-284"/>
        <w:jc w:val="both"/>
        <w:rPr>
          <w:rFonts w:asciiTheme="majorHAnsi" w:hAnsiTheme="majorHAnsi"/>
          <w:sz w:val="26"/>
          <w:szCs w:val="26"/>
        </w:rPr>
      </w:pPr>
    </w:p>
    <w:p w:rsidR="0019349E" w:rsidRPr="007B5D12" w:rsidRDefault="00F25FE2" w:rsidP="0019349E">
      <w:pPr>
        <w:jc w:val="both"/>
        <w:rPr>
          <w:rFonts w:asciiTheme="majorHAnsi" w:hAnsiTheme="majorHAnsi"/>
          <w:sz w:val="26"/>
          <w:szCs w:val="26"/>
          <w:u w:val="single"/>
        </w:rPr>
      </w:pPr>
      <w:r w:rsidRPr="007B5D12">
        <w:rPr>
          <w:rFonts w:asciiTheme="majorHAnsi" w:hAnsiTheme="majorHAnsi"/>
          <w:b/>
          <w:sz w:val="26"/>
          <w:szCs w:val="26"/>
        </w:rPr>
        <w:t>Pomoc prawna będzie mogła zostać udzielona</w:t>
      </w:r>
      <w:r w:rsidRPr="007B5D12">
        <w:rPr>
          <w:rFonts w:asciiTheme="majorHAnsi" w:hAnsiTheme="majorHAnsi"/>
          <w:sz w:val="26"/>
          <w:szCs w:val="26"/>
        </w:rPr>
        <w:t xml:space="preserve"> </w:t>
      </w:r>
      <w:r w:rsidR="00CA78BD" w:rsidRPr="007B5D12">
        <w:rPr>
          <w:rStyle w:val="Pogrubienie"/>
          <w:rFonts w:asciiTheme="majorHAnsi" w:hAnsiTheme="majorHAnsi"/>
          <w:sz w:val="26"/>
          <w:szCs w:val="26"/>
          <w:u w:val="single"/>
        </w:rPr>
        <w:t>każdemu, kto jej potrzebuje</w:t>
      </w:r>
      <w:r w:rsidR="00DC33C3" w:rsidRPr="007B5D12">
        <w:rPr>
          <w:rStyle w:val="Pogrubienie"/>
          <w:rFonts w:asciiTheme="majorHAnsi" w:hAnsiTheme="majorHAnsi"/>
          <w:sz w:val="26"/>
          <w:szCs w:val="26"/>
          <w:u w:val="single"/>
        </w:rPr>
        <w:t xml:space="preserve"> </w:t>
      </w:r>
      <w:r w:rsidRPr="007B5D12">
        <w:rPr>
          <w:rStyle w:val="Pogrubienie"/>
          <w:rFonts w:asciiTheme="majorHAnsi" w:hAnsiTheme="majorHAnsi"/>
          <w:sz w:val="26"/>
          <w:szCs w:val="26"/>
          <w:u w:val="single"/>
        </w:rPr>
        <w:t>i złoży oświadczenie, że nie jest w stanie ponieść kosztów odpłatnej pomocy prawnej</w:t>
      </w:r>
      <w:r w:rsidRPr="007B5D12">
        <w:rPr>
          <w:rFonts w:asciiTheme="majorHAnsi" w:hAnsiTheme="majorHAnsi"/>
          <w:sz w:val="26"/>
          <w:szCs w:val="26"/>
          <w:u w:val="single"/>
        </w:rPr>
        <w:t>.</w:t>
      </w:r>
      <w:r w:rsidR="0019349E" w:rsidRPr="007B5D12">
        <w:rPr>
          <w:rFonts w:asciiTheme="majorHAnsi" w:hAnsiTheme="majorHAnsi"/>
          <w:sz w:val="26"/>
          <w:szCs w:val="26"/>
          <w:u w:val="single"/>
        </w:rPr>
        <w:t xml:space="preserve"> </w:t>
      </w:r>
    </w:p>
    <w:p w:rsidR="0019349E" w:rsidRPr="007B5D12" w:rsidRDefault="00E76EE1" w:rsidP="0019349E">
      <w:pPr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7B5D12">
        <w:rPr>
          <w:rStyle w:val="Pogrubienie"/>
          <w:rFonts w:asciiTheme="majorHAnsi" w:hAnsiTheme="majorHAnsi"/>
          <w:sz w:val="28"/>
          <w:szCs w:val="28"/>
        </w:rPr>
        <w:t>Termin wizyty ustalany jest telefonicznie pod nr</w:t>
      </w:r>
      <w:r w:rsidR="007B5D12">
        <w:rPr>
          <w:rStyle w:val="Pogrubienie"/>
          <w:rFonts w:asciiTheme="majorHAnsi" w:hAnsiTheme="majorHAnsi"/>
          <w:sz w:val="28"/>
          <w:szCs w:val="28"/>
        </w:rPr>
        <w:t>. tel.</w:t>
      </w:r>
      <w:r w:rsidRPr="007B5D12">
        <w:rPr>
          <w:rStyle w:val="Pogrubienie"/>
          <w:rFonts w:asciiTheme="majorHAnsi" w:hAnsiTheme="majorHAnsi"/>
          <w:sz w:val="28"/>
          <w:szCs w:val="28"/>
        </w:rPr>
        <w:t> 609 009</w:t>
      </w:r>
      <w:r w:rsidR="00DC1900">
        <w:rPr>
          <w:rStyle w:val="Pogrubienie"/>
          <w:rFonts w:asciiTheme="majorHAnsi" w:hAnsiTheme="majorHAnsi"/>
          <w:sz w:val="28"/>
          <w:szCs w:val="28"/>
        </w:rPr>
        <w:t xml:space="preserve"> 469 </w:t>
      </w:r>
      <w:r w:rsidR="00DC1900">
        <w:rPr>
          <w:rStyle w:val="Pogrubienie"/>
          <w:rFonts w:asciiTheme="majorHAnsi" w:hAnsiTheme="majorHAnsi"/>
          <w:sz w:val="28"/>
          <w:szCs w:val="28"/>
        </w:rPr>
        <w:br/>
        <w:t>w godz. 7.00-15.00.</w:t>
      </w:r>
    </w:p>
    <w:p w:rsidR="0019349E" w:rsidRPr="007B5D12" w:rsidRDefault="0019349E">
      <w:pPr>
        <w:suppressAutoHyphens w:val="0"/>
        <w:rPr>
          <w:rStyle w:val="Pogrubienie"/>
          <w:rFonts w:asciiTheme="majorHAnsi" w:hAnsiTheme="majorHAnsi"/>
          <w:sz w:val="26"/>
          <w:szCs w:val="26"/>
        </w:rPr>
      </w:pPr>
      <w:r w:rsidRPr="007B5D12">
        <w:rPr>
          <w:rStyle w:val="Pogrubienie"/>
          <w:rFonts w:asciiTheme="majorHAnsi" w:hAnsiTheme="majorHAnsi"/>
          <w:sz w:val="26"/>
          <w:szCs w:val="26"/>
        </w:rPr>
        <w:br w:type="page"/>
      </w:r>
    </w:p>
    <w:p w:rsidR="00F54ADC" w:rsidRPr="007B5D12" w:rsidRDefault="008D1EB0" w:rsidP="008D1EB0">
      <w:pPr>
        <w:spacing w:after="0" w:line="240" w:lineRule="auto"/>
        <w:ind w:right="-284"/>
        <w:rPr>
          <w:rFonts w:asciiTheme="majorHAnsi" w:eastAsia="Times New Roman" w:hAnsiTheme="majorHAnsi"/>
          <w:b/>
          <w:bCs/>
          <w:noProof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D6FFED5" wp14:editId="7C90206B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2590165" cy="876300"/>
            <wp:effectExtent l="0" t="0" r="635" b="0"/>
            <wp:wrapThrough wrapText="bothSides">
              <wp:wrapPolygon edited="0">
                <wp:start x="0" y="0"/>
                <wp:lineTo x="0" y="21130"/>
                <wp:lineTo x="21446" y="21130"/>
                <wp:lineTo x="21446" y="0"/>
                <wp:lineTo x="0" y="0"/>
              </wp:wrapPolygon>
            </wp:wrapThrough>
            <wp:docPr id="3" name="Obraz 3" descr="C:\Users\Justyna\AppData\Local\Temp\logo_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AppData\Local\Temp\logo_m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F9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     </w:t>
      </w:r>
      <w:r w:rsidR="00F54ADC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Harmonogram pracy</w:t>
      </w:r>
    </w:p>
    <w:p w:rsidR="00F54ADC" w:rsidRPr="007B5D12" w:rsidRDefault="00A34AF9" w:rsidP="008D1EB0">
      <w:pPr>
        <w:spacing w:before="100" w:after="100" w:line="240" w:lineRule="auto"/>
        <w:ind w:right="-284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     </w:t>
      </w:r>
      <w:r w:rsidR="00F54ADC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punktu nieodpłatnego</w:t>
      </w:r>
    </w:p>
    <w:p w:rsidR="00F54ADC" w:rsidRPr="007B5D12" w:rsidRDefault="00A34AF9" w:rsidP="008D1EB0">
      <w:pPr>
        <w:spacing w:before="100" w:after="100" w:line="240" w:lineRule="auto"/>
        <w:ind w:right="-284"/>
        <w:rPr>
          <w:rFonts w:asciiTheme="majorHAnsi" w:eastAsia="Times New Roman" w:hAnsiTheme="majorHAnsi"/>
          <w:b/>
          <w:bCs/>
          <w:sz w:val="32"/>
          <w:szCs w:val="32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 xml:space="preserve">     </w:t>
      </w:r>
      <w:r w:rsidR="00F54ADC" w:rsidRPr="007B5D12">
        <w:rPr>
          <w:rFonts w:asciiTheme="majorHAnsi" w:eastAsia="Times New Roman" w:hAnsiTheme="majorHAnsi"/>
          <w:b/>
          <w:bCs/>
          <w:sz w:val="32"/>
          <w:szCs w:val="32"/>
          <w:lang w:eastAsia="pl-PL"/>
        </w:rPr>
        <w:t>poradnictwa obywatelskiego</w:t>
      </w:r>
    </w:p>
    <w:p w:rsidR="0019349E" w:rsidRPr="007B5D12" w:rsidRDefault="00A34AF9" w:rsidP="0019349E">
      <w:pPr>
        <w:spacing w:before="100" w:after="100" w:line="240" w:lineRule="auto"/>
        <w:ind w:right="-284"/>
        <w:rPr>
          <w:rFonts w:asciiTheme="majorHAnsi" w:eastAsia="Times New Roman" w:hAnsiTheme="majorHAnsi"/>
          <w:b/>
          <w:bCs/>
          <w:sz w:val="32"/>
          <w:szCs w:val="28"/>
          <w:lang w:eastAsia="pl-PL"/>
        </w:rPr>
      </w:pPr>
      <w:r w:rsidRPr="007B5D12">
        <w:rPr>
          <w:rFonts w:asciiTheme="majorHAnsi" w:eastAsia="Times New Roman" w:hAnsiTheme="majorHAnsi"/>
          <w:b/>
          <w:bCs/>
          <w:sz w:val="32"/>
          <w:szCs w:val="28"/>
          <w:lang w:eastAsia="pl-PL"/>
        </w:rPr>
        <w:t xml:space="preserve">      </w:t>
      </w:r>
      <w:r w:rsidR="00EC1BC2" w:rsidRPr="007B5D12">
        <w:rPr>
          <w:rFonts w:asciiTheme="majorHAnsi" w:eastAsia="Times New Roman" w:hAnsiTheme="majorHAnsi"/>
          <w:b/>
          <w:bCs/>
          <w:sz w:val="32"/>
          <w:szCs w:val="28"/>
          <w:lang w:eastAsia="pl-PL"/>
        </w:rPr>
        <w:t>w 202</w:t>
      </w:r>
      <w:r w:rsidR="00C843FF" w:rsidRPr="007B5D12">
        <w:rPr>
          <w:rFonts w:asciiTheme="majorHAnsi" w:eastAsia="Times New Roman" w:hAnsiTheme="majorHAnsi"/>
          <w:b/>
          <w:bCs/>
          <w:sz w:val="32"/>
          <w:szCs w:val="28"/>
          <w:lang w:eastAsia="pl-PL"/>
        </w:rPr>
        <w:t>1r.</w:t>
      </w:r>
    </w:p>
    <w:p w:rsidR="00FD1B0F" w:rsidRPr="007B5D12" w:rsidRDefault="009E3590" w:rsidP="0019349E">
      <w:pPr>
        <w:spacing w:before="100" w:after="100" w:line="240" w:lineRule="auto"/>
        <w:ind w:right="-284"/>
        <w:rPr>
          <w:rFonts w:asciiTheme="majorHAnsi" w:eastAsia="Times New Roman" w:hAnsiTheme="majorHAnsi"/>
          <w:b/>
          <w:sz w:val="28"/>
          <w:szCs w:val="28"/>
          <w:lang w:eastAsia="pl-PL"/>
        </w:rPr>
      </w:pPr>
      <w:r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Punkt</w:t>
      </w:r>
      <w:r w:rsidR="00FD1B0F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y</w:t>
      </w:r>
      <w:r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 xml:space="preserve"> </w:t>
      </w:r>
      <w:r w:rsidR="00CA78BD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nieodpłat</w:t>
      </w:r>
      <w:r w:rsidR="003A298A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nego poradnictwa obywatelskiego</w:t>
      </w:r>
      <w:r w:rsidR="00CA78BD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 xml:space="preserve"> </w:t>
      </w:r>
      <w:r w:rsidR="00FD1B0F" w:rsidRPr="007B5D12">
        <w:rPr>
          <w:rFonts w:asciiTheme="majorHAnsi" w:eastAsia="Times New Roman" w:hAnsiTheme="majorHAnsi"/>
          <w:b/>
          <w:sz w:val="28"/>
          <w:szCs w:val="28"/>
          <w:lang w:eastAsia="pl-PL"/>
        </w:rPr>
        <w:t>:</w:t>
      </w:r>
    </w:p>
    <w:p w:rsidR="00C843FF" w:rsidRPr="007B5D12" w:rsidRDefault="00C843FF" w:rsidP="0019349E">
      <w:pPr>
        <w:spacing w:before="100" w:after="100" w:line="240" w:lineRule="auto"/>
        <w:ind w:right="-284"/>
        <w:rPr>
          <w:rFonts w:asciiTheme="majorHAnsi" w:eastAsia="Times New Roman" w:hAnsiTheme="majorHAnsi"/>
          <w:b/>
          <w:sz w:val="28"/>
          <w:szCs w:val="28"/>
          <w:lang w:eastAsia="pl-PL"/>
        </w:rPr>
      </w:pPr>
    </w:p>
    <w:p w:rsidR="00FD1B0F" w:rsidRPr="007B5D12" w:rsidRDefault="00FD1B0F" w:rsidP="00FD1B0F">
      <w:pPr>
        <w:pStyle w:val="Akapitzlist"/>
        <w:numPr>
          <w:ilvl w:val="0"/>
          <w:numId w:val="11"/>
        </w:numPr>
        <w:spacing w:before="100" w:after="100" w:line="240" w:lineRule="auto"/>
        <w:ind w:left="-284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punkt I</w:t>
      </w:r>
      <w:r w:rsidR="00C843F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: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 </w:t>
      </w:r>
      <w:r w:rsidR="003A298A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Nałęczów </w:t>
      </w:r>
      <w:r w:rsidR="00CA78BD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ul. Głębocznica</w:t>
      </w:r>
      <w:r w:rsidR="00C40845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 23a</w:t>
      </w:r>
      <w:r w:rsidR="009E3590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bCs/>
          <w:sz w:val="26"/>
          <w:szCs w:val="26"/>
          <w:lang w:eastAsia="pl-PL"/>
        </w:rPr>
        <w:t xml:space="preserve"> </w:t>
      </w:r>
      <w:r w:rsidR="009E3590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cz</w:t>
      </w:r>
      <w:r w:rsidR="003A298A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ynny od poniedziałku do piątku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</w:r>
      <w:r w:rsidR="009E3590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w godz. 8.00 – 12.00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p</w:t>
      </w:r>
      <w:r w:rsidR="009E3590" w:rsidRPr="007B5D12">
        <w:rPr>
          <w:rFonts w:asciiTheme="majorHAnsi" w:eastAsia="Times New Roman" w:hAnsiTheme="majorHAnsi"/>
          <w:sz w:val="26"/>
          <w:szCs w:val="26"/>
          <w:lang w:eastAsia="pl-PL"/>
        </w:rPr>
        <w:t>u</w:t>
      </w:r>
      <w:r w:rsidR="00413C53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nkt prowadzony jest przez </w:t>
      </w:r>
      <w:r w:rsidR="003A298A" w:rsidRPr="007B5D12">
        <w:rPr>
          <w:rFonts w:asciiTheme="majorHAnsi" w:eastAsia="Times New Roman" w:hAnsiTheme="majorHAnsi"/>
          <w:sz w:val="26"/>
          <w:szCs w:val="26"/>
          <w:lang w:eastAsia="pl-PL"/>
        </w:rPr>
        <w:t>Lubelski Ośrodek Samopomocy w Lublinie</w:t>
      </w:r>
      <w:r w:rsidR="00C40845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. W punkcie </w:t>
      </w:r>
      <w:r w:rsidR="003954FC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może być </w:t>
      </w:r>
      <w:r w:rsidR="00C40845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świadczona </w:t>
      </w:r>
      <w:r w:rsidR="003A298A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także </w:t>
      </w:r>
      <w:r w:rsidR="00C40845" w:rsidRPr="007B5D12">
        <w:rPr>
          <w:rFonts w:asciiTheme="majorHAnsi" w:eastAsia="Times New Roman" w:hAnsiTheme="majorHAnsi"/>
          <w:sz w:val="26"/>
          <w:szCs w:val="26"/>
          <w:lang w:eastAsia="pl-PL"/>
        </w:rPr>
        <w:t>nieodpłatna mediacja (</w:t>
      </w:r>
      <w:r w:rsidR="003A298A" w:rsidRPr="007B5D12">
        <w:rPr>
          <w:rFonts w:asciiTheme="majorHAnsi" w:eastAsia="Times New Roman" w:hAnsiTheme="majorHAnsi"/>
          <w:sz w:val="26"/>
          <w:szCs w:val="26"/>
          <w:lang w:eastAsia="pl-PL"/>
        </w:rPr>
        <w:t>w poniedziałki, środy, czwart</w:t>
      </w:r>
      <w:r w:rsidR="00C40845" w:rsidRPr="007B5D12">
        <w:rPr>
          <w:rFonts w:asciiTheme="majorHAnsi" w:eastAsia="Times New Roman" w:hAnsiTheme="majorHAnsi"/>
          <w:sz w:val="26"/>
          <w:szCs w:val="26"/>
          <w:lang w:eastAsia="pl-PL"/>
        </w:rPr>
        <w:t>k</w:t>
      </w:r>
      <w:r w:rsidR="003A298A" w:rsidRPr="007B5D12">
        <w:rPr>
          <w:rFonts w:asciiTheme="majorHAnsi" w:eastAsia="Times New Roman" w:hAnsiTheme="majorHAnsi"/>
          <w:sz w:val="26"/>
          <w:szCs w:val="26"/>
          <w:lang w:eastAsia="pl-PL"/>
        </w:rPr>
        <w:t>i i piątki</w:t>
      </w:r>
      <w:r w:rsidR="00C40845" w:rsidRPr="007B5D12">
        <w:rPr>
          <w:rFonts w:asciiTheme="majorHAnsi" w:eastAsia="Times New Roman" w:hAnsiTheme="majorHAnsi"/>
          <w:sz w:val="26"/>
          <w:szCs w:val="26"/>
          <w:lang w:eastAsia="pl-PL"/>
        </w:rPr>
        <w:t>).</w:t>
      </w:r>
    </w:p>
    <w:p w:rsidR="00C843FF" w:rsidRPr="007B5D12" w:rsidRDefault="00C843FF" w:rsidP="00C843FF">
      <w:pPr>
        <w:pStyle w:val="Akapitzlist"/>
        <w:spacing w:before="100" w:after="100" w:line="240" w:lineRule="auto"/>
        <w:ind w:left="-284" w:right="-284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-284"/>
        </w:tabs>
        <w:spacing w:before="100" w:after="100" w:line="240" w:lineRule="auto"/>
        <w:ind w:left="-284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punkt </w:t>
      </w:r>
      <w:r w:rsidR="00FD1B0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II</w:t>
      </w:r>
      <w:r w:rsidR="00C843F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:</w:t>
      </w:r>
      <w:r w:rsidR="00FD1B0F"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>o charakterze mobilnym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,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czynny od poniedziałku do piątku </w:t>
      </w:r>
      <w:r w:rsidRPr="007B5D12">
        <w:rPr>
          <w:rFonts w:asciiTheme="majorHAnsi" w:eastAsia="Times New Roman" w:hAnsiTheme="majorHAnsi"/>
          <w:b/>
          <w:sz w:val="26"/>
          <w:szCs w:val="26"/>
          <w:lang w:eastAsia="pl-PL"/>
        </w:rPr>
        <w:br/>
        <w:t>w godz. 8.00 – 12.00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; punkt prowadzony jest przez Lubelski Ośrodek Samopomocy w Lublinie zgodnie  z harmonogramem: 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poniedziałek: Markuszów</w:t>
      </w:r>
      <w:r w:rsidRPr="007B5D12">
        <w:rPr>
          <w:rFonts w:asciiTheme="majorHAnsi" w:hAnsiTheme="majorHAnsi"/>
          <w:sz w:val="26"/>
          <w:szCs w:val="26"/>
        </w:rPr>
        <w:t xml:space="preserve">, (w godz. 9.00-13.00) ul. M. Sobieskiego 1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(siedziba Urzędu Gminy)</w:t>
      </w:r>
      <w:r w:rsidRPr="007B5D12">
        <w:rPr>
          <w:rFonts w:asciiTheme="majorHAnsi" w:hAnsiTheme="majorHAnsi"/>
          <w:sz w:val="26"/>
          <w:szCs w:val="26"/>
        </w:rPr>
        <w:t xml:space="preserve">, 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wtorek: Kazimierz Dolny</w:t>
      </w:r>
      <w:r w:rsidRPr="007B5D12">
        <w:rPr>
          <w:rFonts w:asciiTheme="majorHAnsi" w:hAnsiTheme="majorHAnsi"/>
          <w:sz w:val="26"/>
          <w:szCs w:val="26"/>
        </w:rPr>
        <w:t>, ul. Lubelska 32/34 (budynek Przychodni Rejonowej SP ZOZ),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środa: Puławy</w:t>
      </w:r>
      <w:r w:rsidRPr="007B5D12">
        <w:rPr>
          <w:rFonts w:asciiTheme="majorHAnsi" w:hAnsiTheme="majorHAnsi"/>
          <w:sz w:val="26"/>
          <w:szCs w:val="26"/>
        </w:rPr>
        <w:t xml:space="preserve">, ul. Dęblińska 4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(siedziba Urzędu Gminy Puławy)</w:t>
      </w:r>
      <w:r w:rsidRPr="007B5D12">
        <w:rPr>
          <w:rFonts w:asciiTheme="majorHAnsi" w:hAnsiTheme="majorHAnsi"/>
          <w:sz w:val="26"/>
          <w:szCs w:val="26"/>
        </w:rPr>
        <w:t>,</w:t>
      </w:r>
    </w:p>
    <w:p w:rsidR="00FD1B0F" w:rsidRPr="007B5D12" w:rsidRDefault="0019349E" w:rsidP="00FD1B0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czwartek: Puławy</w:t>
      </w:r>
      <w:r w:rsidRPr="007B5D12">
        <w:rPr>
          <w:rFonts w:asciiTheme="majorHAnsi" w:hAnsiTheme="majorHAnsi"/>
          <w:sz w:val="26"/>
          <w:szCs w:val="26"/>
        </w:rPr>
        <w:t xml:space="preserve">, ul. Dęblińska 4 </w:t>
      </w:r>
      <w:r w:rsidRPr="007B5D12">
        <w:rPr>
          <w:rFonts w:asciiTheme="majorHAnsi" w:eastAsia="Times New Roman" w:hAnsiTheme="majorHAnsi"/>
          <w:sz w:val="26"/>
          <w:szCs w:val="26"/>
          <w:lang w:eastAsia="pl-PL"/>
        </w:rPr>
        <w:t>(siedziba Urzędu Gminy Puławy)</w:t>
      </w:r>
      <w:r w:rsidR="002908EF">
        <w:rPr>
          <w:rFonts w:asciiTheme="majorHAnsi" w:eastAsia="Times New Roman" w:hAnsiTheme="majorHAnsi"/>
          <w:sz w:val="26"/>
          <w:szCs w:val="26"/>
          <w:lang w:eastAsia="pl-PL"/>
        </w:rPr>
        <w:t>,</w:t>
      </w:r>
    </w:p>
    <w:p w:rsidR="002908EF" w:rsidRPr="002908EF" w:rsidRDefault="0019349E" w:rsidP="002908EF">
      <w:pPr>
        <w:pStyle w:val="Akapitzlist"/>
        <w:numPr>
          <w:ilvl w:val="0"/>
          <w:numId w:val="11"/>
        </w:numPr>
        <w:tabs>
          <w:tab w:val="left" w:pos="0"/>
        </w:tabs>
        <w:spacing w:before="100" w:after="100" w:line="240" w:lineRule="auto"/>
        <w:ind w:left="567" w:right="-284" w:hanging="283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 w:rsidRPr="007B5D12">
        <w:rPr>
          <w:rFonts w:asciiTheme="majorHAnsi" w:hAnsiTheme="majorHAnsi"/>
          <w:b/>
          <w:sz w:val="26"/>
          <w:szCs w:val="26"/>
        </w:rPr>
        <w:t>piątek: Żyrzyn</w:t>
      </w:r>
      <w:r w:rsidRPr="007B5D12">
        <w:rPr>
          <w:rFonts w:asciiTheme="majorHAnsi" w:hAnsiTheme="majorHAnsi"/>
          <w:sz w:val="26"/>
          <w:szCs w:val="26"/>
        </w:rPr>
        <w:t>, ul. Tysiąclecia 29 (budynek Biblioteki Gminnej).</w:t>
      </w:r>
    </w:p>
    <w:p w:rsidR="00C843FF" w:rsidRPr="007B5D12" w:rsidRDefault="002908EF" w:rsidP="00A24D1E">
      <w:pPr>
        <w:tabs>
          <w:tab w:val="left" w:pos="0"/>
        </w:tabs>
        <w:spacing w:before="100" w:after="100" w:line="240" w:lineRule="auto"/>
        <w:ind w:right="-284"/>
        <w:jc w:val="both"/>
        <w:rPr>
          <w:rFonts w:asciiTheme="majorHAnsi" w:eastAsia="Times New Roman" w:hAnsiTheme="majorHAnsi"/>
          <w:sz w:val="26"/>
          <w:szCs w:val="26"/>
          <w:lang w:eastAsia="pl-PL"/>
        </w:rPr>
      </w:pPr>
      <w:r>
        <w:rPr>
          <w:rFonts w:asciiTheme="majorHAnsi" w:eastAsia="Times New Roman" w:hAnsiTheme="majorHAnsi"/>
          <w:sz w:val="26"/>
          <w:szCs w:val="26"/>
          <w:lang w:eastAsia="pl-PL"/>
        </w:rPr>
        <w:t>W punktach</w:t>
      </w:r>
      <w:r w:rsidR="00C843FF" w:rsidRPr="007B5D12">
        <w:rPr>
          <w:rFonts w:asciiTheme="majorHAnsi" w:eastAsia="Times New Roman" w:hAnsiTheme="majorHAnsi"/>
          <w:sz w:val="26"/>
          <w:szCs w:val="26"/>
          <w:lang w:eastAsia="pl-PL"/>
        </w:rPr>
        <w:t xml:space="preserve"> może być także świadczona nieodpłatna mediacja.</w:t>
      </w:r>
    </w:p>
    <w:p w:rsidR="009E3590" w:rsidRPr="007B5D12" w:rsidRDefault="009E3590" w:rsidP="00237DA1">
      <w:pPr>
        <w:spacing w:after="0" w:line="240" w:lineRule="auto"/>
        <w:jc w:val="both"/>
        <w:textAlignment w:val="auto"/>
        <w:rPr>
          <w:rFonts w:asciiTheme="majorHAnsi" w:hAnsiTheme="majorHAnsi"/>
          <w:sz w:val="26"/>
          <w:szCs w:val="26"/>
        </w:rPr>
      </w:pPr>
    </w:p>
    <w:p w:rsidR="00A34AF9" w:rsidRPr="007B5D12" w:rsidRDefault="00976463" w:rsidP="00FD1B0F">
      <w:pPr>
        <w:spacing w:after="0" w:line="240" w:lineRule="auto"/>
        <w:ind w:firstLine="436"/>
        <w:jc w:val="both"/>
        <w:textAlignment w:val="auto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hAnsiTheme="majorHAnsi"/>
          <w:sz w:val="26"/>
          <w:szCs w:val="26"/>
        </w:rPr>
        <w:t>Nieodpłatne poradnictwo obywatelskie obejmuje rozpo</w:t>
      </w:r>
      <w:r w:rsidR="006149A4" w:rsidRPr="007B5D12">
        <w:rPr>
          <w:rFonts w:asciiTheme="majorHAnsi" w:hAnsiTheme="majorHAnsi"/>
          <w:sz w:val="26"/>
          <w:szCs w:val="26"/>
        </w:rPr>
        <w:t>znanie problemu i udzielenie porady dostosowanej do indywidualnej sytuacji osoby korzystającej z porady. Osoba korzystająca jest informowana o przysługujących jej prawach oraz spoczywających na niej obowiązkach.</w:t>
      </w:r>
    </w:p>
    <w:p w:rsidR="00F54ADC" w:rsidRPr="007B5D12" w:rsidRDefault="006149A4" w:rsidP="00A24D1E">
      <w:pPr>
        <w:spacing w:after="0" w:line="240" w:lineRule="auto"/>
        <w:ind w:firstLine="436"/>
        <w:jc w:val="both"/>
        <w:textAlignment w:val="auto"/>
        <w:rPr>
          <w:rFonts w:asciiTheme="majorHAnsi" w:hAnsiTheme="majorHAnsi"/>
          <w:sz w:val="26"/>
          <w:szCs w:val="26"/>
        </w:rPr>
      </w:pPr>
      <w:r w:rsidRPr="007B5D12">
        <w:rPr>
          <w:rFonts w:asciiTheme="majorHAnsi" w:hAnsiTheme="majorHAnsi"/>
          <w:sz w:val="26"/>
          <w:szCs w:val="26"/>
        </w:rPr>
        <w:t>W razie potrzeby, podczas porady może być sporządzony wspólnie z osobą zainteresowaną plan wyjścia z trudnej sytuacji oraz udzielona pomoc w jego realizacji</w:t>
      </w:r>
      <w:r w:rsidR="003A298A" w:rsidRPr="007B5D12">
        <w:rPr>
          <w:rFonts w:asciiTheme="majorHAnsi" w:hAnsiTheme="majorHAnsi"/>
          <w:sz w:val="26"/>
          <w:szCs w:val="26"/>
        </w:rPr>
        <w:t>.</w:t>
      </w:r>
      <w:r w:rsidR="00A24D1E" w:rsidRPr="007B5D12">
        <w:rPr>
          <w:rFonts w:asciiTheme="majorHAnsi" w:hAnsiTheme="majorHAnsi"/>
          <w:sz w:val="26"/>
          <w:szCs w:val="26"/>
        </w:rPr>
        <w:t xml:space="preserve"> </w:t>
      </w:r>
      <w:r w:rsidRPr="007B5D12">
        <w:rPr>
          <w:rFonts w:asciiTheme="majorHAnsi" w:hAnsiTheme="majorHAnsi"/>
          <w:sz w:val="26"/>
          <w:szCs w:val="26"/>
        </w:rPr>
        <w:t>Nieodpłatne poradnictwo obywatelskie obejmuje różnorodne dziedziny, w tym między innymi kwestie zadłużeń, sprawy mieszkaniowe oraz problemy z zakresu ubezpieczeń społecznych.</w:t>
      </w:r>
    </w:p>
    <w:p w:rsidR="00FD1B0F" w:rsidRPr="007B5D12" w:rsidRDefault="00FD1B0F" w:rsidP="00FD1B0F">
      <w:pPr>
        <w:spacing w:after="0" w:line="360" w:lineRule="auto"/>
        <w:jc w:val="both"/>
        <w:textAlignment w:val="auto"/>
        <w:rPr>
          <w:rFonts w:asciiTheme="majorHAnsi" w:hAnsiTheme="majorHAnsi"/>
          <w:b/>
          <w:sz w:val="20"/>
        </w:rPr>
      </w:pPr>
    </w:p>
    <w:p w:rsidR="00F54ADC" w:rsidRPr="007B5D12" w:rsidRDefault="00F54ADC" w:rsidP="00F54ADC">
      <w:pPr>
        <w:jc w:val="both"/>
        <w:rPr>
          <w:rFonts w:asciiTheme="majorHAnsi" w:hAnsiTheme="majorHAnsi"/>
          <w:sz w:val="26"/>
          <w:szCs w:val="26"/>
          <w:u w:val="single"/>
        </w:rPr>
      </w:pPr>
      <w:r w:rsidRPr="007B5D12">
        <w:rPr>
          <w:rFonts w:asciiTheme="majorHAnsi" w:hAnsiTheme="majorHAnsi"/>
          <w:b/>
          <w:sz w:val="26"/>
          <w:szCs w:val="26"/>
        </w:rPr>
        <w:t xml:space="preserve">Pomoc będzie mogła zostać udzielona </w:t>
      </w:r>
      <w:r w:rsidRPr="007B5D12">
        <w:rPr>
          <w:rStyle w:val="Pogrubienie"/>
          <w:rFonts w:asciiTheme="majorHAnsi" w:hAnsiTheme="majorHAnsi"/>
          <w:sz w:val="26"/>
          <w:szCs w:val="26"/>
          <w:u w:val="single"/>
        </w:rPr>
        <w:t>każdemu, kto jej potrzebuje i złoży oświadczenie, że nie jest w stanie ponieść kosztów odpłatnej pomocy prawnej</w:t>
      </w:r>
      <w:r w:rsidRPr="007B5D12">
        <w:rPr>
          <w:rFonts w:asciiTheme="majorHAnsi" w:hAnsiTheme="majorHAnsi"/>
          <w:sz w:val="26"/>
          <w:szCs w:val="26"/>
          <w:u w:val="single"/>
        </w:rPr>
        <w:t>.</w:t>
      </w:r>
    </w:p>
    <w:p w:rsidR="00F54ADC" w:rsidRPr="007B5D12" w:rsidRDefault="00F54ADC" w:rsidP="0019349E">
      <w:pPr>
        <w:jc w:val="center"/>
        <w:rPr>
          <w:rStyle w:val="Pogrubienie"/>
          <w:rFonts w:asciiTheme="majorHAnsi" w:hAnsiTheme="majorHAnsi"/>
          <w:sz w:val="28"/>
          <w:szCs w:val="32"/>
        </w:rPr>
      </w:pPr>
      <w:r w:rsidRPr="007B5D12">
        <w:rPr>
          <w:rStyle w:val="Pogrubienie"/>
          <w:rFonts w:asciiTheme="majorHAnsi" w:hAnsiTheme="majorHAnsi"/>
          <w:sz w:val="28"/>
          <w:szCs w:val="32"/>
        </w:rPr>
        <w:t>Termin wizyty ustalany jest telefonicznie pod nr</w:t>
      </w:r>
      <w:r w:rsidR="007B5D12">
        <w:rPr>
          <w:rStyle w:val="Pogrubienie"/>
          <w:rFonts w:asciiTheme="majorHAnsi" w:hAnsiTheme="majorHAnsi"/>
          <w:sz w:val="28"/>
          <w:szCs w:val="32"/>
        </w:rPr>
        <w:t>. tel.</w:t>
      </w:r>
      <w:r w:rsidRPr="007B5D12">
        <w:rPr>
          <w:rStyle w:val="Pogrubienie"/>
          <w:rFonts w:asciiTheme="majorHAnsi" w:hAnsiTheme="majorHAnsi"/>
          <w:sz w:val="28"/>
          <w:szCs w:val="32"/>
        </w:rPr>
        <w:t> 609 009</w:t>
      </w:r>
      <w:r w:rsidR="00972BE8" w:rsidRPr="007B5D12">
        <w:rPr>
          <w:rStyle w:val="Pogrubienie"/>
          <w:rFonts w:asciiTheme="majorHAnsi" w:hAnsiTheme="majorHAnsi"/>
          <w:sz w:val="28"/>
          <w:szCs w:val="32"/>
        </w:rPr>
        <w:t> </w:t>
      </w:r>
      <w:r w:rsidRPr="007B5D12">
        <w:rPr>
          <w:rStyle w:val="Pogrubienie"/>
          <w:rFonts w:asciiTheme="majorHAnsi" w:hAnsiTheme="majorHAnsi"/>
          <w:sz w:val="28"/>
          <w:szCs w:val="32"/>
        </w:rPr>
        <w:t>469</w:t>
      </w:r>
      <w:r w:rsidR="00DC1900" w:rsidRPr="00DC1900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DC1900">
        <w:rPr>
          <w:rStyle w:val="Pogrubienie"/>
          <w:rFonts w:asciiTheme="majorHAnsi" w:hAnsiTheme="majorHAnsi"/>
          <w:sz w:val="28"/>
          <w:szCs w:val="28"/>
        </w:rPr>
        <w:t>w godz. 7.00-15.00</w:t>
      </w:r>
      <w:bookmarkStart w:id="0" w:name="_GoBack"/>
      <w:bookmarkEnd w:id="0"/>
      <w:r w:rsidRPr="007B5D12">
        <w:rPr>
          <w:rStyle w:val="Pogrubienie"/>
          <w:rFonts w:asciiTheme="majorHAnsi" w:hAnsiTheme="majorHAnsi"/>
          <w:sz w:val="28"/>
          <w:szCs w:val="32"/>
        </w:rPr>
        <w:t>.</w:t>
      </w:r>
    </w:p>
    <w:sectPr w:rsidR="00F54ADC" w:rsidRPr="007B5D12" w:rsidSect="00FD1B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08" w:rsidRDefault="000E3308">
      <w:pPr>
        <w:spacing w:after="0" w:line="240" w:lineRule="auto"/>
      </w:pPr>
      <w:r>
        <w:separator/>
      </w:r>
    </w:p>
  </w:endnote>
  <w:endnote w:type="continuationSeparator" w:id="0">
    <w:p w:rsidR="000E3308" w:rsidRDefault="000E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08" w:rsidRDefault="000E33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3308" w:rsidRDefault="000E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17"/>
    <w:multiLevelType w:val="hybridMultilevel"/>
    <w:tmpl w:val="58AAE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367E"/>
    <w:multiLevelType w:val="hybridMultilevel"/>
    <w:tmpl w:val="6CB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75B5"/>
    <w:multiLevelType w:val="hybridMultilevel"/>
    <w:tmpl w:val="03F2D33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3171B"/>
    <w:multiLevelType w:val="multilevel"/>
    <w:tmpl w:val="45C280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2986816"/>
    <w:multiLevelType w:val="hybridMultilevel"/>
    <w:tmpl w:val="50903682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2937722"/>
    <w:multiLevelType w:val="hybridMultilevel"/>
    <w:tmpl w:val="4EAA28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B37F2"/>
    <w:multiLevelType w:val="multilevel"/>
    <w:tmpl w:val="FEB4ED9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39746400"/>
    <w:multiLevelType w:val="multilevel"/>
    <w:tmpl w:val="9D0E9A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E371B5C"/>
    <w:multiLevelType w:val="hybridMultilevel"/>
    <w:tmpl w:val="233E85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51FC5"/>
    <w:multiLevelType w:val="multilevel"/>
    <w:tmpl w:val="FA88F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A0E"/>
    <w:rsid w:val="000E3308"/>
    <w:rsid w:val="00111C96"/>
    <w:rsid w:val="00186F21"/>
    <w:rsid w:val="0019349E"/>
    <w:rsid w:val="00237DA1"/>
    <w:rsid w:val="00272132"/>
    <w:rsid w:val="002908EF"/>
    <w:rsid w:val="00366786"/>
    <w:rsid w:val="003954FC"/>
    <w:rsid w:val="003A298A"/>
    <w:rsid w:val="003F03C3"/>
    <w:rsid w:val="0040372D"/>
    <w:rsid w:val="00413C53"/>
    <w:rsid w:val="00430682"/>
    <w:rsid w:val="004535E2"/>
    <w:rsid w:val="00510A0E"/>
    <w:rsid w:val="00607685"/>
    <w:rsid w:val="006149A4"/>
    <w:rsid w:val="00650300"/>
    <w:rsid w:val="006C2965"/>
    <w:rsid w:val="00723932"/>
    <w:rsid w:val="0073735A"/>
    <w:rsid w:val="007B5374"/>
    <w:rsid w:val="007B5D12"/>
    <w:rsid w:val="008539AC"/>
    <w:rsid w:val="008848A1"/>
    <w:rsid w:val="008A4158"/>
    <w:rsid w:val="008B6461"/>
    <w:rsid w:val="008D1EB0"/>
    <w:rsid w:val="00972BE8"/>
    <w:rsid w:val="00976463"/>
    <w:rsid w:val="009C7A76"/>
    <w:rsid w:val="009E3590"/>
    <w:rsid w:val="00A24D1E"/>
    <w:rsid w:val="00A34AF9"/>
    <w:rsid w:val="00A91F63"/>
    <w:rsid w:val="00BB6FBD"/>
    <w:rsid w:val="00C12172"/>
    <w:rsid w:val="00C40845"/>
    <w:rsid w:val="00C843FF"/>
    <w:rsid w:val="00CA78BD"/>
    <w:rsid w:val="00CC7B1F"/>
    <w:rsid w:val="00D05660"/>
    <w:rsid w:val="00DC1900"/>
    <w:rsid w:val="00DC33C3"/>
    <w:rsid w:val="00E126B4"/>
    <w:rsid w:val="00E4423C"/>
    <w:rsid w:val="00E767C5"/>
    <w:rsid w:val="00E76EE1"/>
    <w:rsid w:val="00EB342A"/>
    <w:rsid w:val="00EC1BC2"/>
    <w:rsid w:val="00F22AAC"/>
    <w:rsid w:val="00F25FE2"/>
    <w:rsid w:val="00F54ADC"/>
    <w:rsid w:val="00FB2B3A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5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5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Monika</cp:lastModifiedBy>
  <cp:revision>8</cp:revision>
  <cp:lastPrinted>2020-12-22T12:14:00Z</cp:lastPrinted>
  <dcterms:created xsi:type="dcterms:W3CDTF">2020-12-22T11:13:00Z</dcterms:created>
  <dcterms:modified xsi:type="dcterms:W3CDTF">2021-01-05T12:23:00Z</dcterms:modified>
</cp:coreProperties>
</file>