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>Imienny wykaz głosowania Radnych Rady gminy Markuszów na sesji w dniu 22.11.2018</w:t>
      </w:r>
    </w:p>
    <w:p w:rsidR="006B3EF1" w:rsidRDefault="006B3EF1" w:rsidP="006B3EF1">
      <w:r>
        <w:t xml:space="preserve">W sprawie: </w:t>
      </w:r>
      <w:r w:rsidR="00986E5B">
        <w:t>pozostawienia komisji skrutacyjnej w niezmienionym składzie do przeprowadzenia głosowania w sprawie wyboru Wiceprzewodniczącego Rady Gminy</w:t>
      </w:r>
    </w:p>
    <w:p w:rsidR="006B3EF1" w:rsidRDefault="006B3EF1" w:rsidP="006B3EF1">
      <w:r>
        <w:t>Uczestniczy 15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86E5B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86E5B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86E5B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86E5B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86E5B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86E5B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86E5B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86E5B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86E5B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86E5B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86E5B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86E5B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86E5B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86E5B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86E5B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86E5B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86E5B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86E5B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r>
              <w:t xml:space="preserve">Filipiak </w:t>
            </w:r>
            <w:r>
              <w:t>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86E5B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86E5B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6E5B">
      <w:pPr>
        <w:spacing w:after="0" w:line="240" w:lineRule="auto"/>
      </w:pPr>
      <w:r>
        <w:separator/>
      </w:r>
    </w:p>
  </w:endnote>
  <w:endnote w:type="continuationSeparator" w:id="0">
    <w:p w:rsidR="00000000" w:rsidRDefault="009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6E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86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6B3EF1"/>
    <w:rsid w:val="00986E5B"/>
    <w:rsid w:val="009D3E3A"/>
    <w:rsid w:val="00B3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2018-11-22T10:48:00Z</cp:lastPrinted>
  <dcterms:created xsi:type="dcterms:W3CDTF">2018-11-23T12:03:00Z</dcterms:created>
  <dcterms:modified xsi:type="dcterms:W3CDTF">2018-11-23T12:03:00Z</dcterms:modified>
</cp:coreProperties>
</file>