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209E" w14:textId="77777777" w:rsidR="006D4F73" w:rsidRPr="00986A7A" w:rsidRDefault="006D4F73" w:rsidP="006D4F73">
      <w:pPr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86A7A">
        <w:rPr>
          <w:rFonts w:ascii="Calibri" w:eastAsia="Times New Roman" w:hAnsi="Calibri" w:cs="Calibri"/>
          <w:b/>
          <w:bCs/>
          <w:lang w:eastAsia="pl-PL"/>
        </w:rPr>
        <w:t>Plan dotacji na realizację zadań publicznych w 2023r.</w:t>
      </w:r>
      <w:r>
        <w:rPr>
          <w:rFonts w:ascii="Calibri" w:eastAsia="Times New Roman" w:hAnsi="Calibri" w:cs="Calibri"/>
          <w:b/>
          <w:bCs/>
          <w:lang w:eastAsia="pl-PL"/>
        </w:rPr>
        <w:t xml:space="preserve"> przez organizacje pozarządowe.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"/>
        <w:gridCol w:w="820"/>
        <w:gridCol w:w="580"/>
        <w:gridCol w:w="1609"/>
        <w:gridCol w:w="1600"/>
        <w:gridCol w:w="855"/>
        <w:gridCol w:w="1660"/>
        <w:gridCol w:w="1500"/>
      </w:tblGrid>
      <w:tr w:rsidR="006D4F73" w:rsidRPr="00D34C96" w14:paraId="466E0FB1" w14:textId="77777777" w:rsidTr="00634EF1">
        <w:trPr>
          <w:trHeight w:val="389"/>
        </w:trPr>
        <w:tc>
          <w:tcPr>
            <w:tcW w:w="540" w:type="dxa"/>
            <w:vMerge w:val="restart"/>
            <w:shd w:val="clear" w:color="auto" w:fill="auto"/>
            <w:noWrap/>
            <w:vAlign w:val="bottom"/>
            <w:hideMark/>
          </w:tcPr>
          <w:p w14:paraId="0D6DFACF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14:paraId="4F3B8D86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Dział 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14:paraId="3AB11B9B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textDirection w:val="tbLrV"/>
            <w:vAlign w:val="bottom"/>
            <w:hideMark/>
          </w:tcPr>
          <w:p w14:paraId="377CDF8D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§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  <w:hideMark/>
          </w:tcPr>
          <w:p w14:paraId="4C9900AF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Opis wydatku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4BC18F6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Plan </w:t>
            </w:r>
          </w:p>
        </w:tc>
        <w:tc>
          <w:tcPr>
            <w:tcW w:w="4015" w:type="dxa"/>
            <w:gridSpan w:val="3"/>
            <w:shd w:val="clear" w:color="auto" w:fill="auto"/>
            <w:noWrap/>
            <w:vAlign w:val="bottom"/>
            <w:hideMark/>
          </w:tcPr>
          <w:p w14:paraId="69719BAC" w14:textId="4261EB7F" w:rsidR="006D4F73" w:rsidRPr="00D34C96" w:rsidRDefault="006D4F73" w:rsidP="009B7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Wnioski </w:t>
            </w:r>
          </w:p>
        </w:tc>
      </w:tr>
      <w:tr w:rsidR="006D4F73" w:rsidRPr="00D34C96" w14:paraId="2ED46F89" w14:textId="77777777" w:rsidTr="00634EF1">
        <w:trPr>
          <w:trHeight w:val="288"/>
        </w:trPr>
        <w:tc>
          <w:tcPr>
            <w:tcW w:w="540" w:type="dxa"/>
            <w:vMerge/>
            <w:vAlign w:val="center"/>
            <w:hideMark/>
          </w:tcPr>
          <w:p w14:paraId="075CDCF6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14:paraId="10956CD0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F7C17D1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66AA85DD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36DE606E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0C261A14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na rok 2023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2CC33AFF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8BB1849" w14:textId="0EE6489A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Kwota budżetu</w:t>
            </w:r>
            <w:r w:rsidR="009B77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ogółem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9F8595" w14:textId="66338A17" w:rsidR="006D4F73" w:rsidRPr="00D34C96" w:rsidRDefault="009B7790" w:rsidP="00D24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6D4F73"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nioskowana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kwota dotacji</w:t>
            </w:r>
          </w:p>
        </w:tc>
      </w:tr>
      <w:tr w:rsidR="006D4F73" w:rsidRPr="00D34C96" w14:paraId="3202432E" w14:textId="77777777" w:rsidTr="00634EF1">
        <w:trPr>
          <w:trHeight w:val="1236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C79C69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C8201D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284ECAC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92605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0787128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799C9DF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Wspieranie i upowszechnianie kultury fizycznej oraz turystyki i krajoznawstwa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71E24EA5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70 000,00   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1EFF998" w14:textId="77777777" w:rsidR="006D4F73" w:rsidRPr="00EC146F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46F431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312C994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CBFB12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512736,96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66BC63F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FA11729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331456,4</w:t>
            </w:r>
          </w:p>
        </w:tc>
      </w:tr>
      <w:tr w:rsidR="006D4F73" w:rsidRPr="00D34C96" w14:paraId="2F07E619" w14:textId="77777777" w:rsidTr="00634EF1">
        <w:trPr>
          <w:trHeight w:val="1272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D819E6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64C65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B8D8F3E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92105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0BCFB1D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7CFA6D36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Kultura, sztuka, ochrona dóbr kultury i dziedzictwa narodowego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E3C9D1D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20 000,00   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6643BF9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E5DA283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174506,87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9305A5F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112885</w:t>
            </w:r>
          </w:p>
        </w:tc>
      </w:tr>
      <w:tr w:rsidR="006D4F73" w:rsidRPr="00D34C96" w14:paraId="5C69ECE7" w14:textId="77777777" w:rsidTr="00634EF1">
        <w:trPr>
          <w:trHeight w:val="168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132306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338422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D60D5DB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85195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6F913AB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C744A2E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 xml:space="preserve"> Ochrona i promocja zdrowia oraz działalność na rzecz osób w wieku emerytalnym i osób niepełnosprawnych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444EB65B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50 000,00   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AB68D6A" w14:textId="77777777" w:rsidR="006D4F73" w:rsidRPr="00EC146F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85BD281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5A78524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AB8D99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187943,72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E63E00E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89738C6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134571,72</w:t>
            </w:r>
          </w:p>
        </w:tc>
      </w:tr>
      <w:tr w:rsidR="006D4F73" w:rsidRPr="00D34C96" w14:paraId="5A8A1EB9" w14:textId="77777777" w:rsidTr="00634EF1">
        <w:trPr>
          <w:trHeight w:val="852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B24630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3B8B55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75D2B4C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75495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C52E044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127292DB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Porządku i bezpieczeństwa publicznego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078A2AA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10 000,00   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3F053C0F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6DDDF4B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66634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8CC23E7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44884</w:t>
            </w:r>
          </w:p>
        </w:tc>
      </w:tr>
      <w:tr w:rsidR="006D4F73" w:rsidRPr="00D34C96" w14:paraId="59051553" w14:textId="77777777" w:rsidTr="00634EF1">
        <w:trPr>
          <w:trHeight w:val="7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C975D2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B9F897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F82AA12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90095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2C36011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1C491277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Ochrony środowiska i przyrody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A56321B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10 000,00   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7CCFC3E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F5A679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32625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4004287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25300</w:t>
            </w:r>
          </w:p>
        </w:tc>
      </w:tr>
      <w:tr w:rsidR="006D4F73" w:rsidRPr="00D34C96" w14:paraId="6BDB535F" w14:textId="77777777" w:rsidTr="00634EF1">
        <w:trPr>
          <w:trHeight w:val="610"/>
        </w:trPr>
        <w:tc>
          <w:tcPr>
            <w:tcW w:w="540" w:type="dxa"/>
            <w:vMerge w:val="restart"/>
            <w:shd w:val="clear" w:color="auto" w:fill="auto"/>
            <w:textDirection w:val="btLr"/>
            <w:vAlign w:val="bottom"/>
            <w:hideMark/>
          </w:tcPr>
          <w:p w14:paraId="330FFAA7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Działania na rzecz organizacji pozarządowych,</w:t>
            </w:r>
            <w:r w:rsidRPr="00D34C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 w:type="page"/>
              <w:t xml:space="preserve"> wolontariatu oraz wspomagające rozwój wspólnot i społeczności lokalnych, upowszechnianie</w:t>
            </w:r>
            <w:r w:rsidRPr="00D34C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 w:type="page"/>
              <w:t xml:space="preserve"> i ochrona wolności i praw człowieka oraz swobód </w:t>
            </w:r>
            <w:r w:rsidRPr="00D34C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 w:type="page"/>
              <w:t xml:space="preserve">obywatelskich a także działania wspomagające rozwój </w:t>
            </w:r>
            <w:r w:rsidRPr="00D34C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 w:type="page"/>
              <w:t>demokracji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14:paraId="070FA8EC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ED00773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85395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DBABCF1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FEF2E42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Dofinansowanie do wkładu własnego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25CE8979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15 000,00    </w:t>
            </w:r>
          </w:p>
        </w:tc>
        <w:tc>
          <w:tcPr>
            <w:tcW w:w="4015" w:type="dxa"/>
            <w:gridSpan w:val="3"/>
            <w:shd w:val="clear" w:color="auto" w:fill="auto"/>
            <w:noWrap/>
            <w:vAlign w:val="center"/>
            <w:hideMark/>
          </w:tcPr>
          <w:p w14:paraId="7F7CA538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Tryb ciągły do 30.08.2023r.</w:t>
            </w:r>
          </w:p>
        </w:tc>
      </w:tr>
      <w:tr w:rsidR="006D4F73" w:rsidRPr="00D34C96" w14:paraId="1A30AED5" w14:textId="77777777" w:rsidTr="00634EF1">
        <w:trPr>
          <w:trHeight w:val="792"/>
        </w:trPr>
        <w:tc>
          <w:tcPr>
            <w:tcW w:w="540" w:type="dxa"/>
            <w:vMerge/>
            <w:vAlign w:val="center"/>
            <w:hideMark/>
          </w:tcPr>
          <w:p w14:paraId="581A516E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14:paraId="04B2D4C9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B99E51B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85395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9F71E97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585D6244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Działania wspomagające rozwój wspólnot i społeczności lokalnych,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118FBBA0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30 000,00   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521D9256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383C355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142132,36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0E988C5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  <w:r w:rsidRPr="00D34C96">
              <w:rPr>
                <w:rFonts w:ascii="Calibri" w:eastAsia="Times New Roman" w:hAnsi="Calibri" w:cs="Calibri"/>
                <w:color w:val="000000"/>
                <w:lang w:eastAsia="pl-PL"/>
              </w:rPr>
              <w:t>75,6</w:t>
            </w:r>
          </w:p>
        </w:tc>
      </w:tr>
      <w:tr w:rsidR="006D4F73" w:rsidRPr="00D34C96" w14:paraId="3584A5D0" w14:textId="77777777" w:rsidTr="00634EF1">
        <w:trPr>
          <w:trHeight w:val="436"/>
        </w:trPr>
        <w:tc>
          <w:tcPr>
            <w:tcW w:w="540" w:type="dxa"/>
            <w:vMerge/>
            <w:vAlign w:val="center"/>
            <w:hideMark/>
          </w:tcPr>
          <w:p w14:paraId="58AFDCDF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14:paraId="6DB944E4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794DA4F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85395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487EFBA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E04831F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 xml:space="preserve"> MFW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5E26F9DA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17 000,00   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84C05E0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146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78A2882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A40DDAA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D4F73" w:rsidRPr="00D34C96" w14:paraId="60308458" w14:textId="77777777" w:rsidTr="00634EF1">
        <w:trPr>
          <w:trHeight w:val="528"/>
        </w:trPr>
        <w:tc>
          <w:tcPr>
            <w:tcW w:w="540" w:type="dxa"/>
            <w:vMerge/>
            <w:vAlign w:val="center"/>
            <w:hideMark/>
          </w:tcPr>
          <w:p w14:paraId="3CD9FB59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14:paraId="118C568F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FE15B87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85395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38130FF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5E417024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sięgowość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0F77F630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  18 000,00   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82C5281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146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765C1C8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5C7E1DD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D4F73" w:rsidRPr="00D34C96" w14:paraId="47F79DF7" w14:textId="77777777" w:rsidTr="00634EF1">
        <w:trPr>
          <w:trHeight w:val="516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52127D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9C1C2E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AF1D13A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9F4609C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F2AFF89" w14:textId="77777777" w:rsidR="006D4F73" w:rsidRPr="00D34C96" w:rsidRDefault="006D4F73" w:rsidP="00D24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1600" w:type="dxa"/>
            <w:shd w:val="clear" w:color="000000" w:fill="FFFFFF"/>
            <w:noWrap/>
            <w:vAlign w:val="center"/>
            <w:hideMark/>
          </w:tcPr>
          <w:p w14:paraId="3F9A13D2" w14:textId="77777777" w:rsidR="006D4F73" w:rsidRPr="00D34C96" w:rsidRDefault="006D4F73" w:rsidP="00D24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   240 000,00    </w:t>
            </w:r>
          </w:p>
        </w:tc>
        <w:tc>
          <w:tcPr>
            <w:tcW w:w="855" w:type="dxa"/>
            <w:shd w:val="clear" w:color="000000" w:fill="FFFFFF"/>
            <w:noWrap/>
            <w:vAlign w:val="center"/>
            <w:hideMark/>
          </w:tcPr>
          <w:p w14:paraId="14F72C18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9634F29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>1 116 578,91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14:paraId="21E0CBD0" w14:textId="77777777" w:rsidR="006D4F73" w:rsidRPr="00D34C96" w:rsidRDefault="006D4F73" w:rsidP="00D24D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34C96">
              <w:rPr>
                <w:rFonts w:ascii="Calibri" w:eastAsia="Times New Roman" w:hAnsi="Calibri" w:cs="Calibri"/>
                <w:b/>
                <w:bCs/>
                <w:lang w:eastAsia="pl-PL"/>
              </w:rPr>
              <w:t>782 572,72</w:t>
            </w:r>
          </w:p>
        </w:tc>
      </w:tr>
    </w:tbl>
    <w:p w14:paraId="0173D770" w14:textId="77777777" w:rsidR="006D4F73" w:rsidRDefault="006D4F73" w:rsidP="006D4F73"/>
    <w:p w14:paraId="39FE6747" w14:textId="77777777" w:rsidR="000D30BB" w:rsidRDefault="000D30BB"/>
    <w:sectPr w:rsidR="000D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73"/>
    <w:rsid w:val="000D30BB"/>
    <w:rsid w:val="003E0884"/>
    <w:rsid w:val="00634EF1"/>
    <w:rsid w:val="006D4F73"/>
    <w:rsid w:val="009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6E08"/>
  <w15:chartTrackingRefBased/>
  <w15:docId w15:val="{A8F2A331-CEC4-4752-9DB9-6C748BF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F7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3</cp:revision>
  <dcterms:created xsi:type="dcterms:W3CDTF">2023-04-12T05:51:00Z</dcterms:created>
  <dcterms:modified xsi:type="dcterms:W3CDTF">2023-04-12T05:53:00Z</dcterms:modified>
</cp:coreProperties>
</file>