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E750" w14:textId="77777777" w:rsidR="00F50FBE" w:rsidRPr="007D3F87" w:rsidRDefault="00B41F30" w:rsidP="00323F82">
      <w:pPr>
        <w:spacing w:line="276" w:lineRule="auto"/>
        <w:rPr>
          <w:rFonts w:ascii="Arial" w:hAnsi="Arial" w:cs="Arial"/>
          <w:b/>
          <w:bCs/>
        </w:rPr>
      </w:pP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</w:rPr>
        <w:tab/>
      </w:r>
      <w:r w:rsidRPr="007D3F87">
        <w:rPr>
          <w:rFonts w:ascii="Arial" w:hAnsi="Arial" w:cs="Arial"/>
          <w:b/>
          <w:bCs/>
        </w:rPr>
        <w:t>PROJEKT</w:t>
      </w:r>
    </w:p>
    <w:p w14:paraId="7B18C5A5" w14:textId="08CE5A71" w:rsidR="00F50FBE" w:rsidRPr="007D3F87" w:rsidRDefault="00F50FBE" w:rsidP="00323F8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D3F87">
        <w:rPr>
          <w:rFonts w:ascii="Arial" w:hAnsi="Arial" w:cs="Arial"/>
          <w:b/>
          <w:bCs/>
        </w:rPr>
        <w:t xml:space="preserve">UCHWAŁA NR </w:t>
      </w:r>
      <w:r w:rsidR="0035585D" w:rsidRPr="007D3F87">
        <w:rPr>
          <w:rFonts w:ascii="Arial" w:hAnsi="Arial" w:cs="Arial"/>
          <w:b/>
          <w:bCs/>
        </w:rPr>
        <w:t>……</w:t>
      </w:r>
      <w:r w:rsidR="00086532" w:rsidRPr="007D3F87">
        <w:rPr>
          <w:rFonts w:ascii="Arial" w:hAnsi="Arial" w:cs="Arial"/>
          <w:b/>
          <w:bCs/>
        </w:rPr>
        <w:t>/………./2020</w:t>
      </w:r>
    </w:p>
    <w:p w14:paraId="00634621" w14:textId="77777777" w:rsidR="00F50FBE" w:rsidRPr="007D3F87" w:rsidRDefault="00F50FBE" w:rsidP="00323F8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D3F87">
        <w:rPr>
          <w:rFonts w:ascii="Arial" w:hAnsi="Arial" w:cs="Arial"/>
          <w:b/>
          <w:bCs/>
        </w:rPr>
        <w:t>RADY POWIATU W LUBLINIE</w:t>
      </w:r>
    </w:p>
    <w:p w14:paraId="7B8604C6" w14:textId="77777777" w:rsidR="00F50FBE" w:rsidRPr="007D3F87" w:rsidRDefault="00F50FBE" w:rsidP="00323F8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F722740" w14:textId="16DBE722" w:rsidR="00F50FBE" w:rsidRPr="007D3F87" w:rsidRDefault="00F50FBE" w:rsidP="00323F82">
      <w:pPr>
        <w:spacing w:after="0" w:line="276" w:lineRule="auto"/>
        <w:jc w:val="center"/>
        <w:rPr>
          <w:rFonts w:ascii="Arial" w:hAnsi="Arial" w:cs="Arial"/>
        </w:rPr>
      </w:pPr>
      <w:r w:rsidRPr="007D3F87">
        <w:rPr>
          <w:rFonts w:ascii="Arial" w:hAnsi="Arial" w:cs="Arial"/>
        </w:rPr>
        <w:t xml:space="preserve">z dnia </w:t>
      </w:r>
      <w:r w:rsidR="0035585D" w:rsidRPr="007D3F87">
        <w:rPr>
          <w:rFonts w:ascii="Arial" w:hAnsi="Arial" w:cs="Arial"/>
        </w:rPr>
        <w:t>…………… 2</w:t>
      </w:r>
      <w:r w:rsidRPr="007D3F87">
        <w:rPr>
          <w:rFonts w:ascii="Arial" w:hAnsi="Arial" w:cs="Arial"/>
        </w:rPr>
        <w:t>0</w:t>
      </w:r>
      <w:r w:rsidR="006C0AC0" w:rsidRPr="007D3F87">
        <w:rPr>
          <w:rFonts w:ascii="Arial" w:hAnsi="Arial" w:cs="Arial"/>
        </w:rPr>
        <w:t>20</w:t>
      </w:r>
      <w:r w:rsidRPr="007D3F87">
        <w:rPr>
          <w:rFonts w:ascii="Arial" w:hAnsi="Arial" w:cs="Arial"/>
        </w:rPr>
        <w:t xml:space="preserve"> r.</w:t>
      </w:r>
    </w:p>
    <w:p w14:paraId="3958AC20" w14:textId="77777777" w:rsidR="00F50FBE" w:rsidRPr="007D3F87" w:rsidRDefault="00F50FBE" w:rsidP="00323F82">
      <w:pPr>
        <w:spacing w:after="0" w:line="276" w:lineRule="auto"/>
        <w:jc w:val="center"/>
        <w:rPr>
          <w:rFonts w:ascii="Arial" w:hAnsi="Arial" w:cs="Arial"/>
        </w:rPr>
      </w:pPr>
    </w:p>
    <w:p w14:paraId="19D0145B" w14:textId="77777777" w:rsidR="0035585D" w:rsidRPr="007D3F87" w:rsidRDefault="00F50FBE" w:rsidP="00323F8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D3F87">
        <w:rPr>
          <w:rFonts w:ascii="Arial" w:hAnsi="Arial" w:cs="Arial"/>
          <w:b/>
          <w:bCs/>
        </w:rPr>
        <w:t xml:space="preserve">w sprawie szczegółowych warunków i trybu przyznawania dorocznych nagród </w:t>
      </w:r>
    </w:p>
    <w:p w14:paraId="5EA99A88" w14:textId="77777777" w:rsidR="0035585D" w:rsidRPr="007D3F87" w:rsidRDefault="00F50FBE" w:rsidP="00323F8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D3F87">
        <w:rPr>
          <w:rFonts w:ascii="Arial" w:hAnsi="Arial" w:cs="Arial"/>
          <w:b/>
          <w:bCs/>
        </w:rPr>
        <w:t>za osiągnięcia</w:t>
      </w:r>
      <w:r w:rsidR="0035585D" w:rsidRPr="007D3F87">
        <w:rPr>
          <w:rFonts w:ascii="Arial" w:hAnsi="Arial" w:cs="Arial"/>
          <w:b/>
          <w:bCs/>
        </w:rPr>
        <w:t xml:space="preserve"> </w:t>
      </w:r>
      <w:r w:rsidRPr="007D3F87">
        <w:rPr>
          <w:rFonts w:ascii="Arial" w:hAnsi="Arial" w:cs="Arial"/>
          <w:b/>
          <w:bCs/>
        </w:rPr>
        <w:t xml:space="preserve">w dziedzinie twórczości artystycznej, </w:t>
      </w:r>
    </w:p>
    <w:p w14:paraId="2B9A4B71" w14:textId="77777777" w:rsidR="00F50FBE" w:rsidRPr="007D3F87" w:rsidRDefault="00F50FBE" w:rsidP="00323F8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D3F87">
        <w:rPr>
          <w:rFonts w:ascii="Arial" w:hAnsi="Arial" w:cs="Arial"/>
          <w:b/>
          <w:bCs/>
        </w:rPr>
        <w:t>upowszechniania i ochrony kultury</w:t>
      </w:r>
    </w:p>
    <w:p w14:paraId="594D0770" w14:textId="77777777" w:rsidR="00F50FBE" w:rsidRPr="007D3F87" w:rsidRDefault="00F50FBE" w:rsidP="00323F8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398978C" w14:textId="52A92748" w:rsidR="00F50FBE" w:rsidRPr="007D3F87" w:rsidRDefault="00F50FBE" w:rsidP="00323F82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7D3F87">
        <w:rPr>
          <w:rFonts w:ascii="Arial" w:hAnsi="Arial" w:cs="Arial"/>
        </w:rPr>
        <w:t>Na podstawie art. 12 pkt 11 ustawy z dnia 5 czerwca 1998 r. o samorządzie powiatowym (Dz. U. z 20</w:t>
      </w:r>
      <w:r w:rsidR="00B979F3" w:rsidRPr="007D3F87">
        <w:rPr>
          <w:rFonts w:ascii="Arial" w:hAnsi="Arial" w:cs="Arial"/>
        </w:rPr>
        <w:t>20</w:t>
      </w:r>
      <w:r w:rsidRPr="007D3F87">
        <w:rPr>
          <w:rFonts w:ascii="Arial" w:hAnsi="Arial" w:cs="Arial"/>
        </w:rPr>
        <w:t xml:space="preserve"> r. poz. </w:t>
      </w:r>
      <w:r w:rsidR="00B979F3" w:rsidRPr="007D3F87">
        <w:rPr>
          <w:rFonts w:ascii="Arial" w:hAnsi="Arial" w:cs="Arial"/>
        </w:rPr>
        <w:t>920</w:t>
      </w:r>
      <w:r w:rsidRPr="007D3F87">
        <w:rPr>
          <w:rFonts w:ascii="Arial" w:hAnsi="Arial" w:cs="Arial"/>
        </w:rPr>
        <w:t>), art. 7a ustawy z dnia 25 października 1991 r.</w:t>
      </w:r>
      <w:r w:rsidR="00835A78" w:rsidRPr="007D3F87">
        <w:rPr>
          <w:rFonts w:ascii="Arial" w:hAnsi="Arial" w:cs="Arial"/>
        </w:rPr>
        <w:t xml:space="preserve"> </w:t>
      </w:r>
      <w:r w:rsidR="0093373A" w:rsidRPr="007D3F87">
        <w:rPr>
          <w:rFonts w:ascii="Arial" w:hAnsi="Arial" w:cs="Arial"/>
        </w:rPr>
        <w:br/>
      </w:r>
      <w:r w:rsidRPr="007D3F87">
        <w:rPr>
          <w:rFonts w:ascii="Arial" w:hAnsi="Arial" w:cs="Arial"/>
        </w:rPr>
        <w:t>o organizowaniu i prowadzeniu działalności kulturalnej (Dz. U. z 20</w:t>
      </w:r>
      <w:r w:rsidR="00B979F3" w:rsidRPr="007D3F87">
        <w:rPr>
          <w:rFonts w:ascii="Arial" w:hAnsi="Arial" w:cs="Arial"/>
        </w:rPr>
        <w:t>20</w:t>
      </w:r>
      <w:r w:rsidRPr="007D3F87">
        <w:rPr>
          <w:rFonts w:ascii="Arial" w:hAnsi="Arial" w:cs="Arial"/>
        </w:rPr>
        <w:t xml:space="preserve"> r. poz.</w:t>
      </w:r>
      <w:r w:rsidR="00DA5E45">
        <w:rPr>
          <w:rFonts w:ascii="Arial" w:hAnsi="Arial" w:cs="Arial"/>
        </w:rPr>
        <w:t xml:space="preserve"> </w:t>
      </w:r>
      <w:r w:rsidR="00582134" w:rsidRPr="004636BB">
        <w:rPr>
          <w:rFonts w:ascii="Arial" w:hAnsi="Arial" w:cs="Arial"/>
        </w:rPr>
        <w:t>194</w:t>
      </w:r>
      <w:r w:rsidRPr="004636BB">
        <w:rPr>
          <w:rFonts w:ascii="Arial" w:hAnsi="Arial" w:cs="Arial"/>
        </w:rPr>
        <w:t>)</w:t>
      </w:r>
      <w:r w:rsidR="00846EBF" w:rsidRPr="004636BB">
        <w:rPr>
          <w:rFonts w:ascii="Arial" w:hAnsi="Arial" w:cs="Arial"/>
        </w:rPr>
        <w:t xml:space="preserve"> </w:t>
      </w:r>
      <w:r w:rsidRPr="007D3F87">
        <w:rPr>
          <w:rFonts w:ascii="Arial" w:hAnsi="Arial" w:cs="Arial"/>
          <w:b/>
          <w:bCs/>
        </w:rPr>
        <w:t>Rada Powiatu w Lublinie uchwala, co następuje:</w:t>
      </w:r>
    </w:p>
    <w:p w14:paraId="5FFAA1E9" w14:textId="32C4ABEB" w:rsidR="008E008B" w:rsidRPr="008340B3" w:rsidRDefault="00F50FBE" w:rsidP="00323F82">
      <w:pPr>
        <w:spacing w:line="276" w:lineRule="auto"/>
        <w:ind w:firstLine="708"/>
        <w:jc w:val="both"/>
        <w:rPr>
          <w:rFonts w:ascii="Arial" w:hAnsi="Arial" w:cs="Arial"/>
        </w:rPr>
      </w:pPr>
      <w:r w:rsidRPr="007D3F87">
        <w:rPr>
          <w:rFonts w:ascii="Arial" w:hAnsi="Arial" w:cs="Arial"/>
          <w:b/>
          <w:bCs/>
        </w:rPr>
        <w:t xml:space="preserve">§ 1. </w:t>
      </w:r>
      <w:r w:rsidRPr="007D3F87">
        <w:rPr>
          <w:rFonts w:ascii="Arial" w:hAnsi="Arial" w:cs="Arial"/>
        </w:rPr>
        <w:t xml:space="preserve">Określa się szczegółowe warunki i tryb przyznawania dorocznych nagród </w:t>
      </w:r>
      <w:r w:rsidR="00844B00">
        <w:rPr>
          <w:rFonts w:ascii="Arial" w:hAnsi="Arial" w:cs="Arial"/>
        </w:rPr>
        <w:br/>
      </w:r>
      <w:r w:rsidRPr="007D3F87">
        <w:rPr>
          <w:rFonts w:ascii="Arial" w:hAnsi="Arial" w:cs="Arial"/>
        </w:rPr>
        <w:t xml:space="preserve">za </w:t>
      </w:r>
      <w:r w:rsidRPr="008340B3">
        <w:rPr>
          <w:rFonts w:ascii="Arial" w:hAnsi="Arial" w:cs="Arial"/>
        </w:rPr>
        <w:t>osiągnięcia w dziedzinie twórczości artystycznej, upowszechniania i ochrony kultury</w:t>
      </w:r>
      <w:r w:rsidR="00CF7825" w:rsidRPr="008340B3">
        <w:rPr>
          <w:rFonts w:ascii="Arial" w:hAnsi="Arial" w:cs="Arial"/>
        </w:rPr>
        <w:t>.</w:t>
      </w:r>
    </w:p>
    <w:p w14:paraId="7F304D55" w14:textId="63A023CC" w:rsidR="0088793F" w:rsidRPr="008340B3" w:rsidRDefault="005E5197" w:rsidP="00323F8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>§ 2</w:t>
      </w:r>
      <w:r w:rsidRPr="008340B3">
        <w:rPr>
          <w:rFonts w:ascii="Arial" w:hAnsi="Arial" w:cs="Arial"/>
        </w:rPr>
        <w:t>.</w:t>
      </w:r>
      <w:r w:rsidR="0088793F" w:rsidRPr="008340B3">
        <w:rPr>
          <w:rFonts w:ascii="Arial" w:hAnsi="Arial" w:cs="Arial"/>
        </w:rPr>
        <w:t xml:space="preserve"> 1</w:t>
      </w:r>
      <w:r w:rsidR="00E43964" w:rsidRPr="008340B3">
        <w:rPr>
          <w:rFonts w:ascii="Arial" w:hAnsi="Arial" w:cs="Arial"/>
        </w:rPr>
        <w:t xml:space="preserve"> </w:t>
      </w:r>
      <w:r w:rsidR="0088793F" w:rsidRPr="008340B3">
        <w:rPr>
          <w:rFonts w:ascii="Arial" w:hAnsi="Arial" w:cs="Arial"/>
        </w:rPr>
        <w:t>Nagrody są przyznawane we wszystkich dziedzinach kultury, a w szczególności                za</w:t>
      </w:r>
      <w:r w:rsidR="00E36511">
        <w:rPr>
          <w:rFonts w:ascii="Arial" w:hAnsi="Arial" w:cs="Arial"/>
        </w:rPr>
        <w:t xml:space="preserve"> </w:t>
      </w:r>
      <w:r w:rsidR="0088793F" w:rsidRPr="008340B3">
        <w:rPr>
          <w:rFonts w:ascii="Arial" w:hAnsi="Arial" w:cs="Arial"/>
        </w:rPr>
        <w:t>osiągnięcia</w:t>
      </w:r>
      <w:r w:rsidR="00E36511">
        <w:rPr>
          <w:rFonts w:ascii="Arial" w:hAnsi="Arial" w:cs="Arial"/>
        </w:rPr>
        <w:t xml:space="preserve"> </w:t>
      </w:r>
      <w:r w:rsidR="0088793F" w:rsidRPr="008340B3">
        <w:rPr>
          <w:rFonts w:ascii="Arial" w:hAnsi="Arial" w:cs="Arial"/>
        </w:rPr>
        <w:t xml:space="preserve">w dziedzinie twórczości artystycznej, literackiej, popularyzacji </w:t>
      </w:r>
      <w:r w:rsidR="00E36511">
        <w:rPr>
          <w:rFonts w:ascii="Arial" w:hAnsi="Arial" w:cs="Arial"/>
        </w:rPr>
        <w:br/>
      </w:r>
      <w:r w:rsidR="0088793F" w:rsidRPr="008340B3">
        <w:rPr>
          <w:rFonts w:ascii="Arial" w:hAnsi="Arial" w:cs="Arial"/>
        </w:rPr>
        <w:t>i</w:t>
      </w:r>
      <w:r w:rsidR="00E36511">
        <w:rPr>
          <w:rFonts w:ascii="Arial" w:hAnsi="Arial" w:cs="Arial"/>
        </w:rPr>
        <w:t xml:space="preserve"> </w:t>
      </w:r>
      <w:r w:rsidR="0088793F" w:rsidRPr="008340B3">
        <w:rPr>
          <w:rFonts w:ascii="Arial" w:hAnsi="Arial" w:cs="Arial"/>
        </w:rPr>
        <w:t>upowszechnianiu kultury, organizowaniu działalności i edukacji kulturalnej, ochrony kultury.</w:t>
      </w:r>
    </w:p>
    <w:p w14:paraId="6CCE2CB6" w14:textId="129EB6AD" w:rsidR="00E43964" w:rsidRPr="008340B3" w:rsidRDefault="0088793F" w:rsidP="00323F82">
      <w:pPr>
        <w:spacing w:line="276" w:lineRule="auto"/>
        <w:ind w:firstLine="709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 xml:space="preserve">2. </w:t>
      </w:r>
      <w:r w:rsidR="004D0082" w:rsidRPr="008340B3">
        <w:rPr>
          <w:rFonts w:ascii="Arial" w:hAnsi="Arial" w:cs="Arial"/>
          <w:shd w:val="clear" w:color="auto" w:fill="FFFFFF"/>
        </w:rPr>
        <w:t>Nagrody mogą być przyznawane osobom fizycznym lub prawnym, a także innym podmiotom</w:t>
      </w:r>
      <w:r w:rsidR="00320374" w:rsidRPr="008340B3">
        <w:rPr>
          <w:rFonts w:ascii="Arial" w:hAnsi="Arial" w:cs="Arial"/>
          <w:shd w:val="clear" w:color="auto" w:fill="FFFFFF"/>
        </w:rPr>
        <w:t xml:space="preserve"> </w:t>
      </w:r>
      <w:r w:rsidR="004D0082" w:rsidRPr="008340B3">
        <w:rPr>
          <w:rFonts w:ascii="Arial" w:hAnsi="Arial" w:cs="Arial"/>
          <w:shd w:val="clear" w:color="auto" w:fill="FFFFFF"/>
        </w:rPr>
        <w:t>na podstawie oceny całokształtu działalności lub osiągnięć o istotnym znaczeniu</w:t>
      </w:r>
      <w:r w:rsidR="0022647A" w:rsidRPr="008340B3">
        <w:rPr>
          <w:rFonts w:ascii="Arial" w:hAnsi="Arial" w:cs="Arial"/>
          <w:shd w:val="clear" w:color="auto" w:fill="FFFFFF"/>
        </w:rPr>
        <w:t xml:space="preserve"> jeżeli</w:t>
      </w:r>
      <w:r w:rsidR="00011592" w:rsidRPr="008340B3">
        <w:rPr>
          <w:rFonts w:ascii="Arial" w:hAnsi="Arial" w:cs="Arial"/>
          <w:shd w:val="clear" w:color="auto" w:fill="FFFFFF"/>
        </w:rPr>
        <w:t xml:space="preserve"> </w:t>
      </w:r>
      <w:r w:rsidR="007A4EB5" w:rsidRPr="008340B3">
        <w:rPr>
          <w:rFonts w:ascii="Arial" w:hAnsi="Arial" w:cs="Arial"/>
        </w:rPr>
        <w:t>mają miejsce zamieszkania</w:t>
      </w:r>
      <w:r w:rsidR="0022647A" w:rsidRPr="008340B3">
        <w:rPr>
          <w:rFonts w:ascii="Arial" w:hAnsi="Arial" w:cs="Arial"/>
        </w:rPr>
        <w:t xml:space="preserve"> lub siedzibę</w:t>
      </w:r>
      <w:r w:rsidR="007A4EB5" w:rsidRPr="008340B3">
        <w:rPr>
          <w:rFonts w:ascii="Arial" w:hAnsi="Arial" w:cs="Arial"/>
        </w:rPr>
        <w:t xml:space="preserve"> na terenie Powiatu Lubelskiego</w:t>
      </w:r>
      <w:r w:rsidR="00E9542E" w:rsidRPr="008340B3">
        <w:rPr>
          <w:rFonts w:ascii="Arial" w:hAnsi="Arial" w:cs="Arial"/>
        </w:rPr>
        <w:t>.</w:t>
      </w:r>
    </w:p>
    <w:p w14:paraId="5717F073" w14:textId="77A22F90" w:rsidR="00AC35A0" w:rsidRPr="007D3F87" w:rsidRDefault="00E9542E" w:rsidP="00323F8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7D3F87">
        <w:rPr>
          <w:rFonts w:ascii="Arial" w:hAnsi="Arial" w:cs="Arial"/>
          <w:b/>
          <w:bCs/>
        </w:rPr>
        <w:t xml:space="preserve">§ 3. </w:t>
      </w:r>
      <w:r w:rsidRPr="007D3F87">
        <w:rPr>
          <w:rFonts w:ascii="Arial" w:hAnsi="Arial" w:cs="Arial"/>
        </w:rPr>
        <w:t>1. Podmiotami uprawnionymi do występowania z wnioskami o przyznanie nagród są:</w:t>
      </w:r>
    </w:p>
    <w:p w14:paraId="48EF09B2" w14:textId="35761B01" w:rsidR="00E9542E" w:rsidRPr="008340B3" w:rsidRDefault="00E9542E" w:rsidP="00323F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organizacje pozarządowe działające w sferze kultury, w tym związki twórcze,</w:t>
      </w:r>
    </w:p>
    <w:p w14:paraId="45A8D1BE" w14:textId="77777777" w:rsidR="00E9542E" w:rsidRPr="008340B3" w:rsidRDefault="00E9542E" w:rsidP="00323F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instytucje kultury,</w:t>
      </w:r>
    </w:p>
    <w:p w14:paraId="1C2B1BC8" w14:textId="77777777" w:rsidR="00E9542E" w:rsidRPr="008340B3" w:rsidRDefault="00E9542E" w:rsidP="00323F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inne podmioty zajmujące się organizowaniem i prowadzeniem działalności kulturalnej,</w:t>
      </w:r>
    </w:p>
    <w:p w14:paraId="4E286168" w14:textId="77777777" w:rsidR="00E9542E" w:rsidRPr="008340B3" w:rsidRDefault="00E9542E" w:rsidP="00323F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samorządy miast i gmin z terenu Powiatu Lubelskiego,</w:t>
      </w:r>
    </w:p>
    <w:p w14:paraId="5738CF96" w14:textId="77777777" w:rsidR="00E9542E" w:rsidRPr="008340B3" w:rsidRDefault="00E9542E" w:rsidP="00323F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Komisja Edukacji i Kultury Rady Powiatu w Lublinie,</w:t>
      </w:r>
    </w:p>
    <w:p w14:paraId="76D47E42" w14:textId="7F36185D" w:rsidR="00E9542E" w:rsidRPr="008340B3" w:rsidRDefault="00E9542E" w:rsidP="00323F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Naczelnik Wydziału Edukacji, Promocji i Spraw Społecznych Starostwa Powiatowego            w Lublinie.</w:t>
      </w:r>
    </w:p>
    <w:p w14:paraId="6B128EF8" w14:textId="6CA452D8" w:rsidR="003E6998" w:rsidRPr="008340B3" w:rsidRDefault="003E6998" w:rsidP="00323F82">
      <w:pPr>
        <w:pStyle w:val="Akapitzlist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340B3">
        <w:rPr>
          <w:rFonts w:ascii="Arial" w:hAnsi="Arial" w:cs="Arial"/>
        </w:rPr>
        <w:t xml:space="preserve">2. </w:t>
      </w:r>
      <w:r w:rsidR="00A95D35" w:rsidRPr="008340B3">
        <w:rPr>
          <w:rFonts w:ascii="Arial" w:hAnsi="Arial" w:cs="Arial"/>
          <w:shd w:val="clear" w:color="auto" w:fill="FFFFFF"/>
        </w:rPr>
        <w:t>Wzór wniosku o przyznanie nagrody stanowi załącznik do niniejszej uchwały.</w:t>
      </w:r>
    </w:p>
    <w:p w14:paraId="5388A73B" w14:textId="77777777" w:rsidR="00675AB2" w:rsidRPr="008340B3" w:rsidRDefault="003E6998" w:rsidP="00323F82">
      <w:pPr>
        <w:pStyle w:val="Akapitzlist"/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 xml:space="preserve">3. </w:t>
      </w:r>
      <w:r w:rsidR="00035E80" w:rsidRPr="008340B3">
        <w:rPr>
          <w:rFonts w:ascii="Arial" w:hAnsi="Arial" w:cs="Arial"/>
        </w:rPr>
        <w:t>Wnioski do nagrody, za osiągnięcia dokonane w danym roku kalendarzowym, należy składać w terminie do końca lutego roku następującego po roku, za który jest przyznawana nagroda.</w:t>
      </w:r>
    </w:p>
    <w:p w14:paraId="226C7287" w14:textId="57DE8258" w:rsidR="00D5024D" w:rsidRPr="00710A5D" w:rsidRDefault="00675AB2" w:rsidP="00710A5D">
      <w:pPr>
        <w:pStyle w:val="Akapitzlist"/>
        <w:spacing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4. Wnioski do nagrody należy składać w Biurze Obsługi Klienta Starostwa Powiatowego</w:t>
      </w:r>
      <w:r w:rsidR="00710A5D">
        <w:rPr>
          <w:rFonts w:ascii="Arial" w:hAnsi="Arial" w:cs="Arial"/>
        </w:rPr>
        <w:t xml:space="preserve"> </w:t>
      </w:r>
      <w:r w:rsidRPr="008340B3">
        <w:rPr>
          <w:rFonts w:ascii="Arial" w:hAnsi="Arial" w:cs="Arial"/>
        </w:rPr>
        <w:t xml:space="preserve">w Lublinie lub drogą pocztową na adres Starostwa Powiatowego </w:t>
      </w:r>
      <w:r w:rsidR="00710A5D">
        <w:rPr>
          <w:rFonts w:ascii="Arial" w:hAnsi="Arial" w:cs="Arial"/>
        </w:rPr>
        <w:br/>
      </w:r>
      <w:r w:rsidRPr="008340B3">
        <w:rPr>
          <w:rFonts w:ascii="Arial" w:hAnsi="Arial" w:cs="Arial"/>
        </w:rPr>
        <w:t>w Lublinie, Spokojna 9, 20-074 Lublin.</w:t>
      </w:r>
    </w:p>
    <w:p w14:paraId="0E969046" w14:textId="17063B70" w:rsidR="00B114F1" w:rsidRPr="008340B3" w:rsidRDefault="005A52DA" w:rsidP="00323F8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 xml:space="preserve">§ </w:t>
      </w:r>
      <w:r w:rsidR="00710A5D">
        <w:rPr>
          <w:rFonts w:ascii="Arial" w:hAnsi="Arial" w:cs="Arial"/>
          <w:b/>
          <w:bCs/>
        </w:rPr>
        <w:t>4</w:t>
      </w:r>
      <w:r w:rsidRPr="008340B3">
        <w:rPr>
          <w:rFonts w:ascii="Arial" w:hAnsi="Arial" w:cs="Arial"/>
          <w:b/>
          <w:bCs/>
        </w:rPr>
        <w:t xml:space="preserve">. </w:t>
      </w:r>
      <w:r w:rsidRPr="008340B3">
        <w:rPr>
          <w:rFonts w:ascii="Arial" w:hAnsi="Arial" w:cs="Arial"/>
        </w:rPr>
        <w:t>1. Nagrod</w:t>
      </w:r>
      <w:r w:rsidR="00DE555E" w:rsidRPr="008340B3">
        <w:rPr>
          <w:rFonts w:ascii="Arial" w:hAnsi="Arial" w:cs="Arial"/>
        </w:rPr>
        <w:t>a ma charakter pieniężny</w:t>
      </w:r>
      <w:r w:rsidR="00B114F1" w:rsidRPr="008340B3">
        <w:rPr>
          <w:rFonts w:ascii="Arial" w:hAnsi="Arial" w:cs="Arial"/>
        </w:rPr>
        <w:t>.</w:t>
      </w:r>
    </w:p>
    <w:p w14:paraId="3BED5A34" w14:textId="44FDDFCC" w:rsidR="005A52DA" w:rsidRPr="008340B3" w:rsidRDefault="00B114F1" w:rsidP="00323F8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 xml:space="preserve">2. </w:t>
      </w:r>
      <w:r w:rsidR="005A52DA" w:rsidRPr="008340B3">
        <w:rPr>
          <w:rFonts w:ascii="Arial" w:hAnsi="Arial" w:cs="Arial"/>
        </w:rPr>
        <w:t xml:space="preserve">Nagrodę stanowi kwota od 500 zł (słownie: pięćset złotych) do 5 000 zł brutto </w:t>
      </w:r>
      <w:r w:rsidR="00A146B1">
        <w:rPr>
          <w:rFonts w:ascii="Arial" w:hAnsi="Arial" w:cs="Arial"/>
        </w:rPr>
        <w:t xml:space="preserve"> </w:t>
      </w:r>
      <w:r w:rsidR="005A52DA" w:rsidRPr="008340B3">
        <w:rPr>
          <w:rFonts w:ascii="Arial" w:hAnsi="Arial" w:cs="Arial"/>
        </w:rPr>
        <w:t>(słownie: pięć tysięcy złotych) oraz dyplom okolicznościowy.</w:t>
      </w:r>
    </w:p>
    <w:p w14:paraId="1F04399A" w14:textId="377A62E2" w:rsidR="00C83107" w:rsidRPr="008340B3" w:rsidRDefault="00A37073" w:rsidP="00323F82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 xml:space="preserve">3. </w:t>
      </w:r>
      <w:r w:rsidR="00C83107" w:rsidRPr="008340B3">
        <w:rPr>
          <w:rFonts w:ascii="Arial" w:hAnsi="Arial" w:cs="Arial"/>
        </w:rPr>
        <w:t>O wysokości nagród decyduje, z zastrzeżeniem ust. 2, Zarząd Powiatu</w:t>
      </w:r>
      <w:r w:rsidR="00FC62BD" w:rsidRPr="008340B3">
        <w:rPr>
          <w:rFonts w:ascii="Arial" w:hAnsi="Arial" w:cs="Arial"/>
        </w:rPr>
        <w:t xml:space="preserve"> w</w:t>
      </w:r>
      <w:r w:rsidR="00C83107" w:rsidRPr="008340B3">
        <w:rPr>
          <w:rFonts w:ascii="Arial" w:hAnsi="Arial" w:cs="Arial"/>
        </w:rPr>
        <w:t xml:space="preserve"> Lublini</w:t>
      </w:r>
      <w:r w:rsidR="00FC62BD" w:rsidRPr="008340B3">
        <w:rPr>
          <w:rFonts w:ascii="Arial" w:hAnsi="Arial" w:cs="Arial"/>
        </w:rPr>
        <w:t xml:space="preserve">e. </w:t>
      </w:r>
    </w:p>
    <w:p w14:paraId="6D304FC4" w14:textId="724D2E94" w:rsidR="00DE44E8" w:rsidRPr="008340B3" w:rsidRDefault="00DE44E8" w:rsidP="00D029B3">
      <w:pPr>
        <w:spacing w:line="276" w:lineRule="auto"/>
        <w:ind w:firstLine="709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 xml:space="preserve">4. </w:t>
      </w:r>
      <w:r w:rsidRPr="008340B3">
        <w:rPr>
          <w:rFonts w:ascii="Arial" w:hAnsi="Arial" w:cs="Arial"/>
          <w:shd w:val="clear" w:color="auto" w:fill="FFFFFF"/>
        </w:rPr>
        <w:t>Środki na nagrody będą corocznie zapewniane w budżecie Powiatu Lubelskiego.</w:t>
      </w:r>
    </w:p>
    <w:p w14:paraId="439C4990" w14:textId="60056AA8" w:rsidR="009363DA" w:rsidRDefault="009363DA" w:rsidP="000C266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lastRenderedPageBreak/>
        <w:t xml:space="preserve">§ </w:t>
      </w:r>
      <w:r w:rsidR="00710A5D">
        <w:rPr>
          <w:rFonts w:ascii="Arial" w:hAnsi="Arial" w:cs="Arial"/>
          <w:b/>
          <w:bCs/>
        </w:rPr>
        <w:t>5</w:t>
      </w:r>
      <w:r w:rsidRPr="008340B3">
        <w:rPr>
          <w:rFonts w:ascii="Arial" w:hAnsi="Arial" w:cs="Arial"/>
          <w:b/>
          <w:bCs/>
        </w:rPr>
        <w:t xml:space="preserve">. </w:t>
      </w:r>
      <w:r w:rsidR="004D4F71" w:rsidRPr="000E5F52">
        <w:rPr>
          <w:rFonts w:ascii="Arial" w:hAnsi="Arial" w:cs="Arial"/>
        </w:rPr>
        <w:t>1.</w:t>
      </w:r>
      <w:r w:rsidR="004D4F71" w:rsidRPr="008340B3">
        <w:rPr>
          <w:rFonts w:ascii="Arial" w:hAnsi="Arial" w:cs="Arial"/>
          <w:b/>
          <w:bCs/>
        </w:rPr>
        <w:t xml:space="preserve"> </w:t>
      </w:r>
      <w:r w:rsidRPr="008340B3">
        <w:rPr>
          <w:rFonts w:ascii="Arial" w:hAnsi="Arial" w:cs="Arial"/>
        </w:rPr>
        <w:t xml:space="preserve">Oceny kandydatur dokonuje Komisja powoływana przez Zarząd Powiatu </w:t>
      </w:r>
      <w:r w:rsidR="006E6C84">
        <w:rPr>
          <w:rFonts w:ascii="Arial" w:hAnsi="Arial" w:cs="Arial"/>
        </w:rPr>
        <w:br/>
      </w:r>
      <w:r w:rsidRPr="008340B3">
        <w:rPr>
          <w:rFonts w:ascii="Arial" w:hAnsi="Arial" w:cs="Arial"/>
        </w:rPr>
        <w:t>w Lublinie</w:t>
      </w:r>
      <w:r w:rsidR="000E5F52">
        <w:rPr>
          <w:rFonts w:ascii="Arial" w:hAnsi="Arial" w:cs="Arial"/>
        </w:rPr>
        <w:t>.</w:t>
      </w:r>
      <w:r w:rsidRPr="008340B3">
        <w:rPr>
          <w:rFonts w:ascii="Arial" w:hAnsi="Arial" w:cs="Arial"/>
        </w:rPr>
        <w:t xml:space="preserve"> </w:t>
      </w:r>
    </w:p>
    <w:p w14:paraId="444F8D3E" w14:textId="3F6AE5C1" w:rsidR="000E5F52" w:rsidRPr="008340B3" w:rsidRDefault="000E5F52" w:rsidP="000C266D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Dokonując oceny Komisja kieruje się </w:t>
      </w:r>
      <w:r w:rsidRPr="008340B3">
        <w:rPr>
          <w:rFonts w:ascii="Arial" w:hAnsi="Arial" w:cs="Arial"/>
        </w:rPr>
        <w:t xml:space="preserve">kryteriami zawartymi w </w:t>
      </w:r>
      <w:bookmarkStart w:id="0" w:name="_Hlk58918684"/>
      <w:r w:rsidRPr="008340B3">
        <w:rPr>
          <w:rFonts w:ascii="Arial" w:hAnsi="Arial" w:cs="Arial"/>
        </w:rPr>
        <w:t>§</w:t>
      </w:r>
      <w:bookmarkEnd w:id="0"/>
      <w:r w:rsidRPr="008340B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, po czym</w:t>
      </w:r>
      <w:r w:rsidRPr="008340B3">
        <w:rPr>
          <w:rFonts w:ascii="Arial" w:hAnsi="Arial" w:cs="Arial"/>
        </w:rPr>
        <w:t xml:space="preserve"> niezwłocznie przedstawia sw</w:t>
      </w:r>
      <w:r>
        <w:rPr>
          <w:rFonts w:ascii="Arial" w:hAnsi="Arial" w:cs="Arial"/>
        </w:rPr>
        <w:t>oją</w:t>
      </w:r>
      <w:r w:rsidRPr="008340B3">
        <w:rPr>
          <w:rFonts w:ascii="Arial" w:hAnsi="Arial" w:cs="Arial"/>
        </w:rPr>
        <w:t xml:space="preserve"> opinię Zarządowi Powiatu w Lublinie.</w:t>
      </w:r>
    </w:p>
    <w:p w14:paraId="5DBEE0DE" w14:textId="3B41FB58" w:rsidR="009363DA" w:rsidRPr="008340B3" w:rsidRDefault="000E5F52" w:rsidP="00323F82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D4F71" w:rsidRPr="008340B3">
        <w:rPr>
          <w:rFonts w:ascii="Arial" w:hAnsi="Arial" w:cs="Arial"/>
        </w:rPr>
        <w:t xml:space="preserve">. </w:t>
      </w:r>
      <w:r w:rsidR="009363DA" w:rsidRPr="008340B3">
        <w:rPr>
          <w:rFonts w:ascii="Arial" w:hAnsi="Arial" w:cs="Arial"/>
        </w:rPr>
        <w:t xml:space="preserve">Komisja przedkłada opinię podjętą większością głosów na posiedzeniu </w:t>
      </w:r>
      <w:r w:rsidR="006E6C84">
        <w:rPr>
          <w:rFonts w:ascii="Arial" w:hAnsi="Arial" w:cs="Arial"/>
        </w:rPr>
        <w:br/>
      </w:r>
      <w:r w:rsidR="009363DA" w:rsidRPr="008340B3">
        <w:rPr>
          <w:rFonts w:ascii="Arial" w:hAnsi="Arial" w:cs="Arial"/>
        </w:rPr>
        <w:t>przy obecności co najmniej połowy członków.</w:t>
      </w:r>
    </w:p>
    <w:p w14:paraId="35839EA3" w14:textId="4FDB4AFD" w:rsidR="009248D0" w:rsidRPr="008340B3" w:rsidRDefault="000E5F52" w:rsidP="00323F82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363DA" w:rsidRPr="008340B3">
        <w:rPr>
          <w:rFonts w:ascii="Arial" w:hAnsi="Arial" w:cs="Arial"/>
        </w:rPr>
        <w:t>. W skład Komisji wchodzą:</w:t>
      </w:r>
    </w:p>
    <w:p w14:paraId="09E0EEB6" w14:textId="77777777" w:rsidR="009248D0" w:rsidRPr="008340B3" w:rsidRDefault="009363DA" w:rsidP="00323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Członek Zarządu Powiatu w Lublinie,</w:t>
      </w:r>
    </w:p>
    <w:p w14:paraId="49A81AC9" w14:textId="77777777" w:rsidR="009248D0" w:rsidRPr="008340B3" w:rsidRDefault="009363DA" w:rsidP="00323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Członek Komisji Edukacji i Kultury Rady Powiatu w Lublinie,</w:t>
      </w:r>
    </w:p>
    <w:p w14:paraId="00DD356C" w14:textId="58137827" w:rsidR="001A4773" w:rsidRPr="008340B3" w:rsidRDefault="009363DA" w:rsidP="00323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Zastępca Naczelnika Wydziału Edukacji, Promocji i Spraw Społecznych Starostwa Powiatowego w Lublinie,</w:t>
      </w:r>
    </w:p>
    <w:p w14:paraId="517531CC" w14:textId="22E744FC" w:rsidR="001A4773" w:rsidRPr="008340B3" w:rsidRDefault="009363DA" w:rsidP="00323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pracownik Wydziału Edukacji, Promocji i Spraw Społecznych Starostwa Powiatowego w Lublinie,</w:t>
      </w:r>
    </w:p>
    <w:p w14:paraId="0219EB56" w14:textId="0E015198" w:rsidR="009363DA" w:rsidRPr="008340B3" w:rsidRDefault="009363DA" w:rsidP="00323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8340B3">
        <w:rPr>
          <w:rFonts w:ascii="Arial" w:hAnsi="Arial" w:cs="Arial"/>
        </w:rPr>
        <w:t>jeden przedstawiciel Gminnego Ośrodka Kultury wskazan</w:t>
      </w:r>
      <w:r w:rsidR="00710A5D">
        <w:rPr>
          <w:rFonts w:ascii="Arial" w:hAnsi="Arial" w:cs="Arial"/>
        </w:rPr>
        <w:t>y</w:t>
      </w:r>
      <w:r w:rsidRPr="008340B3">
        <w:rPr>
          <w:rFonts w:ascii="Arial" w:hAnsi="Arial" w:cs="Arial"/>
        </w:rPr>
        <w:t xml:space="preserve"> przez Zarząd Powiatu</w:t>
      </w:r>
      <w:r w:rsidR="001A4773" w:rsidRPr="008340B3">
        <w:rPr>
          <w:rFonts w:ascii="Arial" w:hAnsi="Arial" w:cs="Arial"/>
        </w:rPr>
        <w:t xml:space="preserve"> </w:t>
      </w:r>
      <w:r w:rsidRPr="008340B3">
        <w:rPr>
          <w:rFonts w:ascii="Arial" w:hAnsi="Arial" w:cs="Arial"/>
        </w:rPr>
        <w:t>w Lublinie.</w:t>
      </w:r>
    </w:p>
    <w:p w14:paraId="6A625143" w14:textId="18E1E48B" w:rsidR="00675AB2" w:rsidRPr="00710A5D" w:rsidRDefault="000E5F52" w:rsidP="00323F82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363DA" w:rsidRPr="00710A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 u</w:t>
      </w:r>
      <w:r w:rsidR="009363DA" w:rsidRPr="00710A5D">
        <w:rPr>
          <w:rFonts w:ascii="Arial" w:hAnsi="Arial" w:cs="Arial"/>
        </w:rPr>
        <w:t xml:space="preserve">dział w pracach komisji </w:t>
      </w:r>
      <w:r>
        <w:rPr>
          <w:rFonts w:ascii="Arial" w:hAnsi="Arial" w:cs="Arial"/>
        </w:rPr>
        <w:t>nie przysługuje wynagrodzenie</w:t>
      </w:r>
      <w:r w:rsidR="00CE1215" w:rsidRPr="00710A5D">
        <w:rPr>
          <w:rFonts w:ascii="Arial" w:hAnsi="Arial" w:cs="Arial"/>
        </w:rPr>
        <w:t>.</w:t>
      </w:r>
    </w:p>
    <w:p w14:paraId="1D1BFB6E" w14:textId="6894752E" w:rsidR="004D4F71" w:rsidRPr="00710A5D" w:rsidRDefault="000E5F52" w:rsidP="00323F8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D4F71" w:rsidRPr="00710A5D">
        <w:rPr>
          <w:rFonts w:ascii="Arial" w:hAnsi="Arial" w:cs="Arial"/>
        </w:rPr>
        <w:t>. Z obrad Komisji sporządza się protokół.</w:t>
      </w:r>
    </w:p>
    <w:p w14:paraId="761B927C" w14:textId="3AE4CF4E" w:rsidR="007D3F87" w:rsidRPr="008340B3" w:rsidRDefault="007D3F87" w:rsidP="00323F82">
      <w:pPr>
        <w:spacing w:line="276" w:lineRule="auto"/>
        <w:ind w:firstLine="708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 xml:space="preserve">§ </w:t>
      </w:r>
      <w:r w:rsidR="00710A5D">
        <w:rPr>
          <w:rFonts w:ascii="Arial" w:hAnsi="Arial" w:cs="Arial"/>
          <w:b/>
          <w:bCs/>
        </w:rPr>
        <w:t>6</w:t>
      </w:r>
      <w:r w:rsidRPr="008340B3">
        <w:rPr>
          <w:rFonts w:ascii="Arial" w:hAnsi="Arial" w:cs="Arial"/>
          <w:b/>
          <w:bCs/>
        </w:rPr>
        <w:t xml:space="preserve">. </w:t>
      </w:r>
      <w:r w:rsidRPr="008340B3">
        <w:rPr>
          <w:rFonts w:ascii="Arial" w:hAnsi="Arial" w:cs="Arial"/>
        </w:rPr>
        <w:t>Zastrzega się pra</w:t>
      </w:r>
      <w:r w:rsidR="00710A5D">
        <w:rPr>
          <w:rFonts w:ascii="Arial" w:hAnsi="Arial" w:cs="Arial"/>
        </w:rPr>
        <w:t>w</w:t>
      </w:r>
      <w:r w:rsidRPr="008340B3">
        <w:rPr>
          <w:rFonts w:ascii="Arial" w:hAnsi="Arial" w:cs="Arial"/>
        </w:rPr>
        <w:t>o nieprzyznania żadnej nagrody w danym roku.</w:t>
      </w:r>
    </w:p>
    <w:p w14:paraId="1ACF9702" w14:textId="15FB54AA" w:rsidR="007D3F87" w:rsidRPr="008340B3" w:rsidRDefault="007D3F87" w:rsidP="00323F82">
      <w:pPr>
        <w:spacing w:line="276" w:lineRule="auto"/>
        <w:ind w:firstLine="708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 xml:space="preserve">§ </w:t>
      </w:r>
      <w:r w:rsidR="00710A5D">
        <w:rPr>
          <w:rFonts w:ascii="Arial" w:hAnsi="Arial" w:cs="Arial"/>
          <w:b/>
          <w:bCs/>
        </w:rPr>
        <w:t>7</w:t>
      </w:r>
      <w:r w:rsidRPr="008340B3">
        <w:rPr>
          <w:rFonts w:ascii="Arial" w:hAnsi="Arial" w:cs="Arial"/>
          <w:b/>
          <w:bCs/>
        </w:rPr>
        <w:t xml:space="preserve">. </w:t>
      </w:r>
      <w:r w:rsidRPr="008340B3">
        <w:rPr>
          <w:rFonts w:ascii="Arial" w:hAnsi="Arial" w:cs="Arial"/>
        </w:rPr>
        <w:t>Wypłata nagrody następuje w formie przelewu na konto bankowe wskazane                     przez kandydata</w:t>
      </w:r>
      <w:r w:rsidR="000E5F52">
        <w:rPr>
          <w:rFonts w:ascii="Arial" w:hAnsi="Arial" w:cs="Arial"/>
        </w:rPr>
        <w:t xml:space="preserve"> do nagrody</w:t>
      </w:r>
      <w:r w:rsidRPr="008340B3">
        <w:rPr>
          <w:rFonts w:ascii="Arial" w:hAnsi="Arial" w:cs="Arial"/>
        </w:rPr>
        <w:t>.</w:t>
      </w:r>
    </w:p>
    <w:p w14:paraId="28E0FA39" w14:textId="4B74E934" w:rsidR="007D3F87" w:rsidRPr="008340B3" w:rsidRDefault="007D3F87" w:rsidP="00323F82">
      <w:pPr>
        <w:spacing w:line="276" w:lineRule="auto"/>
        <w:ind w:firstLine="708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 xml:space="preserve">§ </w:t>
      </w:r>
      <w:r w:rsidR="00710A5D">
        <w:rPr>
          <w:rFonts w:ascii="Arial" w:hAnsi="Arial" w:cs="Arial"/>
          <w:b/>
          <w:bCs/>
        </w:rPr>
        <w:t>8</w:t>
      </w:r>
      <w:r w:rsidRPr="008340B3">
        <w:rPr>
          <w:rFonts w:ascii="Arial" w:hAnsi="Arial" w:cs="Arial"/>
          <w:b/>
          <w:bCs/>
        </w:rPr>
        <w:t xml:space="preserve">. </w:t>
      </w:r>
      <w:r w:rsidRPr="008340B3">
        <w:rPr>
          <w:rFonts w:ascii="Arial" w:hAnsi="Arial" w:cs="Arial"/>
        </w:rPr>
        <w:t>Informację o przyznanej nagrodzie podaje się do publicznej wiadomości.</w:t>
      </w:r>
    </w:p>
    <w:p w14:paraId="59EC3605" w14:textId="00AF2BF3" w:rsidR="007D3F87" w:rsidRPr="008340B3" w:rsidRDefault="007D3F87" w:rsidP="00323F82">
      <w:pPr>
        <w:spacing w:line="276" w:lineRule="auto"/>
        <w:ind w:firstLine="708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 xml:space="preserve">§ </w:t>
      </w:r>
      <w:r w:rsidR="00710A5D">
        <w:rPr>
          <w:rFonts w:ascii="Arial" w:hAnsi="Arial" w:cs="Arial"/>
          <w:b/>
          <w:bCs/>
        </w:rPr>
        <w:t>9</w:t>
      </w:r>
      <w:r w:rsidRPr="008340B3">
        <w:rPr>
          <w:rFonts w:ascii="Arial" w:hAnsi="Arial" w:cs="Arial"/>
          <w:b/>
          <w:bCs/>
        </w:rPr>
        <w:t xml:space="preserve">. </w:t>
      </w:r>
      <w:r w:rsidRPr="008340B3">
        <w:rPr>
          <w:rFonts w:ascii="Arial" w:hAnsi="Arial" w:cs="Arial"/>
        </w:rPr>
        <w:t>Obsługę organizacyjną związaną z przyznawaniem nagród zapewnia Wydział Edukacji, Promocji i Spraw Społecznych Starostwa Powiatowego w Lublinie.</w:t>
      </w:r>
    </w:p>
    <w:p w14:paraId="335EBEAD" w14:textId="7C54796D" w:rsidR="00D029B3" w:rsidRDefault="00CD1DC9" w:rsidP="00D029B3">
      <w:pPr>
        <w:spacing w:after="100" w:line="276" w:lineRule="auto"/>
        <w:ind w:firstLine="709"/>
        <w:jc w:val="both"/>
        <w:rPr>
          <w:rFonts w:ascii="Arial" w:hAnsi="Arial" w:cs="Arial"/>
        </w:rPr>
      </w:pPr>
      <w:r w:rsidRPr="008340B3">
        <w:rPr>
          <w:rFonts w:ascii="Arial" w:hAnsi="Arial" w:cs="Arial"/>
          <w:b/>
          <w:bCs/>
        </w:rPr>
        <w:t xml:space="preserve">§ </w:t>
      </w:r>
      <w:r w:rsidR="007D3F87" w:rsidRPr="008340B3">
        <w:rPr>
          <w:rFonts w:ascii="Arial" w:hAnsi="Arial" w:cs="Arial"/>
          <w:b/>
          <w:bCs/>
        </w:rPr>
        <w:t>1</w:t>
      </w:r>
      <w:r w:rsidR="00710A5D">
        <w:rPr>
          <w:rFonts w:ascii="Arial" w:hAnsi="Arial" w:cs="Arial"/>
          <w:b/>
          <w:bCs/>
        </w:rPr>
        <w:t>0</w:t>
      </w:r>
      <w:r w:rsidRPr="008340B3">
        <w:rPr>
          <w:rFonts w:ascii="Arial" w:hAnsi="Arial" w:cs="Arial"/>
        </w:rPr>
        <w:t xml:space="preserve">. </w:t>
      </w:r>
      <w:r w:rsidR="0072159E" w:rsidRPr="008340B3">
        <w:rPr>
          <w:rFonts w:ascii="Arial" w:hAnsi="Arial" w:cs="Arial"/>
        </w:rPr>
        <w:t>Traci moc Uchwała Nr X</w:t>
      </w:r>
      <w:r w:rsidRPr="008340B3">
        <w:rPr>
          <w:rFonts w:ascii="Arial" w:hAnsi="Arial" w:cs="Arial"/>
        </w:rPr>
        <w:t>L</w:t>
      </w:r>
      <w:r w:rsidR="0072159E" w:rsidRPr="008340B3">
        <w:rPr>
          <w:rFonts w:ascii="Arial" w:hAnsi="Arial" w:cs="Arial"/>
        </w:rPr>
        <w:t>I/</w:t>
      </w:r>
      <w:r w:rsidRPr="008340B3">
        <w:rPr>
          <w:rFonts w:ascii="Arial" w:hAnsi="Arial" w:cs="Arial"/>
        </w:rPr>
        <w:t>379</w:t>
      </w:r>
      <w:r w:rsidR="0072159E" w:rsidRPr="008340B3">
        <w:rPr>
          <w:rFonts w:ascii="Arial" w:hAnsi="Arial" w:cs="Arial"/>
        </w:rPr>
        <w:t>/201</w:t>
      </w:r>
      <w:r w:rsidRPr="008340B3">
        <w:rPr>
          <w:rFonts w:ascii="Arial" w:hAnsi="Arial" w:cs="Arial"/>
        </w:rPr>
        <w:t>4</w:t>
      </w:r>
      <w:r w:rsidR="0072159E" w:rsidRPr="008340B3">
        <w:rPr>
          <w:rFonts w:ascii="Arial" w:hAnsi="Arial" w:cs="Arial"/>
        </w:rPr>
        <w:t xml:space="preserve"> Rady Powiatu </w:t>
      </w:r>
      <w:r w:rsidRPr="008340B3">
        <w:rPr>
          <w:rFonts w:ascii="Arial" w:hAnsi="Arial" w:cs="Arial"/>
        </w:rPr>
        <w:t>w Lublinie</w:t>
      </w:r>
      <w:r w:rsidR="0072159E" w:rsidRPr="008340B3">
        <w:rPr>
          <w:rFonts w:ascii="Arial" w:hAnsi="Arial" w:cs="Arial"/>
        </w:rPr>
        <w:t xml:space="preserve"> z dnia 9 </w:t>
      </w:r>
      <w:r w:rsidRPr="008340B3">
        <w:rPr>
          <w:rFonts w:ascii="Arial" w:hAnsi="Arial" w:cs="Arial"/>
        </w:rPr>
        <w:t>kwietnia</w:t>
      </w:r>
      <w:r w:rsidR="0072159E" w:rsidRPr="008340B3">
        <w:rPr>
          <w:rFonts w:ascii="Arial" w:hAnsi="Arial" w:cs="Arial"/>
        </w:rPr>
        <w:t xml:space="preserve"> 201</w:t>
      </w:r>
      <w:r w:rsidRPr="008340B3">
        <w:rPr>
          <w:rFonts w:ascii="Arial" w:hAnsi="Arial" w:cs="Arial"/>
        </w:rPr>
        <w:t xml:space="preserve">4 </w:t>
      </w:r>
      <w:r w:rsidR="0072159E" w:rsidRPr="008340B3">
        <w:rPr>
          <w:rFonts w:ascii="Arial" w:hAnsi="Arial" w:cs="Arial"/>
        </w:rPr>
        <w:t>r.</w:t>
      </w:r>
      <w:r w:rsidR="00680FA5" w:rsidRPr="008340B3">
        <w:rPr>
          <w:rFonts w:ascii="Arial" w:hAnsi="Arial" w:cs="Arial"/>
        </w:rPr>
        <w:t xml:space="preserve"> </w:t>
      </w:r>
      <w:r w:rsidR="0072159E" w:rsidRPr="008340B3">
        <w:rPr>
          <w:rFonts w:ascii="Arial" w:hAnsi="Arial" w:cs="Arial"/>
        </w:rPr>
        <w:t xml:space="preserve">w sprawie </w:t>
      </w:r>
      <w:r w:rsidR="0021295E" w:rsidRPr="008340B3">
        <w:rPr>
          <w:rFonts w:ascii="Arial" w:hAnsi="Arial" w:cs="Arial"/>
        </w:rPr>
        <w:t xml:space="preserve">szczegółowych warunków i trybu przyznawania dorocznych nagród </w:t>
      </w:r>
      <w:r w:rsidR="00710A5D">
        <w:rPr>
          <w:rFonts w:ascii="Arial" w:hAnsi="Arial" w:cs="Arial"/>
        </w:rPr>
        <w:br/>
      </w:r>
      <w:r w:rsidR="0021295E" w:rsidRPr="008340B3">
        <w:rPr>
          <w:rFonts w:ascii="Arial" w:hAnsi="Arial" w:cs="Arial"/>
        </w:rPr>
        <w:t xml:space="preserve">za osiągnięcia w dziedzinie twórczości artystycznej, upowszechniania i ochrony kultury </w:t>
      </w:r>
      <w:r w:rsidR="0072159E" w:rsidRPr="008340B3">
        <w:rPr>
          <w:rFonts w:ascii="Arial" w:hAnsi="Arial" w:cs="Arial"/>
        </w:rPr>
        <w:t>przyznawania nagród za osiągnięcia w dziedzinie twórczości artystycznej, upowszechniania</w:t>
      </w:r>
      <w:r w:rsidR="00710A5D">
        <w:rPr>
          <w:rFonts w:ascii="Arial" w:hAnsi="Arial" w:cs="Arial"/>
        </w:rPr>
        <w:br/>
      </w:r>
      <w:r w:rsidR="0072159E" w:rsidRPr="008340B3">
        <w:rPr>
          <w:rFonts w:ascii="Arial" w:hAnsi="Arial" w:cs="Arial"/>
        </w:rPr>
        <w:t>i ochrony kultury</w:t>
      </w:r>
      <w:r w:rsidR="00DA5E45">
        <w:rPr>
          <w:rFonts w:ascii="Arial" w:hAnsi="Arial" w:cs="Arial"/>
        </w:rPr>
        <w:t xml:space="preserve"> </w:t>
      </w:r>
      <w:r w:rsidR="00DA5E45">
        <w:rPr>
          <w:rFonts w:ascii="Arial" w:eastAsia="Calibri" w:hAnsi="Arial" w:cs="Arial"/>
        </w:rPr>
        <w:t>(Dz. U. Woj. Lubelskiego z 2014 r. poz.1766)</w:t>
      </w:r>
      <w:r w:rsidR="0072159E" w:rsidRPr="008340B3">
        <w:rPr>
          <w:rFonts w:ascii="Arial" w:hAnsi="Arial" w:cs="Arial"/>
        </w:rPr>
        <w:t>.</w:t>
      </w:r>
    </w:p>
    <w:p w14:paraId="6505DCC9" w14:textId="1CF7E66C" w:rsidR="00F50FBE" w:rsidRPr="007D3F87" w:rsidRDefault="00CD1DC9" w:rsidP="00921B68">
      <w:pPr>
        <w:spacing w:afterLines="100" w:after="240" w:line="276" w:lineRule="auto"/>
        <w:ind w:firstLine="709"/>
        <w:jc w:val="both"/>
        <w:rPr>
          <w:rFonts w:ascii="Arial" w:hAnsi="Arial" w:cs="Arial"/>
        </w:rPr>
      </w:pPr>
      <w:r w:rsidRPr="007D3F87">
        <w:rPr>
          <w:rFonts w:ascii="Arial" w:hAnsi="Arial" w:cs="Arial"/>
          <w:b/>
          <w:bCs/>
        </w:rPr>
        <w:t xml:space="preserve">§ </w:t>
      </w:r>
      <w:r w:rsidR="001A4773">
        <w:rPr>
          <w:rFonts w:ascii="Arial" w:hAnsi="Arial" w:cs="Arial"/>
          <w:b/>
          <w:bCs/>
        </w:rPr>
        <w:t>1</w:t>
      </w:r>
      <w:r w:rsidR="00710A5D">
        <w:rPr>
          <w:rFonts w:ascii="Arial" w:hAnsi="Arial" w:cs="Arial"/>
          <w:b/>
          <w:bCs/>
        </w:rPr>
        <w:t>1</w:t>
      </w:r>
      <w:r w:rsidRPr="007D3F87">
        <w:rPr>
          <w:rFonts w:ascii="Arial" w:hAnsi="Arial" w:cs="Arial"/>
          <w:b/>
          <w:bCs/>
        </w:rPr>
        <w:t xml:space="preserve">. </w:t>
      </w:r>
      <w:r w:rsidR="00F50FBE" w:rsidRPr="007D3F87">
        <w:rPr>
          <w:rFonts w:ascii="Arial" w:hAnsi="Arial" w:cs="Arial"/>
        </w:rPr>
        <w:t>Wykonanie uchwały powierza się Zarządowi Powiatu w Lublinie.</w:t>
      </w:r>
    </w:p>
    <w:p w14:paraId="2CF3F8F1" w14:textId="206C50B3" w:rsidR="00F50FBE" w:rsidRPr="007D3F87" w:rsidRDefault="00CD1DC9" w:rsidP="00921B68">
      <w:pPr>
        <w:spacing w:afterLines="100" w:after="240" w:line="276" w:lineRule="auto"/>
        <w:ind w:firstLine="709"/>
        <w:jc w:val="both"/>
        <w:rPr>
          <w:rFonts w:ascii="Arial" w:hAnsi="Arial" w:cs="Arial"/>
        </w:rPr>
      </w:pPr>
      <w:r w:rsidRPr="007D3F87">
        <w:rPr>
          <w:rFonts w:ascii="Arial" w:hAnsi="Arial" w:cs="Arial"/>
          <w:b/>
          <w:bCs/>
        </w:rPr>
        <w:t xml:space="preserve">§ </w:t>
      </w:r>
      <w:r w:rsidR="001A4773">
        <w:rPr>
          <w:rFonts w:ascii="Arial" w:hAnsi="Arial" w:cs="Arial"/>
          <w:b/>
          <w:bCs/>
        </w:rPr>
        <w:t>1</w:t>
      </w:r>
      <w:r w:rsidR="00710A5D">
        <w:rPr>
          <w:rFonts w:ascii="Arial" w:hAnsi="Arial" w:cs="Arial"/>
          <w:b/>
          <w:bCs/>
        </w:rPr>
        <w:t>2</w:t>
      </w:r>
      <w:r w:rsidRPr="007D3F87">
        <w:rPr>
          <w:rFonts w:ascii="Arial" w:hAnsi="Arial" w:cs="Arial"/>
          <w:b/>
          <w:bCs/>
        </w:rPr>
        <w:t xml:space="preserve">. </w:t>
      </w:r>
      <w:r w:rsidR="00F50FBE" w:rsidRPr="007D3F87">
        <w:rPr>
          <w:rFonts w:ascii="Arial" w:hAnsi="Arial" w:cs="Arial"/>
        </w:rPr>
        <w:t>Uchwała wchodzi w życie po upływie 14 dni od ogłoszenia w Dzienniku Urzędowym Województwa</w:t>
      </w:r>
      <w:r w:rsidR="00B41F30" w:rsidRPr="007D3F87">
        <w:rPr>
          <w:rFonts w:ascii="Arial" w:hAnsi="Arial" w:cs="Arial"/>
        </w:rPr>
        <w:t xml:space="preserve"> </w:t>
      </w:r>
      <w:r w:rsidR="00F50FBE" w:rsidRPr="007D3F87">
        <w:rPr>
          <w:rFonts w:ascii="Arial" w:hAnsi="Arial" w:cs="Arial"/>
        </w:rPr>
        <w:t>Lubelskiego.</w:t>
      </w:r>
    </w:p>
    <w:sectPr w:rsidR="00F50FBE" w:rsidRPr="007D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26BA"/>
    <w:multiLevelType w:val="hybridMultilevel"/>
    <w:tmpl w:val="E974B264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6B7D680D"/>
    <w:multiLevelType w:val="hybridMultilevel"/>
    <w:tmpl w:val="1C007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0133"/>
    <w:multiLevelType w:val="hybridMultilevel"/>
    <w:tmpl w:val="86140DAA"/>
    <w:lvl w:ilvl="0" w:tplc="F29CD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BE"/>
    <w:rsid w:val="00011592"/>
    <w:rsid w:val="00035E80"/>
    <w:rsid w:val="00086532"/>
    <w:rsid w:val="000C0554"/>
    <w:rsid w:val="000C266D"/>
    <w:rsid w:val="000E5F52"/>
    <w:rsid w:val="00101EB6"/>
    <w:rsid w:val="00172311"/>
    <w:rsid w:val="00197CB3"/>
    <w:rsid w:val="001A16B1"/>
    <w:rsid w:val="001A4773"/>
    <w:rsid w:val="0021295E"/>
    <w:rsid w:val="0022647A"/>
    <w:rsid w:val="00303D25"/>
    <w:rsid w:val="00320374"/>
    <w:rsid w:val="00323F82"/>
    <w:rsid w:val="0035585D"/>
    <w:rsid w:val="003E6998"/>
    <w:rsid w:val="004636BB"/>
    <w:rsid w:val="00465F39"/>
    <w:rsid w:val="004B5078"/>
    <w:rsid w:val="004C33ED"/>
    <w:rsid w:val="004D0082"/>
    <w:rsid w:val="004D4F71"/>
    <w:rsid w:val="00582134"/>
    <w:rsid w:val="005A52DA"/>
    <w:rsid w:val="005E5197"/>
    <w:rsid w:val="00675AB2"/>
    <w:rsid w:val="00680FA5"/>
    <w:rsid w:val="006A4D8F"/>
    <w:rsid w:val="006C0AC0"/>
    <w:rsid w:val="006E6C84"/>
    <w:rsid w:val="00710A5D"/>
    <w:rsid w:val="0072159E"/>
    <w:rsid w:val="007A4EB5"/>
    <w:rsid w:val="007D3F87"/>
    <w:rsid w:val="00817886"/>
    <w:rsid w:val="0082340D"/>
    <w:rsid w:val="008340B3"/>
    <w:rsid w:val="00835A78"/>
    <w:rsid w:val="00844B00"/>
    <w:rsid w:val="00846EBF"/>
    <w:rsid w:val="008736BD"/>
    <w:rsid w:val="0088793F"/>
    <w:rsid w:val="008D39CE"/>
    <w:rsid w:val="008E008B"/>
    <w:rsid w:val="00921B68"/>
    <w:rsid w:val="009248D0"/>
    <w:rsid w:val="0093373A"/>
    <w:rsid w:val="009363DA"/>
    <w:rsid w:val="009B3580"/>
    <w:rsid w:val="009F404E"/>
    <w:rsid w:val="00A146B1"/>
    <w:rsid w:val="00A37073"/>
    <w:rsid w:val="00A95D35"/>
    <w:rsid w:val="00AC35A0"/>
    <w:rsid w:val="00B114F1"/>
    <w:rsid w:val="00B41F30"/>
    <w:rsid w:val="00B979F3"/>
    <w:rsid w:val="00C26C08"/>
    <w:rsid w:val="00C428D4"/>
    <w:rsid w:val="00C83107"/>
    <w:rsid w:val="00CD1DC9"/>
    <w:rsid w:val="00CE1215"/>
    <w:rsid w:val="00CF7825"/>
    <w:rsid w:val="00D011B8"/>
    <w:rsid w:val="00D029B3"/>
    <w:rsid w:val="00D5024D"/>
    <w:rsid w:val="00D641FA"/>
    <w:rsid w:val="00D80A6E"/>
    <w:rsid w:val="00DA5E45"/>
    <w:rsid w:val="00DE32D5"/>
    <w:rsid w:val="00DE44E8"/>
    <w:rsid w:val="00DE555E"/>
    <w:rsid w:val="00E11CE2"/>
    <w:rsid w:val="00E36511"/>
    <w:rsid w:val="00E43964"/>
    <w:rsid w:val="00E479B5"/>
    <w:rsid w:val="00E9542E"/>
    <w:rsid w:val="00F50FBE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844F"/>
  <w15:chartTrackingRefBased/>
  <w15:docId w15:val="{DA579FFF-6325-4423-B1BB-7AADDE1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3</cp:revision>
  <cp:lastPrinted>2020-12-23T12:49:00Z</cp:lastPrinted>
  <dcterms:created xsi:type="dcterms:W3CDTF">2021-01-04T10:32:00Z</dcterms:created>
  <dcterms:modified xsi:type="dcterms:W3CDTF">2021-01-04T11:21:00Z</dcterms:modified>
</cp:coreProperties>
</file>