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71" w:rsidRPr="00B5406F" w:rsidRDefault="00C37F71" w:rsidP="00C37F71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Załącznik Nr 1</w:t>
      </w:r>
    </w:p>
    <w:p w:rsidR="00C37F71" w:rsidRDefault="00C37F71" w:rsidP="00C37F71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do Regulaminu organizacji dyżuru wakacyjnego</w:t>
      </w:r>
    </w:p>
    <w:p w:rsidR="00C37F71" w:rsidRDefault="00C37F71" w:rsidP="00C37F71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37F71" w:rsidRDefault="00C37F71" w:rsidP="00C37F71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37F71" w:rsidRPr="00B5406F" w:rsidRDefault="00C37F71" w:rsidP="00C37F71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37F71" w:rsidRDefault="00C37F71" w:rsidP="00C37F71">
      <w:pPr>
        <w:pStyle w:val="Bezodstpw"/>
        <w:jc w:val="right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</w:t>
      </w:r>
      <w:r w:rsidRPr="00E308F5">
        <w:rPr>
          <w:rFonts w:ascii="Times New Roman" w:hAnsi="Times New Roman" w:cs="Times New Roman"/>
          <w:b/>
        </w:rPr>
        <w:t xml:space="preserve"> DZIECKA NA DYŻUR WAKACYJNY</w:t>
      </w:r>
    </w:p>
    <w:p w:rsidR="00C37F71" w:rsidRPr="00E308F5" w:rsidRDefault="00C37F71" w:rsidP="00C37F71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PRZEDSZKOLU SAMORZĄDOWYM W KAMIONCE</w:t>
      </w:r>
    </w:p>
    <w:p w:rsidR="00C37F71" w:rsidRDefault="00C37F71" w:rsidP="00C37F71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2726"/>
        <w:gridCol w:w="3118"/>
        <w:gridCol w:w="3119"/>
      </w:tblGrid>
      <w:tr w:rsidR="00C37F71" w:rsidTr="008E0334">
        <w:trPr>
          <w:trHeight w:val="375"/>
        </w:trPr>
        <w:tc>
          <w:tcPr>
            <w:tcW w:w="3187" w:type="dxa"/>
            <w:gridSpan w:val="2"/>
            <w:vMerge w:val="restart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dyżuru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C37F71" w:rsidTr="008E0334">
        <w:trPr>
          <w:trHeight w:val="375"/>
        </w:trPr>
        <w:tc>
          <w:tcPr>
            <w:tcW w:w="3187" w:type="dxa"/>
            <w:gridSpan w:val="2"/>
            <w:vMerge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pobytu dziecka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godzinach)</w:t>
            </w:r>
          </w:p>
        </w:tc>
        <w:tc>
          <w:tcPr>
            <w:tcW w:w="3118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9424" w:type="dxa"/>
            <w:gridSpan w:val="4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DZIECKU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Placówka, do której uczęszcza dziecko w r. szk. 2022/2023</w:t>
            </w:r>
          </w:p>
        </w:tc>
        <w:tc>
          <w:tcPr>
            <w:tcW w:w="623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9424" w:type="dxa"/>
            <w:gridSpan w:val="4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RODZICACH/ OPIEKUNACH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3187" w:type="dxa"/>
            <w:gridSpan w:val="2"/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9424" w:type="dxa"/>
            <w:gridSpan w:val="4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INFORMACJE O DZIECKU (ważne zdaniem rodziców)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9424" w:type="dxa"/>
            <w:gridSpan w:val="4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9424" w:type="dxa"/>
            <w:gridSpan w:val="4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ODBIORU DZIECKA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461" w:type="dxa"/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844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C37F71" w:rsidTr="008E0334">
        <w:trPr>
          <w:trHeight w:val="510"/>
        </w:trPr>
        <w:tc>
          <w:tcPr>
            <w:tcW w:w="461" w:type="dxa"/>
            <w:tcBorders>
              <w:bottom w:val="single" w:sz="4" w:space="0" w:color="auto"/>
            </w:tcBorders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rPr>
          <w:trHeight w:val="495"/>
        </w:trPr>
        <w:tc>
          <w:tcPr>
            <w:tcW w:w="461" w:type="dxa"/>
            <w:tcBorders>
              <w:top w:val="single" w:sz="4" w:space="0" w:color="auto"/>
            </w:tcBorders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461" w:type="dxa"/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71" w:rsidTr="008E0334">
        <w:tc>
          <w:tcPr>
            <w:tcW w:w="461" w:type="dxa"/>
          </w:tcPr>
          <w:p w:rsidR="00C37F71" w:rsidRDefault="00C37F71" w:rsidP="008E03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7F71" w:rsidRDefault="00C37F71" w:rsidP="008E03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F71" w:rsidRDefault="00C37F71" w:rsidP="00C37F71">
      <w:pPr>
        <w:pStyle w:val="Bezodstpw"/>
        <w:jc w:val="center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OŚWIADCZENIA DOTYCZĄCE TREŚCI WNIOSKU:</w:t>
      </w: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1.Oświadczam, że dane osobowe podane w niniejszej Karcie zgłoszenia podaję za zgodą osób upoważnionych do odbioru dziecka.</w:t>
      </w: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2.Zobowiązuję/ Zobowiązujemy się do:</w:t>
      </w:r>
    </w:p>
    <w:p w:rsidR="00C37F71" w:rsidRDefault="00C37F71" w:rsidP="00C37F7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poniesienia kosztów  związanych z pobytem i wyżywieniem dziecka na dyżurze wakacyjnym oraz terminowego ich uiszczenia, zgodnie z wysokością i terminami obowiązującymi w placówce dyżurnej, do której dziecko zostało zapisane;</w:t>
      </w:r>
    </w:p>
    <w:p w:rsidR="00C37F71" w:rsidRDefault="00C37F71" w:rsidP="00C37F7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osobiście lub przez upoważnione osoby w ustalonych przez przedszkole godzinach</w:t>
      </w:r>
    </w:p>
    <w:p w:rsidR="00C37F71" w:rsidRDefault="00C37F71" w:rsidP="00C37F7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placówki</w:t>
      </w:r>
    </w:p>
    <w:p w:rsidR="00C37F71" w:rsidRDefault="00C37F71" w:rsidP="00C37F7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rezygnacji z dyżuru wakacyjnego najpóźniej na 5 dni przed rozpoczęciem dyżuru.</w:t>
      </w: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  <w:r w:rsidRPr="00475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Oświadczam/y, że wszystkie podane w Karcie zgłoszenia dane są zgodne ze stanem faktycznym. Jestem  świadoma/y odpowiedzialności karnej za złożenie fałszywego oświadczenia</w:t>
      </w: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Kamionka, dnia …………………….    </w:t>
      </w: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</w:p>
    <w:p w:rsidR="00C37F71" w:rsidRDefault="00C37F71" w:rsidP="00C37F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…….……………………….                                             ……………………………………….</w:t>
      </w:r>
    </w:p>
    <w:p w:rsidR="00C37F71" w:rsidRDefault="00C37F71" w:rsidP="00C37F7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Podpis Matki/opiekunki prawnej                                                                       Podpis Ojca/opiekuna prawnego</w:t>
      </w:r>
    </w:p>
    <w:p w:rsidR="00C37F71" w:rsidRDefault="00C37F71" w:rsidP="00C37F7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C37F71" w:rsidRDefault="00C37F71" w:rsidP="00C37F7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C37F71" w:rsidRPr="00D341E7" w:rsidRDefault="00C37F71" w:rsidP="00C37F7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C37F71" w:rsidRPr="00417A25" w:rsidRDefault="00C37F71" w:rsidP="00C37F71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7A25">
        <w:rPr>
          <w:rFonts w:ascii="Times New Roman" w:hAnsi="Times New Roman" w:cs="Times New Roman"/>
          <w:b/>
          <w:sz w:val="18"/>
          <w:szCs w:val="18"/>
        </w:rPr>
        <w:t>KLAUZULA INFORMACYJNA DLA RODZICÓW/OPIEKUNÓW PRAWNYCH</w:t>
      </w:r>
      <w:r w:rsidRPr="00417A25">
        <w:rPr>
          <w:rFonts w:ascii="Times New Roman" w:hAnsi="Times New Roman" w:cs="Times New Roman"/>
          <w:b/>
          <w:sz w:val="18"/>
          <w:szCs w:val="18"/>
        </w:rPr>
        <w:br/>
        <w:t>- DYŻUR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b/>
          <w:sz w:val="18"/>
          <w:szCs w:val="18"/>
        </w:rPr>
        <w:t>WAKACYJNY PRZEDSZKOLA</w:t>
      </w:r>
    </w:p>
    <w:p w:rsidR="00C37F71" w:rsidRPr="00417A25" w:rsidRDefault="00C37F71" w:rsidP="00C37F7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b/>
          <w:bCs/>
          <w:sz w:val="18"/>
          <w:szCs w:val="18"/>
        </w:rPr>
        <w:t>Szanowni Państwo,</w:t>
      </w:r>
    </w:p>
    <w:p w:rsidR="00C37F71" w:rsidRPr="00417A25" w:rsidRDefault="00C37F71" w:rsidP="00C37F7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w trosce o ochronę Państwa danych osobowych przedstawiamy niniejszą informację, dotyczącą przetwarzania danych osobowych w Przedszkolu Samorządowym w Kamionce.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Administratorem Pani/Pana danych osobowych oraz danych osobowych Pani/Pana Dziecka jest Przedszkole Samorządowe w Kamionce,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ul. Kościelna 6, 21-132 Kamionka.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We wszystkich sprawach związanych z przetwarzaniem Pani/Pana danych osobowych oraz danych osobowych Pani/Pana Dziecka, jak również w przypadku pytań lub wątpliwości może się Pan/Pani kontaktować z </w:t>
      </w:r>
      <w:hyperlink r:id="rId5" w:history="1"/>
      <w:r w:rsidRPr="00417A25">
        <w:rPr>
          <w:rFonts w:ascii="Times New Roman" w:hAnsi="Times New Roman" w:cs="Times New Roman"/>
          <w:sz w:val="18"/>
          <w:szCs w:val="18"/>
        </w:rPr>
        <w:t xml:space="preserve">Inspektorem Ochrony Danych wyznaczonym przez Administratora, pisząc na adres e-mail: </w:t>
      </w:r>
      <w:r>
        <w:rPr>
          <w:rFonts w:ascii="Times New Roman" w:hAnsi="Times New Roman" w:cs="Times New Roman"/>
          <w:sz w:val="18"/>
          <w:szCs w:val="18"/>
        </w:rPr>
        <w:t>inspektor@cbi24.pl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Dane osobowe będą przetwarzane w celu przeprowadzenia procedury rekrutacyjnej na dyżur wakacyjny w Przedszkolu Samorządowym w Kamionce, jak również (w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przypadku Dzieci korzystających z usług przedszkola)w celach związanych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realizacją zadań oświatowych: dydaktycznych, wychowawczych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opiekuńczych,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podstawą prawną przetwarzania są przepisy: ustawy z dnia 7września 1991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systemie oświaty, ustawy z dnia 15 kwietnia 2011 r. o systemie informacji oświatowej oraz ustawy z dnia 14 grudnia 2016 r. Prawo oświatowe.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>Pani/Pana dane osobowe oraz dane osobowe Pani/Pana Dziecka mogą być przekazywane: organowi prowadzącemu przedszkole, podmiotom uprawnionym na podstawie przepisów prawa oraz innym osobom/podmiotom współpracującym na podstawie umów cywilnoprawnych z Administratorem, jeżeli wynika to z zakresu ich kompetencji, podmiotom świadczącym dla Administratora usługi w zakresie dostawy, serwisu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utrzymania systemów informatycznych oraz oprogramowania, do Biura Obsługi Szkół Samorządowych w Kamionce - prowadzącego obsługę finansową, administracyjną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7A25">
        <w:rPr>
          <w:rFonts w:ascii="Times New Roman" w:hAnsi="Times New Roman" w:cs="Times New Roman"/>
          <w:sz w:val="18"/>
          <w:szCs w:val="18"/>
        </w:rPr>
        <w:t>organizacyjną przedszkola, .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Pani/Pana dane osobowe oraz dane osobowe Pani/Pana Dziecka będą przechowywane przez okres niezbędny do realizacji celów opisanych w punkcie 3, a po tym okresie przez okres niezbędny do dochodzenia praw lub roszczeń z uwzględnieniem przepisów ustawy o narodowym zasobie archiwalnym i archiwach. 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Przysługuje Pani/Panu prawo do żądania od administratora dostępu do przekazanych danych osobowych, prawo do ich sprostowania, usunięcia lub ograniczenia przetwarzania. 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17A25">
        <w:rPr>
          <w:rFonts w:ascii="Times New Roman" w:hAnsi="Times New Roman" w:cs="Times New Roman"/>
          <w:sz w:val="18"/>
          <w:szCs w:val="18"/>
        </w:rPr>
        <w:t xml:space="preserve">Przysługuje Pani/Panu prawo wniesienia skargi do organu nadzorczego, którym jest Prezes Urzędu Ochrony Danych Osobowych ul. Stawki 2, 00-193 Warszawa. </w:t>
      </w:r>
    </w:p>
    <w:p w:rsidR="00C37F71" w:rsidRPr="00417A25" w:rsidRDefault="00C37F71" w:rsidP="00C37F7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17A25">
        <w:rPr>
          <w:rFonts w:ascii="Times New Roman" w:hAnsi="Times New Roman" w:cs="Times New Roman"/>
          <w:bCs/>
          <w:sz w:val="18"/>
          <w:szCs w:val="18"/>
        </w:rPr>
        <w:t>W sytuacji, gdy podanie danych jest wymogiem wynikającym z przepisów określonych w punkcie 3 – podanie danych jest obowiązkowe. Niepodanie danych może skutkować brakiem możliwości korzystania przez Pani/Pana Dziecko z usług naszej placówki.</w:t>
      </w:r>
    </w:p>
    <w:p w:rsidR="00C37F71" w:rsidRPr="00417A25" w:rsidRDefault="00C37F71" w:rsidP="00C37F71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7F71" w:rsidRPr="00417A25" w:rsidRDefault="00C37F71" w:rsidP="00C37F71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7A25">
        <w:rPr>
          <w:rFonts w:ascii="Times New Roman" w:hAnsi="Times New Roman" w:cs="Times New Roman"/>
          <w:b/>
          <w:sz w:val="18"/>
          <w:szCs w:val="18"/>
        </w:rPr>
        <w:t>W celu skorzystania z powyższych praw należy zapoznać się z procedurą realizacji praw osób, których dane dotyczą dostępną na stronie internetowej przedszkola oraz w siedzibie Administratora.</w:t>
      </w:r>
    </w:p>
    <w:sectPr w:rsidR="00C37F71" w:rsidRPr="00417A25" w:rsidSect="0085118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4C3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A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725100"/>
    <w:multiLevelType w:val="hybridMultilevel"/>
    <w:tmpl w:val="559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37F71"/>
    <w:rsid w:val="007C745A"/>
    <w:rsid w:val="009C59FA"/>
    <w:rsid w:val="00A4712F"/>
    <w:rsid w:val="00C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71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7F71"/>
    <w:pPr>
      <w:spacing w:line="240" w:lineRule="auto"/>
      <w:jc w:val="left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37F71"/>
    <w:pPr>
      <w:spacing w:line="240" w:lineRule="auto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gimek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2023-05-09T11:31:00Z</dcterms:created>
  <dcterms:modified xsi:type="dcterms:W3CDTF">2023-05-09T11:34:00Z</dcterms:modified>
</cp:coreProperties>
</file>