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D8" w:rsidRDefault="003804D8" w:rsidP="002472D0">
      <w:pPr>
        <w:spacing w:line="320" w:lineRule="exact"/>
        <w:rPr>
          <w:rFonts w:ascii="Fira Sans" w:hAnsi="Fira Sans"/>
          <w:b/>
          <w:sz w:val="20"/>
        </w:rPr>
      </w:pPr>
    </w:p>
    <w:p w:rsidR="00977F81" w:rsidRDefault="00910B17" w:rsidP="002472D0">
      <w:pPr>
        <w:spacing w:line="320" w:lineRule="exact"/>
        <w:rPr>
          <w:rFonts w:ascii="Fira Sans" w:hAnsi="Fira Sans"/>
          <w:b/>
          <w:sz w:val="20"/>
        </w:rPr>
      </w:pPr>
      <w:r w:rsidRPr="00910B17">
        <w:rPr>
          <w:rFonts w:ascii="Fira Sans" w:hAnsi="Fira Sans"/>
          <w:b/>
          <w:sz w:val="20"/>
        </w:rPr>
        <w:t xml:space="preserve">„Liczymy się dla Polski”  </w:t>
      </w:r>
    </w:p>
    <w:p w:rsidR="005C589D" w:rsidRDefault="00977F81" w:rsidP="002472D0">
      <w:pPr>
        <w:spacing w:line="320" w:lineRule="exact"/>
        <w:rPr>
          <w:rFonts w:ascii="Fira Sans" w:hAnsi="Fira Sans"/>
          <w:b/>
          <w:sz w:val="20"/>
        </w:rPr>
      </w:pPr>
      <w:r w:rsidRPr="00977F81">
        <w:rPr>
          <w:rFonts w:ascii="Fira Sans" w:hAnsi="Fira Sans"/>
          <w:b/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-2719070</wp:posOffset>
            </wp:positionV>
            <wp:extent cx="5760000" cy="2883600"/>
            <wp:effectExtent l="0" t="0" r="0" b="0"/>
            <wp:wrapTopAndBottom/>
            <wp:docPr id="2" name="Obraz 2" descr="C:\Users\lose\Desktop\NSP2021\OdBanaszek\grafika n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se\Desktop\NSP2021\OdBanaszek\grafika n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2D0" w:rsidRPr="002472D0">
        <w:rPr>
          <w:rFonts w:ascii="Fira Sans" w:hAnsi="Fira Sans"/>
          <w:b/>
          <w:sz w:val="20"/>
        </w:rPr>
        <w:t>Od 1 kwietnia Główny Urząd Statystyczny przeprowadza Narodowy Spis Powszechny Ludności i Mieszkań.</w:t>
      </w:r>
    </w:p>
    <w:p w:rsidR="002472D0" w:rsidRPr="002472D0" w:rsidRDefault="002472D0" w:rsidP="003804D8">
      <w:pPr>
        <w:spacing w:line="320" w:lineRule="exact"/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Dnia</w:t>
      </w:r>
      <w:r w:rsidRPr="002472D0">
        <w:rPr>
          <w:rFonts w:ascii="Fira Sans" w:hAnsi="Fira Sans"/>
          <w:sz w:val="20"/>
        </w:rPr>
        <w:t xml:space="preserve"> </w:t>
      </w:r>
      <w:r>
        <w:rPr>
          <w:rFonts w:ascii="Fira Sans" w:hAnsi="Fira Sans"/>
          <w:sz w:val="20"/>
        </w:rPr>
        <w:t xml:space="preserve">1 kwietnia br. rozpoczyna </w:t>
      </w:r>
      <w:r w:rsidRPr="002472D0">
        <w:rPr>
          <w:rFonts w:ascii="Fira Sans" w:hAnsi="Fira Sans"/>
          <w:sz w:val="20"/>
        </w:rPr>
        <w:t xml:space="preserve">się największe badanie statystyczne realizowane raz na 10 lat  - Narodowy Spis Powszechny Ludności i Mieszkań 2021. </w:t>
      </w:r>
    </w:p>
    <w:p w:rsidR="002472D0" w:rsidRDefault="002472D0" w:rsidP="003804D8">
      <w:pPr>
        <w:spacing w:line="320" w:lineRule="exact"/>
        <w:jc w:val="both"/>
        <w:rPr>
          <w:rFonts w:ascii="Fira Sans" w:hAnsi="Fira Sans"/>
          <w:sz w:val="20"/>
        </w:rPr>
      </w:pPr>
      <w:r w:rsidRPr="002472D0">
        <w:rPr>
          <w:rFonts w:ascii="Fira Sans" w:hAnsi="Fira Sans"/>
          <w:sz w:val="20"/>
        </w:rPr>
        <w:t>Zgodnie z Ustawą o Narodowym</w:t>
      </w:r>
      <w:r w:rsidR="00633CAF">
        <w:rPr>
          <w:rFonts w:ascii="Fira Sans" w:hAnsi="Fira Sans"/>
          <w:sz w:val="20"/>
        </w:rPr>
        <w:t xml:space="preserve"> </w:t>
      </w:r>
      <w:r w:rsidRPr="002472D0">
        <w:rPr>
          <w:rFonts w:ascii="Fira Sans" w:hAnsi="Fira Sans"/>
          <w:sz w:val="20"/>
        </w:rPr>
        <w:t>Spisie Powszechnym Ludności i Mieszkań spis</w:t>
      </w:r>
      <w:r w:rsidR="00977F81">
        <w:rPr>
          <w:rFonts w:ascii="Fira Sans" w:hAnsi="Fira Sans"/>
          <w:sz w:val="20"/>
        </w:rPr>
        <w:t xml:space="preserve"> prowadzony</w:t>
      </w:r>
      <w:r w:rsidRPr="002472D0">
        <w:rPr>
          <w:rFonts w:ascii="Fira Sans" w:hAnsi="Fira Sans"/>
          <w:sz w:val="20"/>
        </w:rPr>
        <w:t xml:space="preserve"> będzie od 1 kwietnia 2021 roku do 30 </w:t>
      </w:r>
      <w:r w:rsidR="00361D64">
        <w:rPr>
          <w:rFonts w:ascii="Fira Sans" w:hAnsi="Fira Sans"/>
          <w:sz w:val="20"/>
        </w:rPr>
        <w:t>września</w:t>
      </w:r>
      <w:r w:rsidRPr="002472D0">
        <w:rPr>
          <w:rFonts w:ascii="Fira Sans" w:hAnsi="Fira Sans"/>
          <w:sz w:val="20"/>
        </w:rPr>
        <w:t xml:space="preserve"> 2021 roku. Ostatni spis powszechny odbył się w Polsce w 2011 roku.</w:t>
      </w:r>
      <w:r>
        <w:rPr>
          <w:rFonts w:ascii="Fira Sans" w:hAnsi="Fira Sans"/>
          <w:sz w:val="20"/>
        </w:rPr>
        <w:t xml:space="preserve"> </w:t>
      </w:r>
      <w:r w:rsidR="004D4BCF">
        <w:rPr>
          <w:rFonts w:ascii="Fira Sans" w:hAnsi="Fira Sans"/>
          <w:sz w:val="20"/>
        </w:rPr>
        <w:t>Ba</w:t>
      </w:r>
      <w:r w:rsidR="0087745B">
        <w:rPr>
          <w:rFonts w:ascii="Fira Sans" w:hAnsi="Fira Sans"/>
          <w:sz w:val="20"/>
        </w:rPr>
        <w:t>danie r</w:t>
      </w:r>
      <w:r w:rsidRPr="002472D0">
        <w:rPr>
          <w:rFonts w:ascii="Fira Sans" w:hAnsi="Fira Sans"/>
          <w:sz w:val="20"/>
        </w:rPr>
        <w:t>ealizowan</w:t>
      </w:r>
      <w:r w:rsidR="0087745B">
        <w:rPr>
          <w:rFonts w:ascii="Fira Sans" w:hAnsi="Fira Sans"/>
          <w:sz w:val="20"/>
        </w:rPr>
        <w:t>e</w:t>
      </w:r>
      <w:r w:rsidRPr="002472D0">
        <w:rPr>
          <w:rFonts w:ascii="Fira Sans" w:hAnsi="Fira Sans"/>
          <w:sz w:val="20"/>
        </w:rPr>
        <w:t xml:space="preserve"> obecnie pozwoli na analizę zmian, jakie zaszły w procesach </w:t>
      </w:r>
      <w:proofErr w:type="spellStart"/>
      <w:r w:rsidRPr="002472D0">
        <w:rPr>
          <w:rFonts w:ascii="Fira Sans" w:hAnsi="Fira Sans"/>
          <w:sz w:val="20"/>
        </w:rPr>
        <w:t>demograficzno</w:t>
      </w:r>
      <w:proofErr w:type="spellEnd"/>
      <w:r w:rsidRPr="002472D0">
        <w:rPr>
          <w:rFonts w:ascii="Fira Sans" w:hAnsi="Fira Sans"/>
          <w:sz w:val="20"/>
        </w:rPr>
        <w:t>–społecznych i ekonomicznych w zakresie: ludności, stanu mieszkań i budynków oraz gospodarstw domowych i rodzin w powiązaniu z warunkami mieszkaniowymi na przestrzeni lat 2011-2021.</w:t>
      </w:r>
    </w:p>
    <w:p w:rsidR="00633CAF" w:rsidRPr="00633CAF" w:rsidRDefault="00633CAF" w:rsidP="003804D8">
      <w:pPr>
        <w:spacing w:line="320" w:lineRule="exact"/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Wyniki spisu s</w:t>
      </w:r>
      <w:r w:rsidRPr="00633CAF">
        <w:rPr>
          <w:rFonts w:ascii="Fira Sans" w:hAnsi="Fira Sans"/>
          <w:sz w:val="20"/>
        </w:rPr>
        <w:t>tanowią wyznacznik dla tworzenia budżetów przez samorządy oraz  podstawę określania wysokości subwencji państwowych</w:t>
      </w:r>
      <w:r>
        <w:rPr>
          <w:rFonts w:ascii="Fira Sans" w:hAnsi="Fira Sans"/>
          <w:sz w:val="20"/>
        </w:rPr>
        <w:t xml:space="preserve"> </w:t>
      </w:r>
      <w:r w:rsidRPr="00633CAF">
        <w:rPr>
          <w:rFonts w:ascii="Fira Sans" w:hAnsi="Fira Sans"/>
          <w:sz w:val="20"/>
        </w:rPr>
        <w:t>cz</w:t>
      </w:r>
      <w:r>
        <w:rPr>
          <w:rFonts w:ascii="Fira Sans" w:hAnsi="Fira Sans"/>
          <w:sz w:val="20"/>
        </w:rPr>
        <w:t xml:space="preserve">y dotacji dla gmin i województw. Ponadto są  wykorzystywane </w:t>
      </w:r>
      <w:r w:rsidRPr="00633CAF">
        <w:rPr>
          <w:rFonts w:ascii="Fira Sans" w:hAnsi="Fira Sans"/>
          <w:sz w:val="20"/>
        </w:rPr>
        <w:t>przez kluczowe resorty do planowania działań w zakresie oświaty, ochrony zdrowia, polityki żywnościowej, finansów, zagospodarowania przestrzennego, potrzeb mieszkaniowych czy gospodarki wodno- ściekowej. Wysokość dotacji unijnych oraz liczba miejsc w Parlamencie Europejskim zależą m.in. od liczby mieszkańców, określonej wynikami ostatniego spisu.</w:t>
      </w:r>
    </w:p>
    <w:p w:rsidR="002472D0" w:rsidRPr="002472D0" w:rsidRDefault="002472D0" w:rsidP="003804D8">
      <w:pPr>
        <w:spacing w:line="320" w:lineRule="exact"/>
        <w:jc w:val="both"/>
        <w:rPr>
          <w:rFonts w:ascii="Fira Sans" w:hAnsi="Fira Sans"/>
          <w:sz w:val="20"/>
        </w:rPr>
      </w:pPr>
      <w:r w:rsidRPr="002472D0">
        <w:rPr>
          <w:rFonts w:ascii="Fira Sans" w:hAnsi="Fira Sans"/>
          <w:sz w:val="20"/>
        </w:rPr>
        <w:t>Obowiązkiem spisowym objęci zostali wszyscy mieszkańcy Polski (Polacy i cudzoziemcy), którzy  stale mieszkają lub przebywają czasowo na terenie Polski. Jak również  Polacy przebywający czasowo za granicą.</w:t>
      </w:r>
      <w:r>
        <w:rPr>
          <w:rFonts w:ascii="Fira Sans" w:hAnsi="Fira Sans"/>
          <w:sz w:val="20"/>
        </w:rPr>
        <w:t xml:space="preserve"> </w:t>
      </w:r>
      <w:r w:rsidRPr="002472D0">
        <w:rPr>
          <w:rFonts w:ascii="Fira Sans" w:hAnsi="Fira Sans"/>
          <w:sz w:val="20"/>
        </w:rPr>
        <w:t>Przedmiotem spisu są również mieszkania, budynki, obiekty zbiorowego zamieszkania i inne zamieszkane pomieszczenia nie będące mieszkaniami.</w:t>
      </w:r>
    </w:p>
    <w:p w:rsidR="00977F81" w:rsidRDefault="002472D0" w:rsidP="003804D8">
      <w:pPr>
        <w:spacing w:line="320" w:lineRule="exact"/>
        <w:jc w:val="both"/>
        <w:rPr>
          <w:rFonts w:ascii="Fira Sans" w:hAnsi="Fira Sans"/>
          <w:sz w:val="20"/>
        </w:rPr>
      </w:pPr>
      <w:r w:rsidRPr="002472D0">
        <w:rPr>
          <w:rFonts w:ascii="Fira Sans" w:hAnsi="Fira Sans"/>
          <w:sz w:val="20"/>
        </w:rPr>
        <w:t xml:space="preserve">Dane podawane w spisie </w:t>
      </w:r>
      <w:r w:rsidR="004E34BC">
        <w:rPr>
          <w:rFonts w:ascii="Fira Sans" w:hAnsi="Fira Sans"/>
          <w:sz w:val="20"/>
        </w:rPr>
        <w:t>dotyczą</w:t>
      </w:r>
      <w:r w:rsidRPr="002472D0">
        <w:rPr>
          <w:rFonts w:ascii="Fira Sans" w:hAnsi="Fira Sans"/>
          <w:sz w:val="20"/>
        </w:rPr>
        <w:t xml:space="preserve"> stanu na dzień 31 marca 2021 r.</w:t>
      </w:r>
      <w:r w:rsidR="00910B17" w:rsidRPr="00910B17">
        <w:t xml:space="preserve"> </w:t>
      </w:r>
      <w:r w:rsidR="00910B17" w:rsidRPr="00910B17">
        <w:rPr>
          <w:rFonts w:ascii="Fira Sans" w:hAnsi="Fira Sans"/>
          <w:sz w:val="20"/>
        </w:rPr>
        <w:t>na godz. 24:00</w:t>
      </w:r>
      <w:r w:rsidR="00633CAF">
        <w:rPr>
          <w:rFonts w:ascii="Fira Sans" w:hAnsi="Fira Sans"/>
          <w:sz w:val="20"/>
        </w:rPr>
        <w:t>, a z treścią</w:t>
      </w:r>
      <w:r w:rsidR="00977F81" w:rsidRPr="00977F81">
        <w:rPr>
          <w:rFonts w:ascii="Fira Sans" w:hAnsi="Fira Sans"/>
          <w:sz w:val="20"/>
        </w:rPr>
        <w:t xml:space="preserve"> pytań, </w:t>
      </w:r>
      <w:r w:rsidR="00633CAF">
        <w:rPr>
          <w:rFonts w:ascii="Fira Sans" w:hAnsi="Fira Sans"/>
          <w:sz w:val="20"/>
        </w:rPr>
        <w:t xml:space="preserve">zawartych </w:t>
      </w:r>
      <w:r w:rsidR="00977F81" w:rsidRPr="00977F81">
        <w:rPr>
          <w:rFonts w:ascii="Fira Sans" w:hAnsi="Fira Sans"/>
          <w:sz w:val="20"/>
        </w:rPr>
        <w:t xml:space="preserve">w formularzu </w:t>
      </w:r>
      <w:r w:rsidR="00633CAF">
        <w:rPr>
          <w:rFonts w:ascii="Fira Sans" w:hAnsi="Fira Sans"/>
          <w:sz w:val="20"/>
        </w:rPr>
        <w:t xml:space="preserve">można </w:t>
      </w:r>
      <w:r w:rsidR="004E34BC">
        <w:rPr>
          <w:rFonts w:ascii="Fira Sans" w:hAnsi="Fira Sans"/>
          <w:sz w:val="20"/>
        </w:rPr>
        <w:t>zapoznawać</w:t>
      </w:r>
      <w:r w:rsidR="00633CAF">
        <w:rPr>
          <w:rFonts w:ascii="Fira Sans" w:hAnsi="Fira Sans"/>
          <w:sz w:val="20"/>
        </w:rPr>
        <w:t xml:space="preserve"> się </w:t>
      </w:r>
      <w:r w:rsidR="00977F81" w:rsidRPr="00977F81">
        <w:rPr>
          <w:rFonts w:ascii="Fira Sans" w:hAnsi="Fira Sans"/>
          <w:sz w:val="20"/>
        </w:rPr>
        <w:t>pod adresem https://spis.gov.pl/lista-pytan-w-nsp-2021/</w:t>
      </w:r>
      <w:r w:rsidR="004E34BC">
        <w:rPr>
          <w:rFonts w:ascii="Fira Sans" w:hAnsi="Fira Sans"/>
          <w:sz w:val="20"/>
        </w:rPr>
        <w:t>.</w:t>
      </w:r>
      <w:r w:rsidR="00977F81" w:rsidRPr="00977F81">
        <w:rPr>
          <w:rFonts w:ascii="Fira Sans" w:hAnsi="Fira Sans"/>
          <w:sz w:val="20"/>
        </w:rPr>
        <w:t xml:space="preserve">  </w:t>
      </w:r>
    </w:p>
    <w:p w:rsidR="002472D0" w:rsidRPr="002472D0" w:rsidRDefault="002472D0" w:rsidP="003804D8">
      <w:pPr>
        <w:spacing w:line="320" w:lineRule="exact"/>
        <w:jc w:val="both"/>
        <w:rPr>
          <w:rFonts w:ascii="Fira Sans" w:hAnsi="Fira Sans"/>
          <w:sz w:val="20"/>
        </w:rPr>
      </w:pPr>
      <w:r w:rsidRPr="004E34BC">
        <w:rPr>
          <w:rFonts w:ascii="Fira Sans" w:hAnsi="Fira Sans"/>
          <w:b/>
          <w:sz w:val="20"/>
        </w:rPr>
        <w:lastRenderedPageBreak/>
        <w:t xml:space="preserve">Podstawową metodą spisu </w:t>
      </w:r>
      <w:r w:rsidR="004E34BC" w:rsidRPr="004E34BC">
        <w:rPr>
          <w:rFonts w:ascii="Fira Sans" w:hAnsi="Fira Sans"/>
          <w:b/>
          <w:sz w:val="20"/>
        </w:rPr>
        <w:t>jest</w:t>
      </w:r>
      <w:r w:rsidRPr="004E34BC">
        <w:rPr>
          <w:rFonts w:ascii="Fira Sans" w:hAnsi="Fira Sans"/>
          <w:b/>
          <w:sz w:val="20"/>
        </w:rPr>
        <w:t xml:space="preserve"> samospis internetowy</w:t>
      </w:r>
      <w:r w:rsidRPr="002472D0">
        <w:rPr>
          <w:rFonts w:ascii="Fira Sans" w:hAnsi="Fira Sans"/>
          <w:sz w:val="20"/>
        </w:rPr>
        <w:t xml:space="preserve"> poprzez formularz spisowy dostępny na stronie </w:t>
      </w:r>
      <w:r w:rsidRPr="004E34BC">
        <w:rPr>
          <w:rFonts w:ascii="Fira Sans" w:hAnsi="Fira Sans"/>
          <w:b/>
          <w:sz w:val="20"/>
        </w:rPr>
        <w:t>spis.gov.pl</w:t>
      </w:r>
      <w:r w:rsidRPr="002472D0">
        <w:rPr>
          <w:rFonts w:ascii="Fira Sans" w:hAnsi="Fira Sans"/>
          <w:sz w:val="20"/>
        </w:rPr>
        <w:t xml:space="preserve"> już od pierwszego dnia spisu.</w:t>
      </w:r>
    </w:p>
    <w:p w:rsidR="00821CF7" w:rsidRPr="002472D0" w:rsidRDefault="00821CF7" w:rsidP="003804D8">
      <w:pPr>
        <w:spacing w:line="320" w:lineRule="exact"/>
        <w:jc w:val="both"/>
        <w:rPr>
          <w:rFonts w:ascii="Fira Sans" w:hAnsi="Fira Sans"/>
          <w:sz w:val="20"/>
        </w:rPr>
      </w:pPr>
      <w:r w:rsidRPr="002472D0">
        <w:rPr>
          <w:rFonts w:ascii="Fira Sans" w:hAnsi="Fira Sans"/>
          <w:sz w:val="20"/>
        </w:rPr>
        <w:t xml:space="preserve">Każda z osób podlegających spisowi będzie również mogła skorzystać ze spisu „na żądanie” - wystarczy zadzwonić na </w:t>
      </w:r>
      <w:r w:rsidRPr="004E34BC">
        <w:rPr>
          <w:rFonts w:ascii="Fira Sans" w:hAnsi="Fira Sans"/>
          <w:b/>
          <w:sz w:val="20"/>
        </w:rPr>
        <w:t xml:space="preserve">Infolinię </w:t>
      </w:r>
      <w:r>
        <w:rPr>
          <w:rFonts w:ascii="Fira Sans" w:hAnsi="Fira Sans"/>
          <w:b/>
          <w:sz w:val="20"/>
        </w:rPr>
        <w:t xml:space="preserve"> </w:t>
      </w:r>
      <w:r w:rsidRPr="004E34BC">
        <w:rPr>
          <w:rFonts w:ascii="Fira Sans" w:hAnsi="Fira Sans"/>
          <w:b/>
          <w:sz w:val="20"/>
        </w:rPr>
        <w:t>spisową</w:t>
      </w:r>
      <w:r w:rsidRPr="002472D0">
        <w:rPr>
          <w:rFonts w:ascii="Fira Sans" w:hAnsi="Fira Sans"/>
          <w:sz w:val="20"/>
        </w:rPr>
        <w:t xml:space="preserve"> pod numer telefonu </w:t>
      </w:r>
      <w:r w:rsidRPr="004E34BC">
        <w:rPr>
          <w:rFonts w:ascii="Fira Sans" w:hAnsi="Fira Sans"/>
          <w:b/>
          <w:sz w:val="20"/>
        </w:rPr>
        <w:t>22 279 99 99</w:t>
      </w:r>
      <w:r w:rsidRPr="002472D0">
        <w:rPr>
          <w:rFonts w:ascii="Fira Sans" w:hAnsi="Fira Sans"/>
          <w:sz w:val="20"/>
        </w:rPr>
        <w:t>.</w:t>
      </w:r>
    </w:p>
    <w:p w:rsidR="008E2088" w:rsidRDefault="00821CF7" w:rsidP="003804D8">
      <w:pPr>
        <w:spacing w:line="320" w:lineRule="exact"/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Jeżeli</w:t>
      </w:r>
      <w:r w:rsidR="002472D0" w:rsidRPr="002472D0">
        <w:rPr>
          <w:rFonts w:ascii="Fira Sans" w:hAnsi="Fira Sans"/>
          <w:sz w:val="20"/>
        </w:rPr>
        <w:t xml:space="preserve"> ktoś nie ma komputera, dostępu do Internetu</w:t>
      </w:r>
      <w:r>
        <w:rPr>
          <w:rFonts w:ascii="Fira Sans" w:hAnsi="Fira Sans"/>
          <w:sz w:val="20"/>
        </w:rPr>
        <w:t xml:space="preserve"> lub</w:t>
      </w:r>
      <w:r w:rsidR="002472D0" w:rsidRPr="002472D0">
        <w:rPr>
          <w:rFonts w:ascii="Fira Sans" w:hAnsi="Fira Sans"/>
          <w:sz w:val="20"/>
        </w:rPr>
        <w:t xml:space="preserve"> potrzebuje pomocy by się spisać</w:t>
      </w:r>
      <w:r>
        <w:rPr>
          <w:rFonts w:ascii="Fira Sans" w:hAnsi="Fira Sans"/>
          <w:sz w:val="20"/>
        </w:rPr>
        <w:t>,</w:t>
      </w:r>
      <w:r w:rsidR="002472D0" w:rsidRPr="002472D0">
        <w:rPr>
          <w:rFonts w:ascii="Fira Sans" w:hAnsi="Fira Sans"/>
          <w:sz w:val="20"/>
        </w:rPr>
        <w:t xml:space="preserve"> będzie mógł skorzystać  bezpłatnie  z udostępnionego na terenie gminy lub w Urzędzie Statystycznym w Lublinie i jego Oddziałach pomieszczenia ze stanowiskiem komputerowym umożliwiającym przeprowadzenie samospisu.</w:t>
      </w:r>
      <w:r w:rsidR="004E34BC">
        <w:rPr>
          <w:rFonts w:ascii="Fira Sans" w:hAnsi="Fira Sans"/>
          <w:sz w:val="20"/>
        </w:rPr>
        <w:t xml:space="preserve"> </w:t>
      </w:r>
      <w:r w:rsidR="002472D0" w:rsidRPr="002472D0">
        <w:rPr>
          <w:rFonts w:ascii="Fira Sans" w:hAnsi="Fira Sans"/>
          <w:sz w:val="20"/>
        </w:rPr>
        <w:t xml:space="preserve"> </w:t>
      </w:r>
    </w:p>
    <w:p w:rsidR="00466ABF" w:rsidRDefault="00466ABF" w:rsidP="003804D8">
      <w:pPr>
        <w:spacing w:line="320" w:lineRule="exact"/>
        <w:jc w:val="both"/>
        <w:rPr>
          <w:rFonts w:ascii="Fira Sans" w:hAnsi="Fira Sans"/>
          <w:sz w:val="20"/>
        </w:rPr>
      </w:pPr>
      <w:bookmarkStart w:id="0" w:name="_GoBack"/>
      <w:bookmarkEnd w:id="0"/>
      <w:r w:rsidRPr="002472D0">
        <w:rPr>
          <w:rFonts w:ascii="Fira Sans" w:hAnsi="Fira Sans"/>
          <w:sz w:val="20"/>
        </w:rPr>
        <w:t>Z osobami, które nie spiszą się samodzielnie skontaktuje się rachmistrz, aby zrealizować spis w formie wywiadu telefonicznego lub – jeśli będzie to konieczne – bezpośredniego, z zachowaniem wymogów bezpieczeństwa.</w:t>
      </w:r>
    </w:p>
    <w:p w:rsidR="00821CF7" w:rsidRDefault="00821CF7" w:rsidP="003804D8">
      <w:pPr>
        <w:spacing w:line="320" w:lineRule="exact"/>
        <w:jc w:val="both"/>
        <w:rPr>
          <w:rFonts w:ascii="Fira Sans" w:hAnsi="Fira Sans"/>
          <w:sz w:val="20"/>
        </w:rPr>
      </w:pPr>
      <w:r w:rsidRPr="004E34BC">
        <w:rPr>
          <w:rFonts w:ascii="Fira Sans" w:hAnsi="Fira Sans"/>
          <w:sz w:val="20"/>
        </w:rPr>
        <w:t>Rozpo</w:t>
      </w:r>
      <w:r>
        <w:rPr>
          <w:rFonts w:ascii="Fira Sans" w:hAnsi="Fira Sans"/>
          <w:sz w:val="20"/>
        </w:rPr>
        <w:t xml:space="preserve">czynając wywiad rachmistrz musi </w:t>
      </w:r>
      <w:r w:rsidRPr="004E34BC">
        <w:rPr>
          <w:rFonts w:ascii="Fira Sans" w:hAnsi="Fira Sans"/>
          <w:sz w:val="20"/>
        </w:rPr>
        <w:t>podać swoje dane identyfikacyjne (tj. imię i nazwisko oraz urząd sta</w:t>
      </w:r>
      <w:r>
        <w:rPr>
          <w:rFonts w:ascii="Fira Sans" w:hAnsi="Fira Sans"/>
          <w:sz w:val="20"/>
        </w:rPr>
        <w:t xml:space="preserve">tystyczny, który reprezentuje). </w:t>
      </w:r>
      <w:r w:rsidRPr="004E34BC">
        <w:rPr>
          <w:rFonts w:ascii="Fira Sans" w:hAnsi="Fira Sans"/>
          <w:sz w:val="20"/>
        </w:rPr>
        <w:t>Tożsamość rachmistrza telefonicznego lub terenowego  można zweryfikować dzwoniąc na Infolinię spisową pod numer telefonu 22 279 99 99 oraz w aplikacji „Sprawdź rach</w:t>
      </w:r>
      <w:r>
        <w:rPr>
          <w:rFonts w:ascii="Fira Sans" w:hAnsi="Fira Sans"/>
          <w:sz w:val="20"/>
        </w:rPr>
        <w:t>mistrza” na stronie spis.gov.pl.</w:t>
      </w:r>
    </w:p>
    <w:p w:rsidR="0039374C" w:rsidRDefault="0039374C" w:rsidP="003804D8">
      <w:pPr>
        <w:spacing w:after="0" w:line="320" w:lineRule="exact"/>
        <w:jc w:val="both"/>
        <w:rPr>
          <w:rFonts w:ascii="Fira Sans" w:hAnsi="Fira Sans"/>
          <w:sz w:val="20"/>
        </w:rPr>
      </w:pPr>
      <w:r w:rsidRPr="00795712">
        <w:rPr>
          <w:rFonts w:ascii="Fira Sans" w:hAnsi="Fira Sans"/>
          <w:b/>
          <w:sz w:val="20"/>
        </w:rPr>
        <w:t>Dane zbierane w spisie są bezpieczne</w:t>
      </w:r>
      <w:r w:rsidRPr="0039374C">
        <w:rPr>
          <w:rFonts w:ascii="Fira Sans" w:hAnsi="Fira Sans"/>
          <w:sz w:val="20"/>
        </w:rPr>
        <w:t xml:space="preserve">. Osoby wykonujące prace spisowe są obowiązane do przestrzegania tajemnicy statystycznej. Przed przystąpieniem do pracy są pouczani o istocie tajemnicy statystycznej i sankcjach za jej niedotrzymanie. </w:t>
      </w:r>
    </w:p>
    <w:p w:rsidR="005B4272" w:rsidRDefault="0039374C" w:rsidP="003804D8">
      <w:pPr>
        <w:spacing w:after="0" w:line="320" w:lineRule="exact"/>
        <w:jc w:val="both"/>
        <w:rPr>
          <w:rFonts w:ascii="Fira Sans" w:hAnsi="Fira Sans"/>
          <w:sz w:val="20"/>
        </w:rPr>
      </w:pPr>
      <w:r w:rsidRPr="0039374C">
        <w:rPr>
          <w:rFonts w:ascii="Fira Sans" w:hAnsi="Fira Sans"/>
          <w:sz w:val="20"/>
        </w:rPr>
        <w:t>Wszystkie dane osobowe przetwarzane w ramach prac spisowych są poufne i podlegają szczególnej ochronie, na zasadach określonych w ustawie o statystyce publicznej oraz w ustawie o ochronie danych osobowych. Dane osobowe od momentu ich zebrania stają się danymi statystycznymi i objęte są tajemnicą statystyczną. Zasada tajemnicy statystycznej ma charakter absolutny, jest wieczysta, obejmuje wszystkie dane osobowe i nie przewiduje żadnych wyjątków dających możliwość jej uchylenia.</w:t>
      </w:r>
      <w:r w:rsidR="005B4272" w:rsidRPr="005B4272">
        <w:rPr>
          <w:rFonts w:ascii="Fira Sans" w:hAnsi="Fira Sans"/>
          <w:sz w:val="20"/>
        </w:rPr>
        <w:t xml:space="preserve"> </w:t>
      </w:r>
      <w:r w:rsidR="005B4272" w:rsidRPr="0039374C">
        <w:rPr>
          <w:rFonts w:ascii="Fira Sans" w:hAnsi="Fira Sans"/>
          <w:sz w:val="20"/>
        </w:rPr>
        <w:t>W procesie przetwarzania danych osobowych uczestniczą wyłącznie osoby upoważnione przez Administratora Danych do przetwarzania danych osobowych z zachowaniem zasady wiedzy koniecznej.</w:t>
      </w:r>
      <w:r w:rsidR="005B4272">
        <w:rPr>
          <w:rFonts w:ascii="Fira Sans" w:hAnsi="Fira Sans"/>
          <w:sz w:val="20"/>
        </w:rPr>
        <w:t xml:space="preserve"> </w:t>
      </w:r>
      <w:r w:rsidR="004E34BC" w:rsidRPr="004E34BC">
        <w:rPr>
          <w:rFonts w:ascii="Fira Sans" w:hAnsi="Fira Sans"/>
          <w:sz w:val="20"/>
        </w:rPr>
        <w:t xml:space="preserve">Dane jednostkowe są </w:t>
      </w:r>
      <w:proofErr w:type="spellStart"/>
      <w:r w:rsidR="004E34BC" w:rsidRPr="004E34BC">
        <w:rPr>
          <w:rFonts w:ascii="Fira Sans" w:hAnsi="Fira Sans"/>
          <w:sz w:val="20"/>
        </w:rPr>
        <w:t>anonimizowane</w:t>
      </w:r>
      <w:proofErr w:type="spellEnd"/>
      <w:r w:rsidR="004E34BC" w:rsidRPr="004E34BC">
        <w:rPr>
          <w:rFonts w:ascii="Fira Sans" w:hAnsi="Fira Sans"/>
          <w:sz w:val="20"/>
        </w:rPr>
        <w:t xml:space="preserve">. </w:t>
      </w:r>
    </w:p>
    <w:p w:rsidR="004E34BC" w:rsidRPr="004E34BC" w:rsidRDefault="004E34BC" w:rsidP="003804D8">
      <w:pPr>
        <w:spacing w:after="0" w:line="320" w:lineRule="exact"/>
        <w:jc w:val="both"/>
        <w:rPr>
          <w:rFonts w:ascii="Fira Sans" w:hAnsi="Fira Sans"/>
          <w:sz w:val="20"/>
        </w:rPr>
      </w:pPr>
      <w:r w:rsidRPr="004E34BC">
        <w:rPr>
          <w:rFonts w:ascii="Fira Sans" w:hAnsi="Fira Sans"/>
          <w:sz w:val="20"/>
        </w:rPr>
        <w:t>Administratorem danych osobowych jest Prezes Głównego Urzędu Statystycznego.</w:t>
      </w:r>
    </w:p>
    <w:p w:rsidR="0039374C" w:rsidRDefault="005B4272" w:rsidP="003804D8">
      <w:pPr>
        <w:spacing w:after="0" w:line="320" w:lineRule="exact"/>
        <w:jc w:val="both"/>
        <w:rPr>
          <w:rFonts w:ascii="Fira Sans" w:hAnsi="Fira Sans"/>
          <w:sz w:val="20"/>
        </w:rPr>
      </w:pPr>
      <w:r w:rsidRPr="005B4272">
        <w:rPr>
          <w:rFonts w:ascii="Fira Sans" w:hAnsi="Fira Sans"/>
          <w:sz w:val="20"/>
        </w:rPr>
        <w:t>Dane pozyskane podczas spisów mogą być wykorzystywane wyłącznie do opracowań, zestawień i analiz statystycznych oraz do aktualizacji operatów do badań statystycznych prowadzonych przez służby statystyki publicznej.</w:t>
      </w:r>
      <w:r>
        <w:rPr>
          <w:rFonts w:ascii="Fira Sans" w:hAnsi="Fira Sans"/>
          <w:sz w:val="20"/>
        </w:rPr>
        <w:t xml:space="preserve"> </w:t>
      </w:r>
      <w:r w:rsidRPr="005B4272">
        <w:rPr>
          <w:rFonts w:ascii="Fira Sans" w:hAnsi="Fira Sans"/>
          <w:sz w:val="20"/>
        </w:rPr>
        <w:t>Udostępnianie lub wykorzystywanie danych uzyskanych w spisach dla innych niż podane celów jest zabronione, pod rygorem odpowiedzialności karnej.</w:t>
      </w:r>
    </w:p>
    <w:p w:rsidR="005B4272" w:rsidRDefault="005B4272" w:rsidP="003804D8">
      <w:pPr>
        <w:spacing w:after="0" w:line="320" w:lineRule="exact"/>
        <w:jc w:val="both"/>
        <w:rPr>
          <w:rFonts w:ascii="Fira Sans" w:hAnsi="Fira Sans"/>
          <w:sz w:val="20"/>
        </w:rPr>
      </w:pPr>
    </w:p>
    <w:p w:rsidR="005B4272" w:rsidRDefault="005B4272" w:rsidP="003804D8">
      <w:pPr>
        <w:spacing w:after="0" w:line="320" w:lineRule="exact"/>
        <w:jc w:val="both"/>
        <w:rPr>
          <w:rFonts w:ascii="Fira Sans" w:hAnsi="Fira Sans"/>
          <w:sz w:val="20"/>
        </w:rPr>
      </w:pPr>
      <w:r w:rsidRPr="00795712">
        <w:rPr>
          <w:rFonts w:ascii="Fira Sans" w:hAnsi="Fira Sans"/>
          <w:b/>
          <w:sz w:val="20"/>
        </w:rPr>
        <w:t>Więcej informacji o spisie można znaleźć na stronie dedykowanej Narodowemu Spisowi Powszechnemu Ludności i Mieszkań 2021:  spis.gov.pl</w:t>
      </w:r>
      <w:r>
        <w:rPr>
          <w:rFonts w:ascii="Fira Sans" w:hAnsi="Fira Sans"/>
          <w:sz w:val="20"/>
        </w:rPr>
        <w:t>.</w:t>
      </w:r>
    </w:p>
    <w:p w:rsidR="005B4272" w:rsidRPr="002472D0" w:rsidRDefault="005B4272" w:rsidP="003804D8">
      <w:pPr>
        <w:spacing w:after="0" w:line="320" w:lineRule="exact"/>
        <w:jc w:val="both"/>
        <w:rPr>
          <w:rFonts w:ascii="Fira Sans" w:hAnsi="Fira Sans"/>
          <w:sz w:val="20"/>
        </w:rPr>
      </w:pPr>
    </w:p>
    <w:sectPr w:rsidR="005B4272" w:rsidRPr="0024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49"/>
    <w:rsid w:val="002472D0"/>
    <w:rsid w:val="0025132E"/>
    <w:rsid w:val="00361D64"/>
    <w:rsid w:val="003804D8"/>
    <w:rsid w:val="0039374C"/>
    <w:rsid w:val="00466ABF"/>
    <w:rsid w:val="004D4BCF"/>
    <w:rsid w:val="004E34BC"/>
    <w:rsid w:val="005B4272"/>
    <w:rsid w:val="005C589D"/>
    <w:rsid w:val="00633CAF"/>
    <w:rsid w:val="00795712"/>
    <w:rsid w:val="00796BD2"/>
    <w:rsid w:val="00821CF7"/>
    <w:rsid w:val="0087745B"/>
    <w:rsid w:val="008E2088"/>
    <w:rsid w:val="00910B17"/>
    <w:rsid w:val="00977F81"/>
    <w:rsid w:val="009C53AC"/>
    <w:rsid w:val="00BA099B"/>
    <w:rsid w:val="00BB0C49"/>
    <w:rsid w:val="00C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B5B56-EF72-4EDC-B95F-7EF0E283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Informacja_o_NSP.docx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STAT\ROSOLOWSKAM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8E3444-6C24-4BD8-9B21-E1DA6CFB4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2EDDD-DCEA-4444-AB9A-1FB44CC387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Łoś Elżbieta</dc:creator>
  <cp:keywords/>
  <dc:description/>
  <cp:lastModifiedBy>Rosołowska Magdalena</cp:lastModifiedBy>
  <cp:revision>3</cp:revision>
  <dcterms:created xsi:type="dcterms:W3CDTF">2021-06-15T11:35:00Z</dcterms:created>
  <dcterms:modified xsi:type="dcterms:W3CDTF">2021-06-15T11:35:00Z</dcterms:modified>
</cp:coreProperties>
</file>