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CF" w:rsidRPr="004E0453" w:rsidRDefault="004E0453" w:rsidP="00FB0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0453">
        <w:rPr>
          <w:rFonts w:ascii="Times New Roman" w:hAnsi="Times New Roman" w:cs="Times New Roman"/>
          <w:b/>
          <w:sz w:val="24"/>
          <w:szCs w:val="24"/>
        </w:rPr>
        <w:t>Rozpalenie ogniska na własnej posesji- czy jest legalne?</w:t>
      </w:r>
    </w:p>
    <w:bookmarkEnd w:id="0"/>
    <w:p w:rsidR="00052BC2" w:rsidRPr="00E21A48" w:rsidRDefault="001C5D03" w:rsidP="00052B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mieszkańców domów jednorodzinnych  na swoich posesjach rozpala ogniska. Należy poinformować, iż nie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ma generalnego zakazu rozpalania ogniska na własnej posesji.</w:t>
      </w:r>
      <w:r>
        <w:rPr>
          <w:rFonts w:ascii="Times New Roman" w:hAnsi="Times New Roman" w:cs="Times New Roman"/>
          <w:sz w:val="24"/>
          <w:szCs w:val="24"/>
        </w:rPr>
        <w:t xml:space="preserve"> Jednak powyższe, n</w:t>
      </w:r>
      <w:r w:rsidR="004E0453" w:rsidRPr="004E0453">
        <w:rPr>
          <w:rFonts w:ascii="Times New Roman" w:hAnsi="Times New Roman" w:cs="Times New Roman"/>
          <w:sz w:val="24"/>
          <w:szCs w:val="24"/>
        </w:rPr>
        <w:t>ie oznacza, że można spalać wszystko i w dowolnym miejscu, bo ognisko nie może powodować nadmiernej ilości dymu i uciążliwego zapachu, a przy drodze publicznej nie może ograniczać widoczności i zagrażać bezpieczeństwu.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Dlatego też za rozpalanie ogniska c</w:t>
      </w:r>
      <w:r w:rsidR="004E0453" w:rsidRPr="004E0453">
        <w:rPr>
          <w:rFonts w:ascii="Times New Roman" w:hAnsi="Times New Roman" w:cs="Times New Roman"/>
          <w:sz w:val="24"/>
          <w:szCs w:val="24"/>
        </w:rPr>
        <w:t>zęsto można zostać ukaranym grzywną do 500 zł.</w:t>
      </w:r>
      <w:r>
        <w:rPr>
          <w:rFonts w:ascii="Times New Roman" w:hAnsi="Times New Roman" w:cs="Times New Roman"/>
          <w:sz w:val="24"/>
          <w:szCs w:val="24"/>
        </w:rPr>
        <w:t xml:space="preserve"> Powszechnie wiadomo, że chore liście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i zarażone szkodnikami najlepiej jest spalić, aby nie przenosiły dalej patogenów.</w:t>
      </w:r>
      <w:r>
        <w:rPr>
          <w:rFonts w:ascii="Times New Roman" w:hAnsi="Times New Roman" w:cs="Times New Roman"/>
          <w:sz w:val="24"/>
          <w:szCs w:val="24"/>
        </w:rPr>
        <w:t xml:space="preserve"> Jednak nie jest wskazane, aby robić to 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samodzielnie ani na własnej </w:t>
      </w:r>
      <w:r>
        <w:rPr>
          <w:rFonts w:ascii="Times New Roman" w:hAnsi="Times New Roman" w:cs="Times New Roman"/>
          <w:sz w:val="24"/>
          <w:szCs w:val="24"/>
        </w:rPr>
        <w:t xml:space="preserve">działce. </w:t>
      </w:r>
      <w:r w:rsidR="004E0453" w:rsidRPr="004E0453">
        <w:rPr>
          <w:rFonts w:ascii="Times New Roman" w:hAnsi="Times New Roman" w:cs="Times New Roman"/>
          <w:sz w:val="24"/>
          <w:szCs w:val="24"/>
        </w:rPr>
        <w:t>Z paleniem liści lepiej się wstrzymać</w:t>
      </w:r>
      <w:r>
        <w:rPr>
          <w:rFonts w:ascii="Times New Roman" w:hAnsi="Times New Roman" w:cs="Times New Roman"/>
          <w:sz w:val="24"/>
          <w:szCs w:val="24"/>
        </w:rPr>
        <w:t xml:space="preserve">. W tym miejscu warto </w:t>
      </w:r>
      <w:r w:rsidR="004E0453" w:rsidRPr="004E04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zaznaczyć, iż g</w:t>
      </w:r>
      <w:r w:rsidR="004E0453" w:rsidRPr="004E0453">
        <w:rPr>
          <w:rFonts w:ascii="Times New Roman" w:hAnsi="Times New Roman" w:cs="Times New Roman"/>
          <w:sz w:val="24"/>
          <w:szCs w:val="24"/>
        </w:rPr>
        <w:t>eneralny zakaz przetwarzania odpadów poza instalacjami lub urządzeniami został wyrażony w art. 30 ust. 1 ustawy o odpadach. Termiczne przekształcanie odpadów prowadzi się bowiem wyłącznie w spalarniach odpadów. Za naruszenie tego zakazu właściciel nieruchomości może podlegać karze aresztu lub grzywny (art. 191 ustawy).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Jednak </w:t>
      </w:r>
      <w:r w:rsidR="004E0453" w:rsidRPr="004E0453">
        <w:rPr>
          <w:rFonts w:ascii="Times New Roman" w:hAnsi="Times New Roman" w:cs="Times New Roman"/>
          <w:sz w:val="24"/>
          <w:szCs w:val="24"/>
        </w:rPr>
        <w:t>ustawa dopuszcza w art. 31 ust. 7 spalanie zgromadzonych pozostałości roślinnych poza instalacjami i urządzeniami, ale wyłącznie pod warunkiem, że nie są one objęte obowiązkiem selektywnego zbierania. Obowiązek selektywnego zbierania odpadów komunalnych ulegających biodegradacji oraz odpadów zielonych może natomiast wprowadzić każda gmina w regulaminie utrzymania czystości i porządku, który obowiązuje na jej terenie (art. 4 ustawy o utrzymaniu czystości i porządku w gminach).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Zatem jeżeli </w:t>
      </w:r>
      <w:r w:rsidR="004E0453" w:rsidRPr="004E0453">
        <w:rPr>
          <w:rFonts w:ascii="Times New Roman" w:hAnsi="Times New Roman" w:cs="Times New Roman"/>
          <w:sz w:val="24"/>
          <w:szCs w:val="24"/>
        </w:rPr>
        <w:t>na terenie danej gminy, na której znajduje się nieruchomość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przedmiotowy regulamin nie wprowadza takiego obowiązku, spalanie liści i gałęzi będzie dopuszczalne. </w:t>
      </w:r>
      <w:r>
        <w:rPr>
          <w:rFonts w:ascii="Times New Roman" w:hAnsi="Times New Roman" w:cs="Times New Roman"/>
          <w:sz w:val="24"/>
          <w:szCs w:val="24"/>
        </w:rPr>
        <w:t xml:space="preserve"> Należy jednak </w:t>
      </w:r>
      <w:proofErr w:type="spellStart"/>
      <w:r>
        <w:rPr>
          <w:rFonts w:ascii="Times New Roman" w:hAnsi="Times New Roman" w:cs="Times New Roman"/>
          <w:sz w:val="24"/>
          <w:szCs w:val="24"/>
        </w:rPr>
        <w:t>bezwzglę</w:t>
      </w:r>
      <w:r w:rsidR="00FB09CE">
        <w:rPr>
          <w:rFonts w:ascii="Times New Roman" w:hAnsi="Times New Roman" w:cs="Times New Roman"/>
          <w:sz w:val="24"/>
          <w:szCs w:val="24"/>
        </w:rPr>
        <w:t>du</w:t>
      </w:r>
      <w:r w:rsidR="004A2D30">
        <w:rPr>
          <w:rFonts w:ascii="Arial" w:hAnsi="Arial" w:cs="Arial"/>
          <w:color w:val="2B2B2B"/>
          <w:sz w:val="23"/>
          <w:szCs w:val="23"/>
          <w:shd w:val="clear" w:color="auto" w:fill="FFFFFF"/>
        </w:rPr>
        <w:t>Zgodnie</w:t>
      </w:r>
      <w:proofErr w:type="spellEnd"/>
      <w:r w:rsidR="004A2D30">
        <w:rPr>
          <w:rFonts w:ascii="Arial" w:hAnsi="Arial" w:cs="Arial"/>
          <w:color w:val="2B2B2B"/>
          <w:sz w:val="23"/>
          <w:szCs w:val="23"/>
          <w:shd w:val="clear" w:color="auto" w:fill="FFFFFF"/>
        </w:rPr>
        <w:t xml:space="preserve"> z artykułem 30 Ustawy o lasach na terenach leśnych, śródleśnych oraz w odległości do 100 metrów od granicy lasu nie wolno rozniecać ognia poza miejscami wyznaczonymi do tego celu przez właściciela lasu lub nadleśniczego. 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pamiętać, że kodeks cywilny w art. 144 zabrania działań, które zakłócałyby korzystanie z nieruchomości sąsiednich ponad przeciętną miarę wynikającą ze społeczno-gospodarczego przeznaczenia nieruchomości i stosunków miejscowych.</w:t>
      </w:r>
      <w:r>
        <w:rPr>
          <w:rFonts w:ascii="Times New Roman" w:hAnsi="Times New Roman" w:cs="Times New Roman"/>
          <w:sz w:val="24"/>
          <w:szCs w:val="24"/>
        </w:rPr>
        <w:t xml:space="preserve"> Oznacza to, że duszący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dym może być uznany za wybryk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453" w:rsidRPr="004E0453">
        <w:rPr>
          <w:rFonts w:ascii="Times New Roman" w:hAnsi="Times New Roman" w:cs="Times New Roman"/>
          <w:sz w:val="24"/>
          <w:szCs w:val="24"/>
        </w:rPr>
        <w:br/>
        <w:t xml:space="preserve">Palenie w ognisku odpadów zielonych z reguły powoduje znaczne zadymienie, a tym samym uciążliwość dla nieruchomości sąsiednich. Ich właścicielom przysługuje w takiej sytuacji roszczenie o zaniechanie naruszeń i przywrócenie stanu zgodnego z prawem (art. 222 par. 2 k.c.). Ponadto, jeżeli w związku z zachowaniem właściciela nieruchomości powstanie szkoda, </w:t>
      </w:r>
      <w:r w:rsidR="004E0453" w:rsidRPr="004E0453">
        <w:rPr>
          <w:rFonts w:ascii="Times New Roman" w:hAnsi="Times New Roman" w:cs="Times New Roman"/>
          <w:sz w:val="24"/>
          <w:szCs w:val="24"/>
        </w:rPr>
        <w:lastRenderedPageBreak/>
        <w:t>jej naprawienia będzie można żądać w oparciu o przepisy kodeksu cywilnego o czynach niedozwolonych (art. 415 k.c.), pod warunkiem że spełnione zostaną wymagane prze nie przesłanki. Właściciele nieruchomości sąsiednich mogą odwołać się w takim wypadku też do treści art. 51. 1 kodeksu wykroczeń, który zabrania zakłócania porządku w miejscu publicznym m.in. przez inny wybryk, pod groźbą kara aresztu, ograniczenia wolności albo grzywny. Jako inny wybryk, uznaje się zachowanie, jakiego w danych okolicznościach czasu, miejsca i otoczenia – ze względu na przyjęte zwyczajowo normy ludzkiego współżycia – nie należało się spodziewać, a które zdolne jest zakłócić spokój lub porządek publiczny.</w:t>
      </w:r>
      <w:r>
        <w:rPr>
          <w:rFonts w:ascii="Times New Roman" w:hAnsi="Times New Roman" w:cs="Times New Roman"/>
          <w:sz w:val="24"/>
          <w:szCs w:val="24"/>
        </w:rPr>
        <w:tab/>
        <w:t xml:space="preserve">Takim zachowaniem może 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być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E0453" w:rsidRPr="004E0453">
        <w:rPr>
          <w:rFonts w:ascii="Times New Roman" w:hAnsi="Times New Roman" w:cs="Times New Roman"/>
          <w:sz w:val="24"/>
          <w:szCs w:val="24"/>
        </w:rPr>
        <w:t>ównież spalanie liści i gałęzi na posesji w wyniku czego powstaje duszący dym. Trzeba dodać, że wykroczenie to może być popełnione także z zamiarem ewentualnym, a więc wtedy, gdy właściciel nieruchomości nie jest pewien, czy jego zachowanie jest legalne, ale godzi się ewentualne ponoszenie odpowiedzialności.</w:t>
      </w:r>
      <w:r w:rsidR="00A9121C">
        <w:rPr>
          <w:rFonts w:ascii="Times New Roman" w:hAnsi="Times New Roman" w:cs="Times New Roman"/>
          <w:sz w:val="24"/>
          <w:szCs w:val="24"/>
        </w:rPr>
        <w:tab/>
      </w:r>
      <w:r w:rsidR="00A9121C">
        <w:rPr>
          <w:rFonts w:ascii="Times New Roman" w:hAnsi="Times New Roman" w:cs="Times New Roman"/>
          <w:sz w:val="24"/>
          <w:szCs w:val="24"/>
        </w:rPr>
        <w:tab/>
        <w:t>Podsumowując</w:t>
      </w:r>
      <w:r w:rsidR="002D1549">
        <w:rPr>
          <w:rFonts w:ascii="Times New Roman" w:hAnsi="Times New Roman" w:cs="Times New Roman"/>
          <w:sz w:val="24"/>
          <w:szCs w:val="24"/>
        </w:rPr>
        <w:t xml:space="preserve">: jeżeli mamy zamiar rozpalić ognisko na własnej posesji w celu np. </w:t>
      </w:r>
      <w:r w:rsidR="002D1549" w:rsidRPr="00E940C4">
        <w:rPr>
          <w:rFonts w:ascii="Times New Roman" w:hAnsi="Times New Roman" w:cs="Times New Roman"/>
          <w:sz w:val="24"/>
          <w:szCs w:val="24"/>
        </w:rPr>
        <w:t xml:space="preserve">upieczenia kiełbasy lub ziemniaków, to możemy tego dokonać o ile robimy to w miejscu położonym z daleka od materiałów łatwopalnych, a także w określonej przepisami odległości od </w:t>
      </w:r>
      <w:r w:rsidR="002D1549" w:rsidRPr="00E940C4">
        <w:rPr>
          <w:rFonts w:ascii="Times New Roman" w:hAnsi="Times New Roman" w:cs="Times New Roman"/>
          <w:color w:val="000000" w:themeColor="text1"/>
          <w:sz w:val="24"/>
          <w:szCs w:val="24"/>
        </w:rPr>
        <w:t>posesji sąsiada. Zgodnie z  rozporządzeniem z dnia 7 czerwca 2010 r. w sprawie ochrony przeciwpożarowej budynków, innych obiektów budowlanych i terenów,</w:t>
      </w:r>
      <w:r w:rsidR="002D1549" w:rsidRPr="00E94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4 </w:t>
      </w:r>
      <w:r w:rsidR="002D1549" w:rsidRPr="002D15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 obiektach oraz na terenach przyległych do nich jest zabronione wykonywanie następujących czynności, które mogą spowodować pożar, jego rozprzestrzenianie się, utrudnienie prowadzenia działania ratowniczego lub ewakuacji:</w:t>
      </w:r>
      <w:r w:rsidR="002D1549" w:rsidRPr="00E94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6)</w:t>
      </w:r>
      <w:r w:rsidR="00E940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s</w:t>
      </w:r>
      <w:r w:rsidR="002D1549" w:rsidRPr="00E940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kładowanie poza budynkami w odległości mniejszej niż 4 m od granicy działki sąsiedniej materiałów palnych, w tym pozostałoś</w:t>
      </w:r>
      <w:r w:rsidR="00E940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ci roślinnych, gałęzi i chrustu.  Zatem przy zachowaniu c</w:t>
      </w:r>
      <w:r w:rsidR="004E0453" w:rsidRPr="004E0453">
        <w:rPr>
          <w:rFonts w:ascii="Times New Roman" w:hAnsi="Times New Roman" w:cs="Times New Roman"/>
          <w:sz w:val="24"/>
          <w:szCs w:val="24"/>
        </w:rPr>
        <w:t>o najmniej 4 metr</w:t>
      </w:r>
      <w:r w:rsidR="00E940C4">
        <w:rPr>
          <w:rFonts w:ascii="Times New Roman" w:hAnsi="Times New Roman" w:cs="Times New Roman"/>
          <w:sz w:val="24"/>
          <w:szCs w:val="24"/>
        </w:rPr>
        <w:t xml:space="preserve">ów </w:t>
      </w:r>
      <w:r w:rsidR="004E0453" w:rsidRPr="004E0453">
        <w:rPr>
          <w:rFonts w:ascii="Times New Roman" w:hAnsi="Times New Roman" w:cs="Times New Roman"/>
          <w:sz w:val="24"/>
          <w:szCs w:val="24"/>
        </w:rPr>
        <w:t>odległośc</w:t>
      </w:r>
      <w:r w:rsidR="00E940C4">
        <w:rPr>
          <w:rFonts w:ascii="Times New Roman" w:hAnsi="Times New Roman" w:cs="Times New Roman"/>
          <w:sz w:val="24"/>
          <w:szCs w:val="24"/>
        </w:rPr>
        <w:t xml:space="preserve">i od granicy działki sąsiedniej oraz </w:t>
      </w:r>
      <w:r w:rsidR="004E0453" w:rsidRPr="004E0453">
        <w:rPr>
          <w:rFonts w:ascii="Times New Roman" w:hAnsi="Times New Roman" w:cs="Times New Roman"/>
          <w:sz w:val="24"/>
          <w:szCs w:val="24"/>
        </w:rPr>
        <w:t>zachowa</w:t>
      </w:r>
      <w:r w:rsidR="00E940C4">
        <w:rPr>
          <w:rFonts w:ascii="Times New Roman" w:hAnsi="Times New Roman" w:cs="Times New Roman"/>
          <w:sz w:val="24"/>
          <w:szCs w:val="24"/>
        </w:rPr>
        <w:t>niu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co najmniej 1</w:t>
      </w:r>
      <w:r w:rsidR="00E940C4">
        <w:rPr>
          <w:rFonts w:ascii="Times New Roman" w:hAnsi="Times New Roman" w:cs="Times New Roman"/>
          <w:sz w:val="24"/>
          <w:szCs w:val="24"/>
        </w:rPr>
        <w:t xml:space="preserve">00 m odległości od granicy lasu </w:t>
      </w:r>
      <w:r w:rsidR="00E940C4" w:rsidRPr="00E940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940C4" w:rsidRPr="00E94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Zgodnie z artykułem 30 Ustawy o lasach na terenach leśnych, śródleśnych oraz w odległości do 100 metrów od granicy lasu nie wolno rozniecać ognia poza miejscami wyznaczonymi do tego celu przez właściciela la</w:t>
      </w:r>
      <w:r w:rsidR="00E940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 lub nadleśniczego</w:t>
      </w:r>
      <w:r w:rsidR="00D9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z zachowaniem ostrożności możemy na swojej posesji rozpalić ognisko o ile nie będziemy na tym ognisku spalać śmieci. Ważne też jest aby o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gnisko nie </w:t>
      </w:r>
      <w:r w:rsidR="00D947B0">
        <w:rPr>
          <w:rFonts w:ascii="Times New Roman" w:hAnsi="Times New Roman" w:cs="Times New Roman"/>
          <w:sz w:val="24"/>
          <w:szCs w:val="24"/>
        </w:rPr>
        <w:t>powodowało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nadmiernej ilości dymu i uciążliwego zapachu. Stanowi to niedopuszczalną immisję, czyli oddziaływanie na sąsiednią nieruchomość.  Należy pamiętać, że dym z nieruchomości położonej przy drodze publicznej może ograniczać widoczność kierowcom i zagrażać bezpieczeństwu.</w:t>
      </w:r>
      <w:r w:rsidR="004E0453" w:rsidRPr="004E0453">
        <w:rPr>
          <w:rFonts w:ascii="Times New Roman" w:hAnsi="Times New Roman" w:cs="Times New Roman"/>
          <w:sz w:val="24"/>
          <w:szCs w:val="24"/>
        </w:rPr>
        <w:br/>
      </w:r>
      <w:r w:rsidR="00FB09CE">
        <w:rPr>
          <w:rFonts w:ascii="Times New Roman" w:hAnsi="Times New Roman" w:cs="Times New Roman"/>
          <w:sz w:val="24"/>
          <w:szCs w:val="24"/>
        </w:rPr>
        <w:t xml:space="preserve"> Oczywistym jest , iż w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 ognisku nie wolno spalać śmieci</w:t>
      </w:r>
      <w:r w:rsidR="00FB09CE">
        <w:rPr>
          <w:rFonts w:ascii="Times New Roman" w:hAnsi="Times New Roman" w:cs="Times New Roman"/>
          <w:sz w:val="24"/>
          <w:szCs w:val="24"/>
        </w:rPr>
        <w:t xml:space="preserve">. </w:t>
      </w:r>
      <w:r w:rsidR="004E0453" w:rsidRPr="004E0453">
        <w:rPr>
          <w:rFonts w:ascii="Times New Roman" w:hAnsi="Times New Roman" w:cs="Times New Roman"/>
          <w:sz w:val="24"/>
          <w:szCs w:val="24"/>
        </w:rPr>
        <w:t xml:space="preserve">Zakaz ten,  tak jak w przypadku spalania w otwartym ogniu liści i gałęzi wynika z ustawy o odpadach. Jednak, w tym przypadku nie ma mowy o jakimkolwiek wyłączeniu. Odpowiedzialność właściciela </w:t>
      </w:r>
      <w:r w:rsidR="004E0453" w:rsidRPr="004E0453">
        <w:rPr>
          <w:rFonts w:ascii="Times New Roman" w:hAnsi="Times New Roman" w:cs="Times New Roman"/>
          <w:sz w:val="24"/>
          <w:szCs w:val="24"/>
        </w:rPr>
        <w:lastRenderedPageBreak/>
        <w:t xml:space="preserve">nieruchomości kształtuje się w identyczny sposób jak w przypadku spalania w ognisku liści i gałęzi. Dodatkowo, często w takich sytuacjach może mieć zastosowanie art. 145 kodeksu wykroczeń, który zakazuje zanieczyszczania lub zaśmiecania miejsca dostępnego dla publiczności, a w szczególności drogi, ulicy, placu, ogrodu, trawnika lub zieleńca. Dymy i popioły niesione wiatrem - przedostając się na sąsiednie - publiczne nieruchomości, ulice, chodniki, zanieczyszczają </w:t>
      </w:r>
      <w:proofErr w:type="spellStart"/>
      <w:r w:rsidR="004E0453" w:rsidRPr="004E0453">
        <w:rPr>
          <w:rFonts w:ascii="Times New Roman" w:hAnsi="Times New Roman" w:cs="Times New Roman"/>
          <w:sz w:val="24"/>
          <w:szCs w:val="24"/>
        </w:rPr>
        <w:t>je.Każde</w:t>
      </w:r>
      <w:proofErr w:type="spellEnd"/>
      <w:r w:rsidR="004E0453" w:rsidRPr="004E0453">
        <w:rPr>
          <w:rFonts w:ascii="Times New Roman" w:hAnsi="Times New Roman" w:cs="Times New Roman"/>
          <w:sz w:val="24"/>
          <w:szCs w:val="24"/>
        </w:rPr>
        <w:t xml:space="preserve"> wykroczenie i złamanie regulaminu utrzymania czystości i porządku na terenie gminy może wiązać się z konsekwencjami, a w przypadku rozpalenia ogniska może to</w:t>
      </w:r>
      <w:r w:rsidR="00052BC2">
        <w:rPr>
          <w:rFonts w:ascii="Times New Roman" w:hAnsi="Times New Roman" w:cs="Times New Roman"/>
          <w:sz w:val="24"/>
          <w:szCs w:val="24"/>
        </w:rPr>
        <w:t xml:space="preserve"> być mandat w wysokości 500 zł.</w:t>
      </w:r>
      <w:r w:rsidR="004E0453" w:rsidRPr="004E0453">
        <w:rPr>
          <w:rFonts w:ascii="Times New Roman" w:hAnsi="Times New Roman" w:cs="Times New Roman"/>
          <w:sz w:val="24"/>
          <w:szCs w:val="24"/>
        </w:rPr>
        <w:br/>
      </w:r>
      <w:r w:rsidR="00052BC2">
        <w:t> </w:t>
      </w:r>
    </w:p>
    <w:p w:rsidR="004E0453" w:rsidRPr="00E21A48" w:rsidRDefault="00052BC2" w:rsidP="00052BC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A48">
        <w:rPr>
          <w:rFonts w:ascii="Times New Roman" w:hAnsi="Times New Roman" w:cs="Times New Roman"/>
          <w:sz w:val="24"/>
          <w:szCs w:val="24"/>
        </w:rPr>
        <w:t>r. pr. Magdalena Piech.</w:t>
      </w:r>
    </w:p>
    <w:sectPr w:rsidR="004E0453" w:rsidRPr="00E21A48" w:rsidSect="0085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D"/>
    <w:rsid w:val="00052BC2"/>
    <w:rsid w:val="001C5D03"/>
    <w:rsid w:val="002D1549"/>
    <w:rsid w:val="004A2D30"/>
    <w:rsid w:val="004E0453"/>
    <w:rsid w:val="0062422D"/>
    <w:rsid w:val="00772A1B"/>
    <w:rsid w:val="008557B3"/>
    <w:rsid w:val="00A9121C"/>
    <w:rsid w:val="00A968CF"/>
    <w:rsid w:val="00AE28B7"/>
    <w:rsid w:val="00C5516C"/>
    <w:rsid w:val="00C84B38"/>
    <w:rsid w:val="00D947B0"/>
    <w:rsid w:val="00E21A48"/>
    <w:rsid w:val="00E940C4"/>
    <w:rsid w:val="00FB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Justyna</cp:lastModifiedBy>
  <cp:revision>2</cp:revision>
  <dcterms:created xsi:type="dcterms:W3CDTF">2022-04-26T07:52:00Z</dcterms:created>
  <dcterms:modified xsi:type="dcterms:W3CDTF">2022-04-26T07:52:00Z</dcterms:modified>
</cp:coreProperties>
</file>