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ED" w:rsidRDefault="008438ED" w:rsidP="0007140D">
      <w:pPr>
        <w:spacing w:after="0" w:line="36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302C63" w:rsidRPr="00302C63" w:rsidRDefault="00302C63" w:rsidP="0007140D">
      <w:pPr>
        <w:spacing w:after="0" w:line="36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302C63">
        <w:rPr>
          <w:rFonts w:ascii="Bookman Old Style" w:hAnsi="Bookman Old Style"/>
          <w:b/>
          <w:sz w:val="36"/>
          <w:szCs w:val="36"/>
        </w:rPr>
        <w:t>Ogłoszenie</w:t>
      </w:r>
    </w:p>
    <w:p w:rsidR="00177916" w:rsidRPr="0007140D" w:rsidRDefault="00302C63" w:rsidP="00F1198D">
      <w:pPr>
        <w:spacing w:after="0" w:line="400" w:lineRule="atLeast"/>
        <w:jc w:val="both"/>
        <w:rPr>
          <w:rFonts w:ascii="Bookman Old Style" w:hAnsi="Bookman Old Style"/>
          <w:sz w:val="26"/>
          <w:szCs w:val="26"/>
        </w:rPr>
      </w:pPr>
      <w:r w:rsidRPr="0007140D">
        <w:rPr>
          <w:rFonts w:ascii="Bookman Old Style" w:hAnsi="Bookman Old Style"/>
          <w:sz w:val="26"/>
          <w:szCs w:val="26"/>
        </w:rPr>
        <w:t>Wójt Gminy Uścimów zaprasza mieszkańców gminy do udziału w projekcie pod nazwą „Sieć bez tajemnic”.</w:t>
      </w:r>
    </w:p>
    <w:p w:rsidR="00302C63" w:rsidRPr="0007140D" w:rsidRDefault="00302C63" w:rsidP="00F1198D">
      <w:pPr>
        <w:spacing w:after="0" w:line="400" w:lineRule="atLeast"/>
        <w:jc w:val="both"/>
        <w:rPr>
          <w:rFonts w:ascii="Bookman Old Style" w:hAnsi="Bookman Old Style"/>
          <w:sz w:val="26"/>
          <w:szCs w:val="26"/>
        </w:rPr>
      </w:pPr>
      <w:r w:rsidRPr="0007140D">
        <w:rPr>
          <w:rFonts w:ascii="Bookman Old Style" w:hAnsi="Bookman Old Style"/>
          <w:sz w:val="26"/>
          <w:szCs w:val="26"/>
        </w:rPr>
        <w:t>Zap</w:t>
      </w:r>
      <w:r w:rsidRPr="0007140D">
        <w:rPr>
          <w:rFonts w:ascii="Bookman Old Style" w:hAnsi="Bookman Old Style"/>
          <w:sz w:val="26"/>
          <w:szCs w:val="26"/>
        </w:rPr>
        <w:t>raszamy osoby od 25 roku życia.</w:t>
      </w:r>
    </w:p>
    <w:p w:rsidR="00302C63" w:rsidRPr="0007140D" w:rsidRDefault="00302C63" w:rsidP="00F1198D">
      <w:pPr>
        <w:spacing w:after="0" w:line="400" w:lineRule="atLeast"/>
        <w:jc w:val="both"/>
        <w:rPr>
          <w:rFonts w:ascii="Bookman Old Style" w:hAnsi="Bookman Old Style"/>
          <w:sz w:val="26"/>
          <w:szCs w:val="26"/>
        </w:rPr>
      </w:pPr>
      <w:r w:rsidRPr="0007140D">
        <w:rPr>
          <w:rFonts w:ascii="Bookman Old Style" w:hAnsi="Bookman Old Style"/>
          <w:sz w:val="26"/>
          <w:szCs w:val="26"/>
        </w:rPr>
        <w:t>Do udziału w projekcie mogą przystąpić:</w:t>
      </w:r>
    </w:p>
    <w:p w:rsidR="00302C63" w:rsidRPr="0007140D" w:rsidRDefault="00302C63" w:rsidP="00F1198D">
      <w:pPr>
        <w:spacing w:after="0" w:line="400" w:lineRule="atLeast"/>
        <w:jc w:val="both"/>
        <w:rPr>
          <w:rFonts w:ascii="Bookman Old Style" w:hAnsi="Bookman Old Style" w:cs="Times New Roman"/>
          <w:sz w:val="26"/>
          <w:szCs w:val="26"/>
        </w:rPr>
      </w:pPr>
      <w:r w:rsidRPr="0007140D">
        <w:rPr>
          <w:rFonts w:ascii="Bookman Old Style" w:hAnsi="Bookman Old Style" w:cs="Times New Roman"/>
          <w:sz w:val="26"/>
          <w:szCs w:val="26"/>
        </w:rPr>
        <w:t xml:space="preserve">- 29 </w:t>
      </w:r>
      <w:r w:rsidRPr="0007140D">
        <w:rPr>
          <w:rFonts w:ascii="Bookman Old Style" w:hAnsi="Bookman Old Style" w:cs="Times New Roman"/>
          <w:sz w:val="26"/>
          <w:szCs w:val="26"/>
        </w:rPr>
        <w:t>os</w:t>
      </w:r>
      <w:r w:rsidRPr="0007140D">
        <w:rPr>
          <w:rFonts w:ascii="Bookman Old Style" w:hAnsi="Bookman Old Style" w:cs="Times New Roman"/>
          <w:sz w:val="26"/>
          <w:szCs w:val="26"/>
        </w:rPr>
        <w:t>ó</w:t>
      </w:r>
      <w:r w:rsidRPr="0007140D">
        <w:rPr>
          <w:rFonts w:ascii="Bookman Old Style" w:hAnsi="Bookman Old Style" w:cs="Times New Roman"/>
          <w:sz w:val="26"/>
          <w:szCs w:val="26"/>
        </w:rPr>
        <w:t>b</w:t>
      </w:r>
      <w:r w:rsidRPr="0007140D">
        <w:rPr>
          <w:rFonts w:ascii="Bookman Old Style" w:hAnsi="Bookman Old Style" w:cs="Times New Roman"/>
          <w:sz w:val="26"/>
          <w:szCs w:val="26"/>
        </w:rPr>
        <w:t xml:space="preserve"> niepełnosprawnych, </w:t>
      </w:r>
      <w:r w:rsidRPr="0007140D">
        <w:rPr>
          <w:rFonts w:ascii="Bookman Old Style" w:hAnsi="Bookman Old Style" w:cs="Times New Roman"/>
          <w:sz w:val="26"/>
          <w:szCs w:val="26"/>
        </w:rPr>
        <w:t>w tym: 18 kobiet i 11 mężczyzn,</w:t>
      </w:r>
    </w:p>
    <w:p w:rsidR="00302C63" w:rsidRPr="0007140D" w:rsidRDefault="00302C63" w:rsidP="00F1198D">
      <w:pPr>
        <w:spacing w:after="0" w:line="400" w:lineRule="atLeast"/>
        <w:jc w:val="both"/>
        <w:rPr>
          <w:rFonts w:ascii="Bookman Old Style" w:hAnsi="Bookman Old Style" w:cs="Times New Roman"/>
          <w:sz w:val="26"/>
          <w:szCs w:val="26"/>
        </w:rPr>
      </w:pPr>
      <w:r w:rsidRPr="0007140D">
        <w:rPr>
          <w:rFonts w:ascii="Bookman Old Style" w:hAnsi="Bookman Old Style" w:cs="Times New Roman"/>
          <w:sz w:val="26"/>
          <w:szCs w:val="26"/>
        </w:rPr>
        <w:t xml:space="preserve">- </w:t>
      </w:r>
      <w:r w:rsidRPr="0007140D">
        <w:rPr>
          <w:rFonts w:ascii="Bookman Old Style" w:hAnsi="Bookman Old Style" w:cs="Times New Roman"/>
          <w:sz w:val="26"/>
          <w:szCs w:val="26"/>
        </w:rPr>
        <w:t xml:space="preserve">23 </w:t>
      </w:r>
      <w:r w:rsidRPr="0007140D">
        <w:rPr>
          <w:rFonts w:ascii="Bookman Old Style" w:hAnsi="Bookman Old Style" w:cs="Times New Roman"/>
          <w:sz w:val="26"/>
          <w:szCs w:val="26"/>
        </w:rPr>
        <w:t>osoby w wieku 25-34 lata,</w:t>
      </w:r>
    </w:p>
    <w:p w:rsidR="00302C63" w:rsidRPr="0007140D" w:rsidRDefault="00302C63" w:rsidP="00F1198D">
      <w:pPr>
        <w:spacing w:after="0" w:line="400" w:lineRule="atLeast"/>
        <w:jc w:val="both"/>
        <w:rPr>
          <w:rFonts w:ascii="Bookman Old Style" w:hAnsi="Bookman Old Style" w:cs="Times New Roman"/>
          <w:sz w:val="26"/>
          <w:szCs w:val="26"/>
        </w:rPr>
      </w:pPr>
      <w:r w:rsidRPr="0007140D">
        <w:rPr>
          <w:rFonts w:ascii="Bookman Old Style" w:hAnsi="Bookman Old Style" w:cs="Times New Roman"/>
          <w:sz w:val="26"/>
          <w:szCs w:val="26"/>
        </w:rPr>
        <w:t xml:space="preserve">- </w:t>
      </w:r>
      <w:r w:rsidRPr="0007140D">
        <w:rPr>
          <w:rFonts w:ascii="Bookman Old Style" w:hAnsi="Bookman Old Style" w:cs="Times New Roman"/>
          <w:sz w:val="26"/>
          <w:szCs w:val="26"/>
        </w:rPr>
        <w:t xml:space="preserve">53 </w:t>
      </w:r>
      <w:r w:rsidRPr="0007140D">
        <w:rPr>
          <w:rFonts w:ascii="Bookman Old Style" w:hAnsi="Bookman Old Style" w:cs="Times New Roman"/>
          <w:sz w:val="26"/>
          <w:szCs w:val="26"/>
        </w:rPr>
        <w:t>osoby w wieku 35-43 lata,</w:t>
      </w:r>
    </w:p>
    <w:p w:rsidR="00302C63" w:rsidRPr="0007140D" w:rsidRDefault="00302C63" w:rsidP="00F1198D">
      <w:pPr>
        <w:spacing w:after="0" w:line="400" w:lineRule="atLeast"/>
        <w:jc w:val="both"/>
        <w:rPr>
          <w:rFonts w:ascii="Bookman Old Style" w:hAnsi="Bookman Old Style" w:cs="Times New Roman"/>
          <w:sz w:val="26"/>
          <w:szCs w:val="26"/>
        </w:rPr>
      </w:pPr>
      <w:r w:rsidRPr="0007140D">
        <w:rPr>
          <w:rFonts w:ascii="Bookman Old Style" w:hAnsi="Bookman Old Style" w:cs="Times New Roman"/>
          <w:sz w:val="26"/>
          <w:szCs w:val="26"/>
        </w:rPr>
        <w:t xml:space="preserve">- </w:t>
      </w:r>
      <w:r w:rsidRPr="0007140D">
        <w:rPr>
          <w:rFonts w:ascii="Bookman Old Style" w:hAnsi="Bookman Old Style" w:cs="Times New Roman"/>
          <w:sz w:val="26"/>
          <w:szCs w:val="26"/>
        </w:rPr>
        <w:t xml:space="preserve">77 </w:t>
      </w:r>
      <w:r w:rsidRPr="0007140D">
        <w:rPr>
          <w:rFonts w:ascii="Bookman Old Style" w:hAnsi="Bookman Old Style" w:cs="Times New Roman"/>
          <w:sz w:val="26"/>
          <w:szCs w:val="26"/>
        </w:rPr>
        <w:t>os</w:t>
      </w:r>
      <w:r w:rsidRPr="0007140D">
        <w:rPr>
          <w:rFonts w:ascii="Bookman Old Style" w:hAnsi="Bookman Old Style" w:cs="Times New Roman"/>
          <w:sz w:val="26"/>
          <w:szCs w:val="26"/>
        </w:rPr>
        <w:t>ó</w:t>
      </w:r>
      <w:r w:rsidRPr="0007140D">
        <w:rPr>
          <w:rFonts w:ascii="Bookman Old Style" w:hAnsi="Bookman Old Style" w:cs="Times New Roman"/>
          <w:sz w:val="26"/>
          <w:szCs w:val="26"/>
        </w:rPr>
        <w:t>b</w:t>
      </w:r>
      <w:r w:rsidRPr="0007140D">
        <w:rPr>
          <w:rFonts w:ascii="Bookman Old Style" w:hAnsi="Bookman Old Style" w:cs="Times New Roman"/>
          <w:sz w:val="26"/>
          <w:szCs w:val="26"/>
        </w:rPr>
        <w:t xml:space="preserve"> w wieku 44-64 lata</w:t>
      </w:r>
      <w:r w:rsidRPr="0007140D">
        <w:rPr>
          <w:rFonts w:ascii="Bookman Old Style" w:hAnsi="Bookman Old Style" w:cs="Times New Roman"/>
          <w:sz w:val="26"/>
          <w:szCs w:val="26"/>
        </w:rPr>
        <w:t>,</w:t>
      </w:r>
    </w:p>
    <w:p w:rsidR="00302C63" w:rsidRPr="0007140D" w:rsidRDefault="00302C63" w:rsidP="00F1198D">
      <w:pPr>
        <w:spacing w:after="0" w:line="400" w:lineRule="atLeast"/>
        <w:jc w:val="both"/>
        <w:rPr>
          <w:rFonts w:ascii="Bookman Old Style" w:hAnsi="Bookman Old Style" w:cs="Times New Roman"/>
          <w:sz w:val="26"/>
          <w:szCs w:val="26"/>
        </w:rPr>
      </w:pPr>
      <w:r w:rsidRPr="0007140D">
        <w:rPr>
          <w:rFonts w:ascii="Bookman Old Style" w:hAnsi="Bookman Old Style" w:cs="Times New Roman"/>
          <w:sz w:val="26"/>
          <w:szCs w:val="26"/>
        </w:rPr>
        <w:t xml:space="preserve">- </w:t>
      </w:r>
      <w:r w:rsidRPr="0007140D">
        <w:rPr>
          <w:rFonts w:ascii="Bookman Old Style" w:hAnsi="Bookman Old Style" w:cs="Times New Roman"/>
          <w:sz w:val="26"/>
          <w:szCs w:val="26"/>
        </w:rPr>
        <w:t xml:space="preserve">37 </w:t>
      </w:r>
      <w:r w:rsidRPr="0007140D">
        <w:rPr>
          <w:rFonts w:ascii="Bookman Old Style" w:hAnsi="Bookman Old Style" w:cs="Times New Roman"/>
          <w:sz w:val="26"/>
          <w:szCs w:val="26"/>
        </w:rPr>
        <w:t>os</w:t>
      </w:r>
      <w:r w:rsidRPr="0007140D">
        <w:rPr>
          <w:rFonts w:ascii="Bookman Old Style" w:hAnsi="Bookman Old Style" w:cs="Times New Roman"/>
          <w:sz w:val="26"/>
          <w:szCs w:val="26"/>
        </w:rPr>
        <w:t>ó</w:t>
      </w:r>
      <w:r w:rsidRPr="0007140D">
        <w:rPr>
          <w:rFonts w:ascii="Bookman Old Style" w:hAnsi="Bookman Old Style" w:cs="Times New Roman"/>
          <w:sz w:val="26"/>
          <w:szCs w:val="26"/>
        </w:rPr>
        <w:t>b w wieku powyżej 65 lat.</w:t>
      </w:r>
    </w:p>
    <w:p w:rsidR="00063C67" w:rsidRPr="0007140D" w:rsidRDefault="00063C67" w:rsidP="00F1198D">
      <w:pPr>
        <w:spacing w:after="0" w:line="400" w:lineRule="atLeast"/>
        <w:jc w:val="both"/>
        <w:rPr>
          <w:rFonts w:ascii="Bookman Old Style" w:hAnsi="Bookman Old Style" w:cs="Times New Roman"/>
          <w:sz w:val="26"/>
          <w:szCs w:val="26"/>
        </w:rPr>
      </w:pPr>
      <w:r w:rsidRPr="0007140D">
        <w:rPr>
          <w:rFonts w:ascii="Bookman Old Style" w:hAnsi="Bookman Old Style"/>
          <w:sz w:val="26"/>
          <w:szCs w:val="26"/>
        </w:rPr>
        <w:t>W ramach projektu przeprowadzone zostaną szkolenia w następujących modułach tematycznych:</w:t>
      </w:r>
      <w:r w:rsidRPr="0007140D">
        <w:rPr>
          <w:rFonts w:ascii="Bookman Old Style" w:hAnsi="Bookman Old Style" w:cs="Times New Roman"/>
          <w:sz w:val="26"/>
          <w:szCs w:val="26"/>
        </w:rPr>
        <w:t xml:space="preserve"> </w:t>
      </w:r>
      <w:r w:rsidRPr="0007140D">
        <w:rPr>
          <w:rFonts w:ascii="Bookman Old Style" w:hAnsi="Bookman Old Style" w:cs="Times New Roman"/>
          <w:sz w:val="26"/>
          <w:szCs w:val="26"/>
        </w:rPr>
        <w:t>„Rodzic w Internecie”,</w:t>
      </w:r>
      <w:r w:rsidRPr="0007140D">
        <w:rPr>
          <w:rFonts w:ascii="Bookman Old Style" w:hAnsi="Bookman Old Style" w:cs="Times New Roman"/>
          <w:sz w:val="26"/>
          <w:szCs w:val="26"/>
        </w:rPr>
        <w:t xml:space="preserve"> </w:t>
      </w:r>
      <w:r w:rsidRPr="0007140D">
        <w:rPr>
          <w:rFonts w:ascii="Bookman Old Style" w:hAnsi="Bookman Old Style" w:cs="Times New Roman"/>
          <w:sz w:val="26"/>
          <w:szCs w:val="26"/>
        </w:rPr>
        <w:t>„Mój biznes w sieci”,</w:t>
      </w:r>
      <w:r w:rsidRPr="0007140D">
        <w:rPr>
          <w:rFonts w:ascii="Bookman Old Style" w:hAnsi="Bookman Old Style" w:cs="Times New Roman"/>
          <w:sz w:val="26"/>
          <w:szCs w:val="26"/>
        </w:rPr>
        <w:t xml:space="preserve"> </w:t>
      </w:r>
      <w:r w:rsidRPr="0007140D">
        <w:rPr>
          <w:rFonts w:ascii="Bookman Old Style" w:hAnsi="Bookman Old Style" w:cs="Times New Roman"/>
          <w:sz w:val="26"/>
          <w:szCs w:val="26"/>
        </w:rPr>
        <w:t>„Moje finanse i transakcje w sieci”,</w:t>
      </w:r>
      <w:r w:rsidRPr="0007140D">
        <w:rPr>
          <w:rFonts w:ascii="Bookman Old Style" w:hAnsi="Bookman Old Style" w:cs="Times New Roman"/>
          <w:sz w:val="26"/>
          <w:szCs w:val="26"/>
        </w:rPr>
        <w:t xml:space="preserve"> </w:t>
      </w:r>
      <w:r w:rsidRPr="0007140D">
        <w:rPr>
          <w:rFonts w:ascii="Bookman Old Style" w:hAnsi="Bookman Old Style" w:cs="Times New Roman"/>
          <w:sz w:val="26"/>
          <w:szCs w:val="26"/>
        </w:rPr>
        <w:t>„Działam w sieciach społecznościowych”,</w:t>
      </w:r>
      <w:r w:rsidRPr="0007140D">
        <w:rPr>
          <w:rFonts w:ascii="Bookman Old Style" w:hAnsi="Bookman Old Style" w:cs="Times New Roman"/>
          <w:sz w:val="26"/>
          <w:szCs w:val="26"/>
        </w:rPr>
        <w:t xml:space="preserve"> </w:t>
      </w:r>
      <w:r w:rsidRPr="0007140D">
        <w:rPr>
          <w:rFonts w:ascii="Bookman Old Style" w:hAnsi="Bookman Old Style" w:cs="Times New Roman"/>
          <w:sz w:val="26"/>
          <w:szCs w:val="26"/>
        </w:rPr>
        <w:t>„Tworzę własną stronę internetową (blog)”, „Rolnik w sieci”,</w:t>
      </w:r>
      <w:r w:rsidRPr="0007140D">
        <w:rPr>
          <w:rFonts w:ascii="Bookman Old Style" w:hAnsi="Bookman Old Style" w:cs="Times New Roman"/>
          <w:sz w:val="26"/>
          <w:szCs w:val="26"/>
        </w:rPr>
        <w:t xml:space="preserve"> „Kultura w sieci”. Powstanie 16 grup szkoleniowych, które będą szkolone na 8 spotkaniach po 4 godziny lekcyjne. Ponadto, </w:t>
      </w:r>
      <w:r w:rsidR="0007140D">
        <w:rPr>
          <w:rFonts w:ascii="Bookman Old Style" w:hAnsi="Bookman Old Style" w:cs="Times New Roman"/>
          <w:sz w:val="26"/>
          <w:szCs w:val="26"/>
        </w:rPr>
        <w:t xml:space="preserve">zostaną </w:t>
      </w:r>
      <w:r w:rsidRPr="0007140D">
        <w:rPr>
          <w:rFonts w:ascii="Bookman Old Style" w:hAnsi="Bookman Old Style" w:cs="Times New Roman"/>
          <w:sz w:val="26"/>
          <w:szCs w:val="26"/>
        </w:rPr>
        <w:t>zakup</w:t>
      </w:r>
      <w:r w:rsidR="0007140D">
        <w:rPr>
          <w:rFonts w:ascii="Bookman Old Style" w:hAnsi="Bookman Old Style" w:cs="Times New Roman"/>
          <w:sz w:val="26"/>
          <w:szCs w:val="26"/>
        </w:rPr>
        <w:t>ione</w:t>
      </w:r>
      <w:r w:rsidRPr="0007140D">
        <w:rPr>
          <w:rFonts w:ascii="Bookman Old Style" w:hAnsi="Bookman Old Style" w:cs="Times New Roman"/>
          <w:sz w:val="26"/>
          <w:szCs w:val="26"/>
        </w:rPr>
        <w:t xml:space="preserve"> komputery</w:t>
      </w:r>
      <w:r w:rsidR="0007140D">
        <w:rPr>
          <w:rFonts w:ascii="Bookman Old Style" w:hAnsi="Bookman Old Style" w:cs="Times New Roman"/>
          <w:sz w:val="26"/>
          <w:szCs w:val="26"/>
        </w:rPr>
        <w:t xml:space="preserve"> – 24 sztuki</w:t>
      </w:r>
      <w:r w:rsidRPr="0007140D">
        <w:rPr>
          <w:rFonts w:ascii="Bookman Old Style" w:hAnsi="Bookman Old Style" w:cs="Times New Roman"/>
          <w:sz w:val="26"/>
          <w:szCs w:val="26"/>
        </w:rPr>
        <w:t>, które</w:t>
      </w:r>
      <w:r w:rsidR="0007140D">
        <w:rPr>
          <w:rFonts w:ascii="Bookman Old Style" w:hAnsi="Bookman Old Style" w:cs="Times New Roman"/>
          <w:sz w:val="26"/>
          <w:szCs w:val="26"/>
        </w:rPr>
        <w:t xml:space="preserve"> po zakończeniu projektu</w:t>
      </w:r>
      <w:r w:rsidRPr="0007140D">
        <w:rPr>
          <w:rFonts w:ascii="Bookman Old Style" w:hAnsi="Bookman Old Style" w:cs="Times New Roman"/>
          <w:sz w:val="26"/>
          <w:szCs w:val="26"/>
        </w:rPr>
        <w:t xml:space="preserve"> przekazane </w:t>
      </w:r>
      <w:r w:rsidR="0007140D">
        <w:rPr>
          <w:rFonts w:ascii="Bookman Old Style" w:hAnsi="Bookman Old Style" w:cs="Times New Roman"/>
          <w:sz w:val="26"/>
          <w:szCs w:val="26"/>
        </w:rPr>
        <w:t xml:space="preserve">zostaną </w:t>
      </w:r>
      <w:r w:rsidRPr="0007140D">
        <w:rPr>
          <w:rFonts w:ascii="Bookman Old Style" w:hAnsi="Bookman Old Style" w:cs="Times New Roman"/>
          <w:sz w:val="26"/>
          <w:szCs w:val="26"/>
        </w:rPr>
        <w:t xml:space="preserve">do Szkoły Podstawowej im. Marszałka Józefa Piłsudskiego </w:t>
      </w:r>
      <w:r w:rsidR="0007140D">
        <w:rPr>
          <w:rFonts w:ascii="Bookman Old Style" w:hAnsi="Bookman Old Style" w:cs="Times New Roman"/>
          <w:sz w:val="26"/>
          <w:szCs w:val="26"/>
        </w:rPr>
        <w:t>w </w:t>
      </w:r>
      <w:r w:rsidRPr="0007140D">
        <w:rPr>
          <w:rFonts w:ascii="Bookman Old Style" w:hAnsi="Bookman Old Style" w:cs="Times New Roman"/>
          <w:sz w:val="26"/>
          <w:szCs w:val="26"/>
        </w:rPr>
        <w:t>Starym Uścimowie.</w:t>
      </w:r>
    </w:p>
    <w:p w:rsidR="00063C67" w:rsidRPr="00605754" w:rsidRDefault="00063C67" w:rsidP="00F1198D">
      <w:pPr>
        <w:spacing w:after="0" w:line="400" w:lineRule="atLeast"/>
        <w:jc w:val="both"/>
        <w:rPr>
          <w:rFonts w:ascii="Bookman Old Style" w:hAnsi="Bookman Old Style" w:cs="Times New Roman"/>
          <w:b/>
          <w:sz w:val="26"/>
          <w:szCs w:val="26"/>
          <w:u w:val="single"/>
        </w:rPr>
      </w:pPr>
      <w:r w:rsidRPr="00605754">
        <w:rPr>
          <w:rFonts w:ascii="Bookman Old Style" w:hAnsi="Bookman Old Style" w:cs="Times New Roman"/>
          <w:b/>
          <w:sz w:val="26"/>
          <w:szCs w:val="26"/>
          <w:u w:val="single"/>
        </w:rPr>
        <w:t xml:space="preserve">Rekrutacja kandydatów </w:t>
      </w:r>
      <w:r w:rsidR="0007140D" w:rsidRPr="00605754">
        <w:rPr>
          <w:rFonts w:ascii="Bookman Old Style" w:hAnsi="Bookman Old Style" w:cs="Times New Roman"/>
          <w:b/>
          <w:sz w:val="26"/>
          <w:szCs w:val="26"/>
          <w:u w:val="single"/>
        </w:rPr>
        <w:t xml:space="preserve">prowadzona będzie </w:t>
      </w:r>
      <w:r w:rsidR="0007140D" w:rsidRPr="00605754">
        <w:rPr>
          <w:rFonts w:ascii="Bookman Old Style" w:hAnsi="Bookman Old Style" w:cs="Times New Roman"/>
          <w:b/>
          <w:sz w:val="26"/>
          <w:szCs w:val="26"/>
          <w:u w:val="single"/>
        </w:rPr>
        <w:t xml:space="preserve">w okresie od 23 </w:t>
      </w:r>
      <w:r w:rsidR="0007140D" w:rsidRPr="00605754">
        <w:rPr>
          <w:rFonts w:ascii="Bookman Old Style" w:hAnsi="Bookman Old Style" w:cs="Times New Roman"/>
          <w:b/>
          <w:sz w:val="26"/>
          <w:szCs w:val="26"/>
          <w:u w:val="single"/>
        </w:rPr>
        <w:t>stycznia 2019 r. do 15 </w:t>
      </w:r>
      <w:r w:rsidR="0007140D" w:rsidRPr="00605754">
        <w:rPr>
          <w:rFonts w:ascii="Bookman Old Style" w:hAnsi="Bookman Old Style" w:cs="Times New Roman"/>
          <w:b/>
          <w:sz w:val="26"/>
          <w:szCs w:val="26"/>
          <w:u w:val="single"/>
        </w:rPr>
        <w:t>marca 2019 r.</w:t>
      </w:r>
      <w:r w:rsidR="0007140D" w:rsidRPr="00605754">
        <w:rPr>
          <w:rFonts w:ascii="Bookman Old Style" w:hAnsi="Bookman Old Style" w:cs="Times New Roman"/>
          <w:b/>
          <w:sz w:val="26"/>
          <w:szCs w:val="26"/>
          <w:u w:val="single"/>
        </w:rPr>
        <w:t xml:space="preserve"> w Szkole Podstawowej w Starym Uścimowie. Wszystkie dokumenty, które należy wypełnić w procesie rekrutacji, można uzyskać w Szkole Podstawowej w Starym Uścimowie  lub na stronie internetowej Gminy Uścimów.</w:t>
      </w:r>
    </w:p>
    <w:p w:rsidR="00302C63" w:rsidRPr="0007140D" w:rsidRDefault="00063C67" w:rsidP="00F1198D">
      <w:pPr>
        <w:spacing w:after="0" w:line="400" w:lineRule="atLeast"/>
        <w:jc w:val="both"/>
        <w:rPr>
          <w:rFonts w:ascii="Bookman Old Style" w:hAnsi="Bookman Old Style"/>
          <w:sz w:val="26"/>
          <w:szCs w:val="26"/>
        </w:rPr>
      </w:pPr>
      <w:r w:rsidRPr="0007140D">
        <w:rPr>
          <w:rFonts w:ascii="Bookman Old Style" w:hAnsi="Bookman Old Style"/>
          <w:sz w:val="26"/>
          <w:szCs w:val="26"/>
        </w:rPr>
        <w:t>Szczegółowe informacje</w:t>
      </w:r>
      <w:r w:rsidR="0007140D" w:rsidRPr="0007140D">
        <w:rPr>
          <w:rFonts w:ascii="Bookman Old Style" w:hAnsi="Bookman Old Style"/>
          <w:sz w:val="26"/>
          <w:szCs w:val="26"/>
        </w:rPr>
        <w:t xml:space="preserve"> i druki dokumentów dotyczące projektu znajdują się na stronie Gminy Uścimów.</w:t>
      </w:r>
    </w:p>
    <w:p w:rsidR="00302C63" w:rsidRDefault="0007140D" w:rsidP="00F1198D">
      <w:pPr>
        <w:spacing w:after="0" w:line="400" w:lineRule="atLeast"/>
        <w:jc w:val="both"/>
        <w:rPr>
          <w:rFonts w:ascii="Bookman Old Style" w:hAnsi="Bookman Old Style"/>
          <w:sz w:val="26"/>
          <w:szCs w:val="26"/>
        </w:rPr>
      </w:pPr>
      <w:r w:rsidRPr="0007140D">
        <w:rPr>
          <w:rFonts w:ascii="Bookman Old Style" w:hAnsi="Bookman Old Style"/>
          <w:sz w:val="26"/>
          <w:szCs w:val="26"/>
        </w:rPr>
        <w:t>Projekt</w:t>
      </w:r>
      <w:r w:rsidR="00302C63" w:rsidRPr="0007140D">
        <w:rPr>
          <w:rFonts w:ascii="Bookman Old Style" w:hAnsi="Bookman Old Style"/>
          <w:sz w:val="26"/>
          <w:szCs w:val="26"/>
        </w:rPr>
        <w:t xml:space="preserve"> współfinansowany </w:t>
      </w:r>
      <w:r w:rsidRPr="0007140D">
        <w:rPr>
          <w:rFonts w:ascii="Bookman Old Style" w:hAnsi="Bookman Old Style"/>
          <w:sz w:val="26"/>
          <w:szCs w:val="26"/>
        </w:rPr>
        <w:t xml:space="preserve">jest </w:t>
      </w:r>
      <w:r w:rsidR="00302C63" w:rsidRPr="0007140D">
        <w:rPr>
          <w:rFonts w:ascii="Bookman Old Style" w:hAnsi="Bookman Old Style"/>
          <w:sz w:val="26"/>
          <w:szCs w:val="26"/>
        </w:rPr>
        <w:t>ze środków Unii Europejskiej w ramach Europejskiego Funduszu Rozwoju Regionalnego w ramach Programu Operacyjnego Polska Cyfrowa na lata 2014-2020, III Oś priorytetowa Cy</w:t>
      </w:r>
      <w:r>
        <w:rPr>
          <w:rFonts w:ascii="Bookman Old Style" w:hAnsi="Bookman Old Style"/>
          <w:sz w:val="26"/>
          <w:szCs w:val="26"/>
        </w:rPr>
        <w:t>frowe kompetencje społeczeństwa, Działanie 3.1. Działania szkoleniowe na rzecz rozwoju kompetencji cyfrowych.</w:t>
      </w:r>
    </w:p>
    <w:p w:rsidR="002D483A" w:rsidRDefault="002D483A" w:rsidP="00F1198D">
      <w:pPr>
        <w:spacing w:after="0" w:line="400" w:lineRule="atLeast"/>
        <w:jc w:val="both"/>
        <w:rPr>
          <w:rFonts w:ascii="Bookman Old Style" w:hAnsi="Bookman Old Style"/>
          <w:sz w:val="26"/>
          <w:szCs w:val="26"/>
        </w:rPr>
      </w:pPr>
    </w:p>
    <w:p w:rsidR="002D483A" w:rsidRPr="00605754" w:rsidRDefault="00605754" w:rsidP="00605754">
      <w:pPr>
        <w:spacing w:after="0" w:line="400" w:lineRule="atLeast"/>
        <w:jc w:val="center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  <w:r w:rsidRPr="00605754">
        <w:rPr>
          <w:rFonts w:ascii="Bookman Old Style" w:hAnsi="Bookman Old Style"/>
          <w:b/>
          <w:sz w:val="32"/>
          <w:szCs w:val="32"/>
        </w:rPr>
        <w:t>Zapraszamy!!!</w:t>
      </w:r>
    </w:p>
    <w:sectPr w:rsidR="002D483A" w:rsidRPr="00605754" w:rsidSect="00605754">
      <w:headerReference w:type="default" r:id="rId6"/>
      <w:footerReference w:type="default" r:id="rId7"/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0B9" w:rsidRDefault="00BD70B9" w:rsidP="002D483A">
      <w:pPr>
        <w:spacing w:after="0" w:line="240" w:lineRule="auto"/>
      </w:pPr>
      <w:r>
        <w:separator/>
      </w:r>
    </w:p>
  </w:endnote>
  <w:endnote w:type="continuationSeparator" w:id="0">
    <w:p w:rsidR="00BD70B9" w:rsidRDefault="00BD70B9" w:rsidP="002D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1C" w:rsidRDefault="003D251C">
    <w:pPr>
      <w:pStyle w:val="Stopka"/>
    </w:pPr>
    <w:r>
      <w:ptab w:relativeTo="margin" w:alignment="center" w:leader="none"/>
    </w:r>
    <w:r w:rsidRPr="008438ED">
      <w:rPr>
        <w:noProof/>
        <w:lang w:eastAsia="pl-PL"/>
      </w:rPr>
      <w:drawing>
        <wp:inline distT="0" distB="0" distL="0" distR="0" wp14:anchorId="59572B3F" wp14:editId="0022E635">
          <wp:extent cx="1485900" cy="790575"/>
          <wp:effectExtent l="0" t="0" r="0" b="9525"/>
          <wp:docPr id="56" name="Obraz 56" descr="E:\Pulpit\Logo\lOGOGMI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Pulpit\Logo\lOGOGMIN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280" cy="840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0B9" w:rsidRDefault="00BD70B9" w:rsidP="002D483A">
      <w:pPr>
        <w:spacing w:after="0" w:line="240" w:lineRule="auto"/>
      </w:pPr>
      <w:r>
        <w:separator/>
      </w:r>
    </w:p>
  </w:footnote>
  <w:footnote w:type="continuationSeparator" w:id="0">
    <w:p w:rsidR="00BD70B9" w:rsidRDefault="00BD70B9" w:rsidP="002D4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83A" w:rsidRDefault="002D483A" w:rsidP="00605754">
    <w:pPr>
      <w:pStyle w:val="Nagwek"/>
      <w:tabs>
        <w:tab w:val="clear" w:pos="4536"/>
      </w:tabs>
    </w:pPr>
    <w:r w:rsidRPr="002D483A">
      <w:rPr>
        <w:noProof/>
        <w:lang w:eastAsia="pl-PL"/>
      </w:rPr>
      <w:drawing>
        <wp:inline distT="0" distB="0" distL="0" distR="0">
          <wp:extent cx="1914525" cy="714375"/>
          <wp:effectExtent l="0" t="0" r="9525" b="9525"/>
          <wp:docPr id="53" name="Obraz 53" descr="C:\Users\Renata Stangryciuk\AppData\Local\Temp\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ta Stangryciuk\AppData\Local\Temp\logo_FE_Polska_Cyfrowa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="00605754" w:rsidRPr="00605754">
      <w:rPr>
        <w:noProof/>
        <w:lang w:eastAsia="pl-PL"/>
      </w:rPr>
      <w:drawing>
        <wp:inline distT="0" distB="0" distL="0" distR="0">
          <wp:extent cx="1924050" cy="723900"/>
          <wp:effectExtent l="0" t="0" r="0" b="0"/>
          <wp:docPr id="54" name="Obraz 54" descr="C:\Users\Renata Stangryciuk\AppData\Local\Temp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enata Stangryciuk\AppData\Local\Temp\UE_EFRR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="00605754" w:rsidRPr="00605754">
      <w:rPr>
        <w:noProof/>
        <w:lang w:eastAsia="pl-PL"/>
      </w:rPr>
      <w:drawing>
        <wp:inline distT="0" distB="0" distL="0" distR="0">
          <wp:extent cx="1819275" cy="714375"/>
          <wp:effectExtent l="0" t="0" r="9525" b="9525"/>
          <wp:docPr id="55" name="Obraz 55" descr="C:\Users\Renata Stangryciuk\AppData\Local\Temp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nata Stangryciuk\AppData\Local\Temp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38ED" w:rsidRPr="008438ED">
      <w:rPr>
        <w:rStyle w:val="Normalny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63"/>
    <w:rsid w:val="00063C67"/>
    <w:rsid w:val="0007140D"/>
    <w:rsid w:val="00177916"/>
    <w:rsid w:val="002D483A"/>
    <w:rsid w:val="00302C63"/>
    <w:rsid w:val="003D251C"/>
    <w:rsid w:val="00605754"/>
    <w:rsid w:val="00680929"/>
    <w:rsid w:val="008438ED"/>
    <w:rsid w:val="00BD70B9"/>
    <w:rsid w:val="00F1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AEE9D1-65D6-4A40-B349-521EA2D7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1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9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4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83A"/>
  </w:style>
  <w:style w:type="paragraph" w:styleId="Stopka">
    <w:name w:val="footer"/>
    <w:basedOn w:val="Normalny"/>
    <w:link w:val="StopkaZnak"/>
    <w:uiPriority w:val="99"/>
    <w:unhideWhenUsed/>
    <w:rsid w:val="002D4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Stangryciuk</dc:creator>
  <cp:keywords/>
  <dc:description/>
  <cp:lastModifiedBy>Renata Stangryciuk</cp:lastModifiedBy>
  <cp:revision>2</cp:revision>
  <cp:lastPrinted>2019-01-31T09:26:00Z</cp:lastPrinted>
  <dcterms:created xsi:type="dcterms:W3CDTF">2019-01-31T08:13:00Z</dcterms:created>
  <dcterms:modified xsi:type="dcterms:W3CDTF">2019-01-31T09:26:00Z</dcterms:modified>
</cp:coreProperties>
</file>