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87C8" w14:textId="5E9E1EA7" w:rsidR="00690E59" w:rsidRPr="00694CC2" w:rsidRDefault="00690E59" w:rsidP="00FC1CC5">
      <w:pPr>
        <w:spacing w:after="0" w:line="240" w:lineRule="auto"/>
        <w:jc w:val="center"/>
        <w:rPr>
          <w:b/>
          <w:sz w:val="24"/>
          <w:szCs w:val="24"/>
        </w:rPr>
      </w:pPr>
      <w:r w:rsidRPr="00694CC2">
        <w:rPr>
          <w:b/>
          <w:sz w:val="24"/>
          <w:szCs w:val="24"/>
        </w:rPr>
        <w:t>REGULAMIN</w:t>
      </w:r>
      <w:r w:rsidR="00D65C3C" w:rsidRPr="00694CC2">
        <w:rPr>
          <w:b/>
          <w:sz w:val="24"/>
          <w:szCs w:val="24"/>
        </w:rPr>
        <w:t xml:space="preserve"> </w:t>
      </w:r>
      <w:r w:rsidR="006871FF" w:rsidRPr="00694CC2">
        <w:rPr>
          <w:b/>
          <w:sz w:val="24"/>
          <w:szCs w:val="24"/>
        </w:rPr>
        <w:t>V</w:t>
      </w:r>
      <w:r w:rsidR="0005293C">
        <w:rPr>
          <w:b/>
          <w:sz w:val="24"/>
          <w:szCs w:val="24"/>
        </w:rPr>
        <w:t>I</w:t>
      </w:r>
      <w:r w:rsidR="002C334E" w:rsidRPr="00694CC2">
        <w:rPr>
          <w:b/>
          <w:sz w:val="24"/>
          <w:szCs w:val="24"/>
        </w:rPr>
        <w:t>I</w:t>
      </w:r>
      <w:r w:rsidR="0005293C">
        <w:rPr>
          <w:b/>
          <w:sz w:val="24"/>
          <w:szCs w:val="24"/>
        </w:rPr>
        <w:t>I</w:t>
      </w:r>
      <w:r w:rsidR="00B26B16" w:rsidRPr="00694CC2">
        <w:rPr>
          <w:b/>
          <w:sz w:val="24"/>
          <w:szCs w:val="24"/>
        </w:rPr>
        <w:t xml:space="preserve"> </w:t>
      </w:r>
      <w:r w:rsidRPr="00694CC2">
        <w:rPr>
          <w:b/>
          <w:sz w:val="24"/>
          <w:szCs w:val="24"/>
        </w:rPr>
        <w:t>KONKURSU KULINARNEGO</w:t>
      </w:r>
    </w:p>
    <w:p w14:paraId="7B3DA8E5" w14:textId="77777777" w:rsidR="00690E59" w:rsidRPr="00694CC2" w:rsidRDefault="00690E59" w:rsidP="00FC1CC5">
      <w:pPr>
        <w:spacing w:after="0" w:line="240" w:lineRule="auto"/>
        <w:jc w:val="center"/>
        <w:rPr>
          <w:b/>
          <w:sz w:val="24"/>
          <w:szCs w:val="24"/>
        </w:rPr>
      </w:pPr>
      <w:r w:rsidRPr="00694CC2">
        <w:rPr>
          <w:b/>
          <w:sz w:val="24"/>
          <w:szCs w:val="24"/>
        </w:rPr>
        <w:t>„Smaki Ziemi Wojciechowskiej”</w:t>
      </w:r>
    </w:p>
    <w:p w14:paraId="0785549A" w14:textId="2B5410CE" w:rsidR="00690E59" w:rsidRPr="00694CC2" w:rsidRDefault="00D2657B" w:rsidP="00FC1C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7540F" w:rsidRPr="00694CC2">
        <w:rPr>
          <w:b/>
          <w:sz w:val="24"/>
          <w:szCs w:val="24"/>
        </w:rPr>
        <w:t xml:space="preserve"> sierpnia 20</w:t>
      </w:r>
      <w:r w:rsidR="007C5614" w:rsidRPr="00694CC2">
        <w:rPr>
          <w:b/>
          <w:sz w:val="24"/>
          <w:szCs w:val="24"/>
        </w:rPr>
        <w:t>2</w:t>
      </w:r>
      <w:r w:rsidR="0005293C">
        <w:rPr>
          <w:b/>
          <w:sz w:val="24"/>
          <w:szCs w:val="24"/>
        </w:rPr>
        <w:t>3</w:t>
      </w:r>
      <w:r w:rsidR="00690E59" w:rsidRPr="00694CC2">
        <w:rPr>
          <w:b/>
          <w:sz w:val="24"/>
          <w:szCs w:val="24"/>
        </w:rPr>
        <w:t xml:space="preserve"> r.</w:t>
      </w:r>
    </w:p>
    <w:p w14:paraId="4A4AB50B" w14:textId="77777777" w:rsidR="00DF7B6A" w:rsidRPr="00694CC2" w:rsidRDefault="00DF7B6A" w:rsidP="00FE5195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14:paraId="1D6065BF" w14:textId="3AB20E7A" w:rsidR="00690E59" w:rsidRPr="00EB3324" w:rsidRDefault="00EB3324" w:rsidP="00EB3324">
      <w:pPr>
        <w:spacing w:line="240" w:lineRule="auto"/>
        <w:jc w:val="both"/>
        <w:rPr>
          <w:b/>
        </w:rPr>
      </w:pPr>
      <w:r>
        <w:rPr>
          <w:b/>
        </w:rPr>
        <w:t xml:space="preserve">        </w:t>
      </w:r>
      <w:r w:rsidR="00690E59" w:rsidRPr="00EB3324">
        <w:rPr>
          <w:b/>
        </w:rPr>
        <w:t>Założenia regulaminowe:</w:t>
      </w:r>
    </w:p>
    <w:p w14:paraId="162C00DE" w14:textId="01870D0F" w:rsidR="00690E59" w:rsidRDefault="00F21FE6" w:rsidP="00B03CEC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>
        <w:t xml:space="preserve">Organizatorem </w:t>
      </w:r>
      <w:r w:rsidRPr="001571CC">
        <w:t>V</w:t>
      </w:r>
      <w:r w:rsidR="00D2657B">
        <w:t>III</w:t>
      </w:r>
      <w:r w:rsidR="00690E59" w:rsidRPr="001571CC">
        <w:t xml:space="preserve"> KONKURSU KULINARNEGO </w:t>
      </w:r>
      <w:r w:rsidR="00690E59" w:rsidRPr="00A2264F">
        <w:rPr>
          <w:b/>
        </w:rPr>
        <w:t>„SMAKI ZIEMI WOJCIECHOWSKIEJ”</w:t>
      </w:r>
      <w:r w:rsidR="00690E59">
        <w:t xml:space="preserve"> jest Urząd Gminy Wojciechów, Gminny Ośrodek Kul</w:t>
      </w:r>
      <w:r w:rsidR="00347DFF">
        <w:t>tury w Wojciechowie, Komisja Prawa, Porządku Publicznego, Rolnictwa, Środowiska i Gospodarki Wodnej</w:t>
      </w:r>
      <w:r w:rsidR="00690E59">
        <w:t xml:space="preserve"> Rady Gminy Wojciechów. </w:t>
      </w:r>
    </w:p>
    <w:p w14:paraId="312A0C22" w14:textId="77777777" w:rsidR="00690E59" w:rsidRDefault="00690E59" w:rsidP="00B03CEC">
      <w:pPr>
        <w:pStyle w:val="Akapitzlist"/>
        <w:numPr>
          <w:ilvl w:val="0"/>
          <w:numId w:val="2"/>
        </w:numPr>
        <w:spacing w:line="240" w:lineRule="auto"/>
        <w:ind w:left="426"/>
        <w:jc w:val="both"/>
      </w:pPr>
      <w:r>
        <w:t xml:space="preserve">Konkurs kulinarny będzie przebiegał w formie prezentacji wykonanych przez Uczestników potraw </w:t>
      </w:r>
      <w:r w:rsidRPr="00D65C3C">
        <w:t>regionalnych</w:t>
      </w:r>
      <w:r w:rsidR="00D65C3C">
        <w:t xml:space="preserve">. </w:t>
      </w:r>
    </w:p>
    <w:p w14:paraId="352032C5" w14:textId="77777777" w:rsidR="00690E59" w:rsidRPr="005C6D07" w:rsidRDefault="00690E59" w:rsidP="00B03CEC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b/>
        </w:rPr>
      </w:pPr>
      <w:r w:rsidRPr="005C6D07">
        <w:rPr>
          <w:b/>
        </w:rPr>
        <w:t>Cele główne konkursu:</w:t>
      </w:r>
    </w:p>
    <w:p w14:paraId="2F486ECF" w14:textId="77777777" w:rsidR="00690E59" w:rsidRDefault="00690E59" w:rsidP="00B03CEC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>
        <w:t xml:space="preserve">Promocja tradycyjnych potraw kulinarnych charakterystycznych dla Ziemi Wojciechowskiej </w:t>
      </w:r>
    </w:p>
    <w:p w14:paraId="08CFBA5E" w14:textId="77777777" w:rsidR="00237612" w:rsidRDefault="00690E59" w:rsidP="00B03CEC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>
        <w:t xml:space="preserve">Doskonalenie umiejętności kulinarnych, </w:t>
      </w:r>
    </w:p>
    <w:p w14:paraId="242D6059" w14:textId="77777777" w:rsidR="00690E59" w:rsidRDefault="00237612" w:rsidP="00B03CEC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>
        <w:t>W</w:t>
      </w:r>
      <w:r w:rsidR="00690E59">
        <w:t>ymiana doświadczeń oraz rozbudzenie pomysłowości i kreatywności uczestników</w:t>
      </w:r>
    </w:p>
    <w:p w14:paraId="7BD5F2A5" w14:textId="77777777" w:rsidR="00690E59" w:rsidRDefault="00690E59" w:rsidP="00B03CEC">
      <w:pPr>
        <w:pStyle w:val="Akapitzlist"/>
        <w:numPr>
          <w:ilvl w:val="0"/>
          <w:numId w:val="1"/>
        </w:numPr>
        <w:spacing w:line="240" w:lineRule="auto"/>
        <w:ind w:left="426"/>
        <w:jc w:val="both"/>
      </w:pPr>
      <w:r>
        <w:t xml:space="preserve">Integracja i aktywizacja społeczności lokalnej Gminy Wojciechów </w:t>
      </w:r>
    </w:p>
    <w:p w14:paraId="59CAAC9C" w14:textId="77777777" w:rsidR="00690E59" w:rsidRPr="005C6D07" w:rsidRDefault="00690E59" w:rsidP="00B03CE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 w:rsidRPr="005C6D07">
        <w:rPr>
          <w:b/>
        </w:rPr>
        <w:t>Adresaci  konkursu</w:t>
      </w:r>
    </w:p>
    <w:p w14:paraId="4F4CC280" w14:textId="77777777" w:rsidR="00690E59" w:rsidRDefault="00690E59" w:rsidP="00B03CEC">
      <w:pPr>
        <w:spacing w:after="0" w:line="240" w:lineRule="auto"/>
        <w:ind w:left="426"/>
        <w:jc w:val="both"/>
      </w:pPr>
      <w:r>
        <w:t xml:space="preserve">Konkurs adresowany jest </w:t>
      </w:r>
      <w:r w:rsidR="00186631">
        <w:t xml:space="preserve">do kół gospodyń, stowarzyszeń, </w:t>
      </w:r>
      <w:r>
        <w:t>właścicieli punktów gastronomicznych</w:t>
      </w:r>
      <w:r w:rsidR="00B26B16">
        <w:br/>
      </w:r>
      <w:r>
        <w:t xml:space="preserve">i kwater agroturystycznych, oraz osób indywidualnych z terenu Gminy Wojciechów.  </w:t>
      </w:r>
    </w:p>
    <w:p w14:paraId="4ECE7C92" w14:textId="77777777" w:rsidR="00690E59" w:rsidRPr="005C6D07" w:rsidRDefault="00690E59" w:rsidP="00B03CEC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 w:rsidRPr="005C6D07">
        <w:rPr>
          <w:b/>
        </w:rPr>
        <w:t xml:space="preserve">Termin i miejsce </w:t>
      </w:r>
    </w:p>
    <w:p w14:paraId="628DBF3C" w14:textId="641F3E24" w:rsidR="00690E59" w:rsidRDefault="00690E59" w:rsidP="00B03CE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t>Konkurs organizowany jest w Wojciechowie w dniu 2</w:t>
      </w:r>
      <w:r w:rsidR="0005293C">
        <w:t>0</w:t>
      </w:r>
      <w:r w:rsidR="00A7540F">
        <w:t xml:space="preserve"> sierpnia 20</w:t>
      </w:r>
      <w:r w:rsidR="007C5614">
        <w:t>2</w:t>
      </w:r>
      <w:r w:rsidR="0005293C">
        <w:t>3</w:t>
      </w:r>
      <w:r>
        <w:t xml:space="preserve"> r.</w:t>
      </w:r>
      <w:r w:rsidR="00A7540F">
        <w:t xml:space="preserve">  w ramach Dożynek Parafialno-</w:t>
      </w:r>
      <w:r>
        <w:t xml:space="preserve">Gminnych. Przestrzeń do prezentacji potraw konkursowych przewidziana jest na stoiskach na placu przy Wieży Ariańskiej. </w:t>
      </w:r>
    </w:p>
    <w:p w14:paraId="72EE4499" w14:textId="6C025637" w:rsidR="00690E59" w:rsidRPr="000254B9" w:rsidRDefault="00690E59" w:rsidP="00B03CEC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t>Prezentacja i ocena potraw kon</w:t>
      </w:r>
      <w:r w:rsidR="00720CE0">
        <w:t>kursowych oraz degustacj</w:t>
      </w:r>
      <w:r w:rsidR="005464B0">
        <w:t>a</w:t>
      </w:r>
      <w:r w:rsidR="00720CE0">
        <w:t xml:space="preserve"> dla publiczności</w:t>
      </w:r>
      <w:r>
        <w:t xml:space="preserve"> rozpocznie </w:t>
      </w:r>
      <w:r w:rsidR="00B03CEC">
        <w:br/>
      </w:r>
      <w:r>
        <w:t>się po mszy św.</w:t>
      </w:r>
      <w:r w:rsidR="005464B0">
        <w:t xml:space="preserve"> </w:t>
      </w:r>
      <w:r w:rsidR="00646AFC">
        <w:t xml:space="preserve"> ok. godz. </w:t>
      </w:r>
      <w:r>
        <w:t>14.3</w:t>
      </w:r>
      <w:r w:rsidRPr="000254B9">
        <w:t>0</w:t>
      </w:r>
      <w:r w:rsidR="00D65C3C">
        <w:t xml:space="preserve">. </w:t>
      </w:r>
    </w:p>
    <w:p w14:paraId="75F03B6B" w14:textId="77777777" w:rsidR="001B64A7" w:rsidRDefault="00FE25F7" w:rsidP="00B03CEC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b/>
          <w:sz w:val="24"/>
          <w:szCs w:val="24"/>
        </w:rPr>
      </w:pPr>
      <w:r w:rsidRPr="00237612">
        <w:rPr>
          <w:b/>
          <w:sz w:val="24"/>
          <w:szCs w:val="24"/>
        </w:rPr>
        <w:t>Przebieg konkursu:</w:t>
      </w:r>
    </w:p>
    <w:p w14:paraId="693D92E8" w14:textId="77777777" w:rsidR="00694CC2" w:rsidRDefault="00694CC2" w:rsidP="00B03CEC">
      <w:pPr>
        <w:pStyle w:val="Akapitzlist"/>
        <w:spacing w:line="240" w:lineRule="auto"/>
        <w:ind w:left="426"/>
        <w:jc w:val="both"/>
        <w:rPr>
          <w:b/>
          <w:sz w:val="24"/>
          <w:szCs w:val="24"/>
        </w:rPr>
      </w:pPr>
    </w:p>
    <w:p w14:paraId="2D5CF164" w14:textId="1C24663E" w:rsidR="00FE25F7" w:rsidRPr="00B03CEC" w:rsidRDefault="00FE25F7" w:rsidP="00B03CEC">
      <w:pPr>
        <w:pStyle w:val="Akapitzlist"/>
        <w:spacing w:line="240" w:lineRule="auto"/>
        <w:ind w:left="426"/>
        <w:jc w:val="both"/>
        <w:rPr>
          <w:bCs/>
        </w:rPr>
      </w:pPr>
      <w:r w:rsidRPr="00B03CEC">
        <w:rPr>
          <w:bCs/>
        </w:rPr>
        <w:t>W konkursie oceniane będą:</w:t>
      </w:r>
    </w:p>
    <w:p w14:paraId="25F91132" w14:textId="560C3C3A" w:rsidR="00A32332" w:rsidRPr="00B03CEC" w:rsidRDefault="00D2657B" w:rsidP="00B03CEC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B03CEC">
        <w:rPr>
          <w:b/>
        </w:rPr>
        <w:t>Potrawy z</w:t>
      </w:r>
      <w:r w:rsidRPr="00B03CEC">
        <w:rPr>
          <w:b/>
          <w:bCs/>
        </w:rPr>
        <w:t xml:space="preserve"> owoców leśnych i dziko rosnących</w:t>
      </w:r>
    </w:p>
    <w:p w14:paraId="1C2010BE" w14:textId="77777777" w:rsidR="00FE25F7" w:rsidRPr="00B03CEC" w:rsidRDefault="00FE25F7" w:rsidP="00B03CEC">
      <w:pPr>
        <w:pStyle w:val="Akapitzlist"/>
        <w:numPr>
          <w:ilvl w:val="0"/>
          <w:numId w:val="7"/>
        </w:numPr>
        <w:spacing w:line="240" w:lineRule="auto"/>
        <w:ind w:left="426"/>
        <w:jc w:val="both"/>
        <w:rPr>
          <w:b/>
        </w:rPr>
      </w:pPr>
      <w:r w:rsidRPr="00B03CEC">
        <w:rPr>
          <w:b/>
        </w:rPr>
        <w:t>Nalewki</w:t>
      </w:r>
    </w:p>
    <w:p w14:paraId="5CF684C9" w14:textId="054DFF12" w:rsidR="001B64A7" w:rsidRPr="00B03CEC" w:rsidRDefault="00FE25F7" w:rsidP="00B03CEC">
      <w:pPr>
        <w:spacing w:line="240" w:lineRule="auto"/>
        <w:ind w:left="426"/>
        <w:jc w:val="both"/>
        <w:rPr>
          <w:b/>
        </w:rPr>
      </w:pPr>
      <w:r w:rsidRPr="00B03CEC">
        <w:rPr>
          <w:b/>
        </w:rPr>
        <w:t xml:space="preserve">Ad a) </w:t>
      </w:r>
      <w:r w:rsidR="00D2657B" w:rsidRPr="00B03CEC">
        <w:rPr>
          <w:b/>
        </w:rPr>
        <w:t>Potrawy z owoców leśnych i dziko rosnących</w:t>
      </w:r>
    </w:p>
    <w:p w14:paraId="09DEE2CE" w14:textId="79E629E0" w:rsidR="001B64A7" w:rsidRPr="00D2657B" w:rsidRDefault="006B440E" w:rsidP="00B03CEC">
      <w:pPr>
        <w:spacing w:line="240" w:lineRule="auto"/>
        <w:ind w:left="426"/>
        <w:jc w:val="both"/>
        <w:rPr>
          <w:b/>
          <w:sz w:val="24"/>
          <w:szCs w:val="24"/>
        </w:rPr>
      </w:pPr>
      <w:r w:rsidRPr="00132681">
        <w:t>Uczestnicy konkursu przygotowują</w:t>
      </w:r>
      <w:r w:rsidR="00D2657B">
        <w:t xml:space="preserve"> potrawy, w </w:t>
      </w:r>
      <w:r w:rsidR="00132681" w:rsidRPr="00132681">
        <w:t xml:space="preserve">których podstawowym składnikiem </w:t>
      </w:r>
      <w:r w:rsidR="00D2657B">
        <w:t>są</w:t>
      </w:r>
      <w:r w:rsidR="00D2657B" w:rsidRPr="00D2657B">
        <w:rPr>
          <w:b/>
          <w:sz w:val="24"/>
          <w:szCs w:val="24"/>
        </w:rPr>
        <w:t xml:space="preserve"> </w:t>
      </w:r>
      <w:r w:rsidR="00D2657B" w:rsidRPr="00D2657B">
        <w:rPr>
          <w:bCs/>
        </w:rPr>
        <w:t xml:space="preserve">owoce leśne </w:t>
      </w:r>
      <w:r w:rsidR="00B03CEC">
        <w:rPr>
          <w:bCs/>
        </w:rPr>
        <w:br/>
      </w:r>
      <w:r w:rsidR="00D2657B" w:rsidRPr="00D2657B">
        <w:rPr>
          <w:bCs/>
        </w:rPr>
        <w:t>i dziko rosnące</w:t>
      </w:r>
      <w:r w:rsidR="00D2657B" w:rsidRPr="00D2657B">
        <w:rPr>
          <w:bCs/>
          <w:sz w:val="24"/>
          <w:szCs w:val="24"/>
        </w:rPr>
        <w:t>,</w:t>
      </w:r>
      <w:r w:rsidR="00D2657B">
        <w:rPr>
          <w:b/>
          <w:sz w:val="24"/>
          <w:szCs w:val="24"/>
        </w:rPr>
        <w:t xml:space="preserve"> </w:t>
      </w:r>
      <w:r w:rsidR="00240D70">
        <w:t>a i</w:t>
      </w:r>
      <w:r w:rsidR="00132681" w:rsidRPr="00132681">
        <w:t xml:space="preserve">nne produkty mogą stanowić dodatek do tych surowców. </w:t>
      </w:r>
      <w:r w:rsidR="00132681" w:rsidRPr="00853621">
        <w:t xml:space="preserve">Mogą to być też </w:t>
      </w:r>
      <w:r w:rsidR="00D2657B">
        <w:t>potrawy</w:t>
      </w:r>
      <w:r w:rsidR="00132681" w:rsidRPr="00853621">
        <w:t xml:space="preserve">, </w:t>
      </w:r>
      <w:r w:rsidR="005D5895">
        <w:br/>
      </w:r>
      <w:r w:rsidR="00132681" w:rsidRPr="00853621">
        <w:t xml:space="preserve">w których </w:t>
      </w:r>
      <w:r w:rsidR="00D2657B">
        <w:t>owoce</w:t>
      </w:r>
      <w:r w:rsidR="00132681" w:rsidRPr="00853621">
        <w:t xml:space="preserve"> tradycyjnie występuj</w:t>
      </w:r>
      <w:r w:rsidR="00D2657B">
        <w:t>ą</w:t>
      </w:r>
      <w:r w:rsidR="00132681" w:rsidRPr="00853621">
        <w:t xml:space="preserve"> na równi z innymi dodatkami chociaż </w:t>
      </w:r>
      <w:r w:rsidR="004C544B">
        <w:t xml:space="preserve">nie </w:t>
      </w:r>
      <w:r w:rsidR="00D2657B">
        <w:t>są</w:t>
      </w:r>
      <w:r w:rsidR="00132681" w:rsidRPr="00853621">
        <w:t xml:space="preserve"> jest produktem przeważającym.</w:t>
      </w:r>
    </w:p>
    <w:p w14:paraId="7F9E6374" w14:textId="77777777" w:rsidR="002F339E" w:rsidRDefault="002F339E" w:rsidP="00B03CEC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</w:pPr>
      <w:r w:rsidRPr="00E05139">
        <w:rPr>
          <w:b/>
        </w:rPr>
        <w:t xml:space="preserve">Każdy z uczestników może przedstawić </w:t>
      </w:r>
      <w:r w:rsidR="00E05139" w:rsidRPr="00E05139">
        <w:rPr>
          <w:b/>
        </w:rPr>
        <w:t>do konkursów maksymalnie dwie potrawy</w:t>
      </w:r>
      <w:r w:rsidR="00E05139">
        <w:t>.</w:t>
      </w:r>
    </w:p>
    <w:p w14:paraId="7A5A5033" w14:textId="496173AF" w:rsidR="00690E59" w:rsidRDefault="00690E59" w:rsidP="00B03CE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>
        <w:t>Konkurs polega na prezentacji potrawy konkursowej</w:t>
      </w:r>
      <w:r w:rsidR="00FC1CC5">
        <w:t xml:space="preserve"> na </w:t>
      </w:r>
      <w:r w:rsidR="006B440E">
        <w:t xml:space="preserve">stoisku przygotowanym przez </w:t>
      </w:r>
      <w:r>
        <w:t xml:space="preserve">organizatorów </w:t>
      </w:r>
      <w:r w:rsidR="00B03CEC">
        <w:br/>
      </w:r>
      <w:r w:rsidR="008D5F78">
        <w:t xml:space="preserve">i </w:t>
      </w:r>
      <w:r>
        <w:t>zaserwowaniu  jej do degustacji Kapituły Jury</w:t>
      </w:r>
      <w:r w:rsidR="00E05139">
        <w:t>.</w:t>
      </w:r>
    </w:p>
    <w:p w14:paraId="75C3A67E" w14:textId="1BEC2605" w:rsidR="00690E59" w:rsidRDefault="00690E59" w:rsidP="00B03CE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Uczestnicy konkursu </w:t>
      </w:r>
      <w:r w:rsidR="008D5F78">
        <w:t>przeznaczają na cel konkursu</w:t>
      </w:r>
      <w:r w:rsidR="00720CE0">
        <w:t xml:space="preserve"> potrawy</w:t>
      </w:r>
      <w:r>
        <w:t xml:space="preserve"> w następującej ilości:</w:t>
      </w:r>
    </w:p>
    <w:p w14:paraId="6DD71440" w14:textId="77777777" w:rsidR="00690E59" w:rsidRDefault="00690E59" w:rsidP="00B03CE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  <w:r>
        <w:t>po jedn</w:t>
      </w:r>
      <w:r w:rsidR="00545B99">
        <w:t xml:space="preserve">ej porcji </w:t>
      </w:r>
      <w:r>
        <w:t>do degustacji dla każ</w:t>
      </w:r>
      <w:r w:rsidR="008D5F78">
        <w:t>deg</w:t>
      </w:r>
      <w:r w:rsidR="001A09D3">
        <w:t>o z członkó</w:t>
      </w:r>
      <w:r w:rsidR="00E05139">
        <w:t>w komisji (4 oso</w:t>
      </w:r>
      <w:r w:rsidR="008D5F78">
        <w:t>b</w:t>
      </w:r>
      <w:r w:rsidR="00E05139">
        <w:t>y</w:t>
      </w:r>
      <w:r>
        <w:t>)</w:t>
      </w:r>
    </w:p>
    <w:p w14:paraId="6F30CB6A" w14:textId="77777777" w:rsidR="00690E59" w:rsidRDefault="00690E59" w:rsidP="00B03CEC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  <w:r w:rsidRPr="00230F11">
        <w:t>2</w:t>
      </w:r>
      <w:r>
        <w:t xml:space="preserve"> kg</w:t>
      </w:r>
      <w:r w:rsidR="00545B99">
        <w:t xml:space="preserve"> potrawy</w:t>
      </w:r>
      <w:r w:rsidR="00BE04AB">
        <w:t xml:space="preserve"> do degustacji </w:t>
      </w:r>
      <w:r>
        <w:t>dla publiczności</w:t>
      </w:r>
      <w:r w:rsidR="00BE04AB">
        <w:t xml:space="preserve"> </w:t>
      </w:r>
    </w:p>
    <w:p w14:paraId="3DF89E90" w14:textId="77777777" w:rsidR="00F75229" w:rsidRDefault="00690E59" w:rsidP="00B03CEC">
      <w:pPr>
        <w:spacing w:after="0" w:line="240" w:lineRule="auto"/>
        <w:ind w:left="426"/>
        <w:jc w:val="both"/>
      </w:pPr>
      <w:r>
        <w:t>Dekoracja produktu może składać się wyłącznie z jadalnych produktów.</w:t>
      </w:r>
    </w:p>
    <w:p w14:paraId="05E7DA4D" w14:textId="77777777" w:rsidR="00FE5195" w:rsidRDefault="00FE5195" w:rsidP="00B03CEC">
      <w:pPr>
        <w:spacing w:after="0" w:line="240" w:lineRule="auto"/>
        <w:ind w:left="426"/>
        <w:jc w:val="both"/>
      </w:pPr>
    </w:p>
    <w:p w14:paraId="18D92FF3" w14:textId="77777777" w:rsidR="00F75229" w:rsidRPr="001A09D3" w:rsidRDefault="00F75229" w:rsidP="00B03CEC">
      <w:pPr>
        <w:spacing w:after="0" w:line="240" w:lineRule="auto"/>
        <w:ind w:left="426"/>
        <w:jc w:val="both"/>
        <w:rPr>
          <w:b/>
        </w:rPr>
      </w:pPr>
      <w:r w:rsidRPr="001A09D3">
        <w:rPr>
          <w:b/>
        </w:rPr>
        <w:t xml:space="preserve">Ocena </w:t>
      </w:r>
    </w:p>
    <w:p w14:paraId="5F112F2E" w14:textId="77777777" w:rsidR="00F75229" w:rsidRDefault="00F75229" w:rsidP="00B03CEC">
      <w:pPr>
        <w:spacing w:after="0" w:line="240" w:lineRule="auto"/>
        <w:ind w:left="426"/>
        <w:jc w:val="both"/>
      </w:pPr>
      <w:r w:rsidRPr="00230F11">
        <w:t>Wszyscy uczestnicy konkursu wystawiają</w:t>
      </w:r>
      <w:r>
        <w:t xml:space="preserve"> swoje potrawy</w:t>
      </w:r>
      <w:r w:rsidR="00D140F3">
        <w:t xml:space="preserve"> </w:t>
      </w:r>
      <w:r w:rsidRPr="00230F11">
        <w:t xml:space="preserve">na wydzielonym stole z czytelnie napisaną wizytówką (nazwa i adres). </w:t>
      </w:r>
    </w:p>
    <w:p w14:paraId="314BD081" w14:textId="77777777" w:rsidR="00F75229" w:rsidRDefault="00F75229" w:rsidP="00B03CEC">
      <w:pPr>
        <w:spacing w:after="0" w:line="240" w:lineRule="auto"/>
        <w:ind w:left="426"/>
        <w:jc w:val="both"/>
        <w:rPr>
          <w:b/>
        </w:rPr>
      </w:pPr>
    </w:p>
    <w:p w14:paraId="01984E29" w14:textId="77777777" w:rsidR="005D5895" w:rsidRDefault="005D5895" w:rsidP="00B03CEC">
      <w:pPr>
        <w:spacing w:after="0" w:line="240" w:lineRule="auto"/>
        <w:ind w:left="426"/>
        <w:jc w:val="both"/>
        <w:rPr>
          <w:b/>
        </w:rPr>
      </w:pPr>
    </w:p>
    <w:p w14:paraId="448AA1B5" w14:textId="6FBB5AD3" w:rsidR="00F75229" w:rsidRDefault="00F75229" w:rsidP="00B03CEC">
      <w:pPr>
        <w:spacing w:after="0" w:line="240" w:lineRule="auto"/>
        <w:ind w:left="426"/>
        <w:jc w:val="both"/>
      </w:pPr>
      <w:r w:rsidRPr="00795298">
        <w:rPr>
          <w:b/>
        </w:rPr>
        <w:t>Kryteria oceny :</w:t>
      </w:r>
      <w:r w:rsidRPr="00795298">
        <w:t xml:space="preserve"> </w:t>
      </w:r>
    </w:p>
    <w:p w14:paraId="156A631D" w14:textId="77777777" w:rsidR="00F75229" w:rsidRDefault="00F75229" w:rsidP="00B03CEC">
      <w:pPr>
        <w:spacing w:after="0" w:line="240" w:lineRule="auto"/>
        <w:ind w:left="426"/>
        <w:jc w:val="both"/>
      </w:pPr>
      <w:r>
        <w:t>Konkurs będzie oceniany przez Kapitułę Jury, która wyłoni zwycięzców i przyzna nagrody pieniężne lub rzeczowe.</w:t>
      </w:r>
    </w:p>
    <w:p w14:paraId="2D691884" w14:textId="77777777" w:rsidR="00F75229" w:rsidRDefault="00F75229" w:rsidP="00B03CEC">
      <w:pPr>
        <w:spacing w:after="0" w:line="240" w:lineRule="auto"/>
        <w:ind w:left="426"/>
        <w:jc w:val="both"/>
      </w:pPr>
      <w:r>
        <w:lastRenderedPageBreak/>
        <w:t>K</w:t>
      </w:r>
      <w:r w:rsidRPr="00795298">
        <w:t>omisja konkursowa będzie oceniała:</w:t>
      </w:r>
    </w:p>
    <w:p w14:paraId="33DE56A5" w14:textId="77777777" w:rsidR="00F75229" w:rsidRDefault="00F75229" w:rsidP="00B03CEC">
      <w:pPr>
        <w:spacing w:after="0" w:line="240" w:lineRule="auto"/>
        <w:ind w:left="426"/>
        <w:jc w:val="both"/>
      </w:pPr>
      <w:r w:rsidRPr="00795298">
        <w:t>1</w:t>
      </w:r>
      <w:r w:rsidRPr="00795298">
        <w:tab/>
        <w:t>Smak</w:t>
      </w:r>
      <w:r>
        <w:t xml:space="preserve"> </w:t>
      </w:r>
      <w:r w:rsidR="00062F36">
        <w:t>– 1–</w:t>
      </w:r>
      <w:r w:rsidR="00E05139">
        <w:t>3</w:t>
      </w:r>
      <w:r w:rsidRPr="00795298">
        <w:t xml:space="preserve"> p</w:t>
      </w:r>
      <w:r>
        <w:t>un</w:t>
      </w:r>
      <w:r w:rsidRPr="00795298">
        <w:t>kt</w:t>
      </w:r>
      <w:r>
        <w:t>ów</w:t>
      </w:r>
    </w:p>
    <w:p w14:paraId="73AED7D9" w14:textId="77777777" w:rsidR="00F75229" w:rsidRDefault="00F75229" w:rsidP="00B03CEC">
      <w:pPr>
        <w:spacing w:after="0" w:line="240" w:lineRule="auto"/>
        <w:ind w:left="426"/>
        <w:jc w:val="both"/>
      </w:pPr>
      <w:r w:rsidRPr="00795298">
        <w:t>2</w:t>
      </w:r>
      <w:r w:rsidRPr="00795298">
        <w:tab/>
        <w:t xml:space="preserve">Wygląd i aranżację potrawy </w:t>
      </w:r>
      <w:r w:rsidR="00062F36">
        <w:t xml:space="preserve"> –</w:t>
      </w:r>
      <w:r w:rsidR="00A7540F">
        <w:t xml:space="preserve"> 1</w:t>
      </w:r>
      <w:r w:rsidR="00062F36">
        <w:t>–</w:t>
      </w:r>
      <w:r w:rsidR="00E05139">
        <w:t>3</w:t>
      </w:r>
      <w:r w:rsidRPr="00795298">
        <w:t xml:space="preserve"> punktów</w:t>
      </w:r>
    </w:p>
    <w:p w14:paraId="159B8CDB" w14:textId="77777777" w:rsidR="00F75229" w:rsidRPr="00230F11" w:rsidRDefault="00F75229" w:rsidP="00B03CEC">
      <w:pPr>
        <w:spacing w:after="0" w:line="240" w:lineRule="auto"/>
        <w:ind w:left="426"/>
        <w:jc w:val="both"/>
      </w:pPr>
      <w:r w:rsidRPr="00230F11">
        <w:t>3</w:t>
      </w:r>
      <w:r w:rsidRPr="00230F11">
        <w:tab/>
        <w:t xml:space="preserve">Sposób </w:t>
      </w:r>
      <w:r w:rsidR="00E05139">
        <w:t xml:space="preserve">prezentacji </w:t>
      </w:r>
      <w:r w:rsidR="00062F36">
        <w:t>– 1–</w:t>
      </w:r>
      <w:r w:rsidR="00E05139">
        <w:t>3</w:t>
      </w:r>
      <w:r w:rsidRPr="00230F11">
        <w:t xml:space="preserve"> pkt</w:t>
      </w:r>
    </w:p>
    <w:p w14:paraId="652C43E9" w14:textId="77777777" w:rsidR="0031635B" w:rsidRDefault="0031635B" w:rsidP="0031635B">
      <w:pPr>
        <w:spacing w:after="0" w:line="240" w:lineRule="auto"/>
        <w:ind w:left="426" w:hanging="349"/>
        <w:jc w:val="both"/>
      </w:pPr>
      <w:r>
        <w:t xml:space="preserve">      </w:t>
      </w:r>
      <w:r w:rsidR="00F75229" w:rsidRPr="00230F11">
        <w:t xml:space="preserve"> </w:t>
      </w:r>
      <w:r w:rsidR="00E05139" w:rsidRPr="00E05139">
        <w:rPr>
          <w:b/>
        </w:rPr>
        <w:t>Uwaga!</w:t>
      </w:r>
      <w:r w:rsidR="00E05139">
        <w:t xml:space="preserve"> Dodatkowy 1 punkt można będzie uzyskać za o</w:t>
      </w:r>
      <w:r w:rsidR="00F75229" w:rsidRPr="00230F11">
        <w:t>becność potrawy w tradycji kulinarnej Zie</w:t>
      </w:r>
      <w:r w:rsidR="00E05139">
        <w:t>mi   Wojciechowskiej</w:t>
      </w:r>
      <w:r>
        <w:t>. Razem można uzyskać 1</w:t>
      </w:r>
      <w:r w:rsidRPr="00B82A22">
        <w:t>0</w:t>
      </w:r>
      <w:r w:rsidRPr="00795298">
        <w:t xml:space="preserve"> pkt.</w:t>
      </w:r>
      <w:r>
        <w:t xml:space="preserve"> </w:t>
      </w:r>
    </w:p>
    <w:p w14:paraId="0B2866E0" w14:textId="51D5432C" w:rsidR="0031635B" w:rsidRDefault="0031635B" w:rsidP="0031635B">
      <w:pPr>
        <w:spacing w:after="0" w:line="240" w:lineRule="auto"/>
        <w:ind w:left="426" w:hanging="349"/>
        <w:jc w:val="both"/>
      </w:pPr>
      <w:r>
        <w:rPr>
          <w:b/>
        </w:rPr>
        <w:t xml:space="preserve">       </w:t>
      </w:r>
      <w:r>
        <w:t xml:space="preserve">Przez potrawy tradycyjne rozumie się potrawy przygotowywane w Gminie Wojciechów w okresie od czasów najdawniejszych do okresu PRL włącznie.  </w:t>
      </w:r>
    </w:p>
    <w:p w14:paraId="03AEBB0B" w14:textId="77777777" w:rsidR="0031635B" w:rsidRDefault="0031635B" w:rsidP="0031635B">
      <w:pPr>
        <w:spacing w:after="0" w:line="240" w:lineRule="auto"/>
        <w:ind w:left="426" w:hanging="349"/>
        <w:jc w:val="both"/>
      </w:pPr>
    </w:p>
    <w:p w14:paraId="21DA86DD" w14:textId="7EE78F60" w:rsidR="001B3B8C" w:rsidRPr="00853621" w:rsidRDefault="00F75229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>Uczestnicy konkursu zobowiązani są do zaprezentowania potrawy przed Kapitułą Jury</w:t>
      </w:r>
      <w:r w:rsidR="00E05139">
        <w:t xml:space="preserve">. W </w:t>
      </w:r>
      <w:r w:rsidR="00355C00">
        <w:t xml:space="preserve">przypadku </w:t>
      </w:r>
      <w:r>
        <w:t xml:space="preserve"> </w:t>
      </w:r>
      <w:r w:rsidR="00E05139">
        <w:t>stosowania ich przepisu w tradycji Ziemi Wojciechowskiej</w:t>
      </w:r>
      <w:r w:rsidR="00355C00">
        <w:t xml:space="preserve"> (dodatkowo punktowane), zobowiązani są </w:t>
      </w:r>
      <w:r w:rsidR="00B03CEC">
        <w:br/>
      </w:r>
      <w:r w:rsidR="00355C00">
        <w:t>o uzasadnienie tego faktu</w:t>
      </w:r>
      <w:r w:rsidR="00E05139">
        <w:t xml:space="preserve">. </w:t>
      </w:r>
    </w:p>
    <w:p w14:paraId="57748887" w14:textId="77777777" w:rsidR="00175C6A" w:rsidRDefault="00175C6A" w:rsidP="00B03CEC">
      <w:pPr>
        <w:pStyle w:val="Akapitzlist"/>
        <w:spacing w:line="240" w:lineRule="auto"/>
        <w:ind w:left="426"/>
        <w:jc w:val="both"/>
      </w:pPr>
    </w:p>
    <w:p w14:paraId="2CA67E62" w14:textId="77777777" w:rsidR="00175C6A" w:rsidRPr="00E05139" w:rsidRDefault="00175C6A" w:rsidP="00B03CEC">
      <w:pPr>
        <w:pStyle w:val="Akapitzlist"/>
        <w:spacing w:line="240" w:lineRule="auto"/>
        <w:ind w:left="426"/>
        <w:jc w:val="both"/>
        <w:rPr>
          <w:b/>
        </w:rPr>
      </w:pPr>
      <w:r w:rsidRPr="00E05139">
        <w:rPr>
          <w:b/>
        </w:rPr>
        <w:t>INFORMACJE DODATKOWE</w:t>
      </w:r>
    </w:p>
    <w:p w14:paraId="0A4B3931" w14:textId="77777777" w:rsidR="00175C6A" w:rsidRDefault="00175C6A" w:rsidP="00B03CEC">
      <w:pPr>
        <w:pStyle w:val="Akapitzlist"/>
        <w:numPr>
          <w:ilvl w:val="0"/>
          <w:numId w:val="4"/>
        </w:numPr>
        <w:spacing w:after="0" w:line="240" w:lineRule="auto"/>
        <w:ind w:left="426" w:hanging="357"/>
        <w:jc w:val="both"/>
      </w:pPr>
      <w:r>
        <w:t>Uczestnicy Konkursu pokrywają wszystkie koszty związane z przygotowaniem i wyeksponowaniem potraw.</w:t>
      </w:r>
    </w:p>
    <w:p w14:paraId="02DDBA23" w14:textId="77777777" w:rsidR="00175C6A" w:rsidRDefault="00175C6A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>Organizator nie zapewnia urządzeń do podgrzewania lub gotowania oraz lodówek.</w:t>
      </w:r>
    </w:p>
    <w:p w14:paraId="0F3A8013" w14:textId="0906137B" w:rsidR="00175C6A" w:rsidRDefault="00175C6A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>Sprzęt kuchenny oraz zastawę</w:t>
      </w:r>
      <w:r w:rsidRPr="005C6D07">
        <w:rPr>
          <w:i/>
        </w:rPr>
        <w:t xml:space="preserve"> </w:t>
      </w:r>
      <w:r w:rsidR="00BE04AB">
        <w:t xml:space="preserve">do serwowania dań </w:t>
      </w:r>
      <w:r>
        <w:t>uczestnicy konkursu zabezpieczają we własnym zakresie.</w:t>
      </w:r>
    </w:p>
    <w:p w14:paraId="52500496" w14:textId="77777777" w:rsidR="00175C6A" w:rsidRDefault="00175C6A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 xml:space="preserve">Organizator zapewnia dostęp do wody bieżącej i prądu. </w:t>
      </w:r>
    </w:p>
    <w:p w14:paraId="62CCDB5C" w14:textId="77777777" w:rsidR="00175C6A" w:rsidRDefault="00175C6A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>Wystawca serwuje publiczności potrawę do degustac</w:t>
      </w:r>
      <w:r w:rsidR="00FE5195">
        <w:t>ji na talerzykach jednorazowych.</w:t>
      </w:r>
    </w:p>
    <w:p w14:paraId="680855B3" w14:textId="77777777" w:rsidR="00175C6A" w:rsidRDefault="00175C6A" w:rsidP="00B03CEC">
      <w:pPr>
        <w:pStyle w:val="Akapitzlist"/>
        <w:numPr>
          <w:ilvl w:val="0"/>
          <w:numId w:val="4"/>
        </w:numPr>
        <w:spacing w:line="240" w:lineRule="auto"/>
        <w:ind w:left="426"/>
        <w:jc w:val="both"/>
      </w:pPr>
      <w:r>
        <w:t>Uczestnicy będą mogli zająć stanowisko konkursowe od godz. 11.00 jest to czas na przygotowanie dekoracji stołu i własnej prezentacji.</w:t>
      </w:r>
    </w:p>
    <w:p w14:paraId="22CCA8D8" w14:textId="77777777" w:rsidR="009E74B9" w:rsidRPr="00795298" w:rsidRDefault="009E74B9" w:rsidP="00FE5195">
      <w:pPr>
        <w:spacing w:line="240" w:lineRule="auto"/>
        <w:ind w:firstLine="360"/>
        <w:jc w:val="both"/>
        <w:rPr>
          <w:b/>
        </w:rPr>
      </w:pPr>
      <w:r w:rsidRPr="00795298">
        <w:rPr>
          <w:b/>
        </w:rPr>
        <w:t>Warunki uczestnictwa:</w:t>
      </w:r>
    </w:p>
    <w:p w14:paraId="207620C4" w14:textId="5E80826F" w:rsidR="009E74B9" w:rsidRDefault="009E74B9" w:rsidP="00FE5195">
      <w:pPr>
        <w:pStyle w:val="Akapitzlist"/>
        <w:numPr>
          <w:ilvl w:val="0"/>
          <w:numId w:val="6"/>
        </w:numPr>
        <w:spacing w:line="240" w:lineRule="auto"/>
        <w:ind w:left="426"/>
        <w:jc w:val="both"/>
      </w:pPr>
      <w:r>
        <w:t>Warunkiem uczestnictwa w Konkursie jest przesłanie lub dostarczenie karty zgłoszenia do Gminnego</w:t>
      </w:r>
      <w:r w:rsidR="00355C00">
        <w:t xml:space="preserve"> Ośrodka Kultury w Wojciechowie</w:t>
      </w:r>
      <w:r>
        <w:t>, Wojciechów 9</w:t>
      </w:r>
      <w:r w:rsidR="00355C00">
        <w:t>;</w:t>
      </w:r>
      <w:r w:rsidR="00A7540F">
        <w:t xml:space="preserve"> 24–</w:t>
      </w:r>
      <w:r>
        <w:t xml:space="preserve">204 Wojciechów </w:t>
      </w:r>
      <w:r w:rsidRPr="00171168">
        <w:t xml:space="preserve">Tel./Fax 81 517 72 10, </w:t>
      </w:r>
      <w:r w:rsidR="003C56AA">
        <w:br/>
      </w:r>
      <w:r w:rsidRPr="00171168">
        <w:t>517 76 22</w:t>
      </w:r>
      <w:r>
        <w:t xml:space="preserve"> </w:t>
      </w:r>
      <w:r w:rsidRPr="00171168">
        <w:t xml:space="preserve">e-mail: </w:t>
      </w:r>
      <w:hyperlink r:id="rId5" w:history="1">
        <w:r w:rsidRPr="00B56667">
          <w:rPr>
            <w:rStyle w:val="Hipercze"/>
          </w:rPr>
          <w:t>gok@agroturystyka.pl</w:t>
        </w:r>
      </w:hyperlink>
      <w:r>
        <w:t xml:space="preserve"> do dnia  </w:t>
      </w:r>
      <w:r w:rsidR="00E7234D">
        <w:rPr>
          <w:b/>
        </w:rPr>
        <w:t>1</w:t>
      </w:r>
      <w:r w:rsidR="0064655B">
        <w:rPr>
          <w:b/>
        </w:rPr>
        <w:t>6</w:t>
      </w:r>
      <w:r w:rsidRPr="00355C00">
        <w:rPr>
          <w:b/>
        </w:rPr>
        <w:t xml:space="preserve"> sierpnia 20</w:t>
      </w:r>
      <w:r w:rsidR="00767524">
        <w:rPr>
          <w:b/>
        </w:rPr>
        <w:t>2</w:t>
      </w:r>
      <w:r w:rsidR="00E7234D">
        <w:rPr>
          <w:b/>
        </w:rPr>
        <w:t>3</w:t>
      </w:r>
      <w:r w:rsidRPr="00355C00">
        <w:rPr>
          <w:b/>
        </w:rPr>
        <w:t xml:space="preserve"> r.</w:t>
      </w:r>
    </w:p>
    <w:p w14:paraId="6ED3BED1" w14:textId="01184AA2" w:rsidR="009E74B9" w:rsidRPr="005C6D07" w:rsidRDefault="009E74B9" w:rsidP="00FE5195">
      <w:pPr>
        <w:pStyle w:val="Akapitzlist"/>
        <w:numPr>
          <w:ilvl w:val="0"/>
          <w:numId w:val="6"/>
        </w:numPr>
        <w:spacing w:line="240" w:lineRule="auto"/>
        <w:ind w:left="426"/>
        <w:jc w:val="both"/>
      </w:pPr>
      <w:r w:rsidRPr="005C6D07">
        <w:t>Warunkiem uczestnictwa jest posiadanie aktualnej książeczk</w:t>
      </w:r>
      <w:r w:rsidR="00A7540F">
        <w:t xml:space="preserve">i zdrowia dla celów </w:t>
      </w:r>
      <w:r w:rsidR="0031635B">
        <w:t>sa</w:t>
      </w:r>
      <w:r w:rsidR="00A7540F">
        <w:t>nitarno</w:t>
      </w:r>
      <w:r w:rsidR="00A7540F">
        <w:noBreakHyphen/>
      </w:r>
      <w:r w:rsidRPr="005C6D07">
        <w:t>epidemiologicznych przez przynajmniej je</w:t>
      </w:r>
      <w:r w:rsidR="00355C00">
        <w:t>dnego przedstawiciela delegacji</w:t>
      </w:r>
      <w:r w:rsidRPr="005C6D07">
        <w:t>.</w:t>
      </w:r>
    </w:p>
    <w:p w14:paraId="4C4C39EE" w14:textId="77777777" w:rsidR="008D5F78" w:rsidRDefault="008D5F78" w:rsidP="00FE5195">
      <w:pPr>
        <w:pStyle w:val="Akapitzlist"/>
        <w:spacing w:line="240" w:lineRule="auto"/>
        <w:jc w:val="both"/>
        <w:rPr>
          <w:b/>
        </w:rPr>
      </w:pPr>
    </w:p>
    <w:p w14:paraId="23574FC8" w14:textId="77777777" w:rsidR="008A75B7" w:rsidRPr="008A75B7" w:rsidRDefault="00FE25F7" w:rsidP="00B03CEC">
      <w:pPr>
        <w:pStyle w:val="Akapitzlist"/>
        <w:spacing w:line="240" w:lineRule="auto"/>
        <w:ind w:left="567" w:hanging="425"/>
        <w:jc w:val="both"/>
        <w:rPr>
          <w:b/>
          <w:sz w:val="24"/>
          <w:szCs w:val="24"/>
        </w:rPr>
      </w:pPr>
      <w:r w:rsidRPr="00FE25F7">
        <w:rPr>
          <w:b/>
          <w:sz w:val="24"/>
          <w:szCs w:val="24"/>
        </w:rPr>
        <w:t xml:space="preserve">Ad </w:t>
      </w:r>
      <w:r>
        <w:rPr>
          <w:b/>
          <w:sz w:val="24"/>
          <w:szCs w:val="24"/>
        </w:rPr>
        <w:t>b) N</w:t>
      </w:r>
      <w:r w:rsidRPr="00FE25F7">
        <w:rPr>
          <w:b/>
          <w:sz w:val="24"/>
          <w:szCs w:val="24"/>
        </w:rPr>
        <w:t>alewki</w:t>
      </w:r>
    </w:p>
    <w:p w14:paraId="679C69D8" w14:textId="77777777" w:rsidR="00BC4C03" w:rsidRDefault="008A75B7" w:rsidP="00B03CEC">
      <w:pPr>
        <w:numPr>
          <w:ilvl w:val="0"/>
          <w:numId w:val="8"/>
        </w:numPr>
        <w:spacing w:line="240" w:lineRule="auto"/>
        <w:ind w:left="567" w:hanging="425"/>
        <w:contextualSpacing/>
        <w:jc w:val="both"/>
      </w:pPr>
      <w:r w:rsidRPr="008A75B7">
        <w:t>Uczes</w:t>
      </w:r>
      <w:r w:rsidR="00BC4C03">
        <w:t>tnikami Konkursu mogą być  wyłącznie osoby pełnoletnie.</w:t>
      </w:r>
    </w:p>
    <w:p w14:paraId="76957A87" w14:textId="77777777" w:rsidR="008A75B7" w:rsidRDefault="008A75B7" w:rsidP="00B03CEC">
      <w:pPr>
        <w:numPr>
          <w:ilvl w:val="0"/>
          <w:numId w:val="8"/>
        </w:numPr>
        <w:spacing w:line="240" w:lineRule="auto"/>
        <w:ind w:left="567" w:hanging="425"/>
        <w:contextualSpacing/>
        <w:jc w:val="both"/>
      </w:pPr>
      <w:r w:rsidRPr="008A75B7">
        <w:t>Do Konkursu można zgłaszać nalewki, które zostały wyprodukowane własnoręcznie przez uczestników.</w:t>
      </w:r>
      <w:r w:rsidR="00BC4C03">
        <w:t xml:space="preserve"> </w:t>
      </w:r>
      <w:r w:rsidRPr="008A75B7">
        <w:t>Nalewki zakupione nie będą oceniane przez Komisję.</w:t>
      </w:r>
      <w:r w:rsidR="007669A5">
        <w:t xml:space="preserve">  </w:t>
      </w:r>
    </w:p>
    <w:p w14:paraId="5F8A7EEF" w14:textId="77777777" w:rsidR="00654EED" w:rsidRPr="003C56AA" w:rsidRDefault="00654EED" w:rsidP="00B03CEC">
      <w:pPr>
        <w:numPr>
          <w:ilvl w:val="0"/>
          <w:numId w:val="8"/>
        </w:numPr>
        <w:spacing w:line="240" w:lineRule="auto"/>
        <w:ind w:left="567" w:hanging="425"/>
        <w:contextualSpacing/>
        <w:jc w:val="both"/>
        <w:rPr>
          <w:u w:val="single"/>
        </w:rPr>
      </w:pPr>
      <w:r w:rsidRPr="003C56AA">
        <w:rPr>
          <w:u w:val="single"/>
        </w:rPr>
        <w:t>Jedna osoba</w:t>
      </w:r>
      <w:r w:rsidR="00237612">
        <w:rPr>
          <w:u w:val="single"/>
        </w:rPr>
        <w:t>/organizacja</w:t>
      </w:r>
      <w:r w:rsidRPr="003C56AA">
        <w:rPr>
          <w:u w:val="single"/>
        </w:rPr>
        <w:t xml:space="preserve"> może przedstawić do konkursu jedną nalewkę. </w:t>
      </w:r>
    </w:p>
    <w:p w14:paraId="5F347442" w14:textId="2D266851" w:rsidR="008A75B7" w:rsidRPr="008A75B7" w:rsidRDefault="008A75B7" w:rsidP="00B03CEC">
      <w:pPr>
        <w:numPr>
          <w:ilvl w:val="0"/>
          <w:numId w:val="8"/>
        </w:numPr>
        <w:spacing w:line="240" w:lineRule="auto"/>
        <w:ind w:left="567" w:hanging="425"/>
        <w:contextualSpacing/>
        <w:jc w:val="both"/>
      </w:pPr>
      <w:r w:rsidRPr="008A75B7">
        <w:t>Uczestnicy Konkursu zobowiąz</w:t>
      </w:r>
      <w:r w:rsidR="00AE1605">
        <w:t xml:space="preserve">ani są przygotować i dostarczyć </w:t>
      </w:r>
      <w:r w:rsidR="00AE1605" w:rsidRPr="008A75B7">
        <w:t xml:space="preserve">bezzwrotną próbkę nalewki </w:t>
      </w:r>
      <w:r w:rsidR="00C20EB2">
        <w:br/>
      </w:r>
      <w:r w:rsidR="00AE1605" w:rsidRPr="008A75B7">
        <w:t>o objęt</w:t>
      </w:r>
      <w:r w:rsidR="00186631">
        <w:t xml:space="preserve">ości </w:t>
      </w:r>
      <w:r w:rsidR="00186631" w:rsidRPr="00061238">
        <w:rPr>
          <w:b/>
        </w:rPr>
        <w:t>nie mniejszej niż 0,5 l</w:t>
      </w:r>
      <w:r w:rsidR="00AE1605">
        <w:t xml:space="preserve"> </w:t>
      </w:r>
      <w:r w:rsidRPr="008A75B7">
        <w:t>do</w:t>
      </w:r>
      <w:r w:rsidR="00AE1605">
        <w:t xml:space="preserve"> Wieży Ariańskiej</w:t>
      </w:r>
      <w:r w:rsidRPr="008A75B7">
        <w:t xml:space="preserve"> </w:t>
      </w:r>
      <w:r w:rsidR="00A7540F">
        <w:t>–</w:t>
      </w:r>
      <w:r w:rsidR="00AE1605">
        <w:t xml:space="preserve"> siedziby Gminnego Ośrodka Kultury </w:t>
      </w:r>
      <w:r w:rsidR="00940D45">
        <w:br/>
      </w:r>
      <w:r w:rsidR="00AE1605">
        <w:t xml:space="preserve">w Wojciechowie najpóźniej do dnia </w:t>
      </w:r>
      <w:r w:rsidR="00E7234D">
        <w:rPr>
          <w:b/>
        </w:rPr>
        <w:t>1</w:t>
      </w:r>
      <w:r w:rsidR="005273BD">
        <w:rPr>
          <w:b/>
        </w:rPr>
        <w:t>6</w:t>
      </w:r>
      <w:r w:rsidR="00A7540F">
        <w:rPr>
          <w:b/>
        </w:rPr>
        <w:t xml:space="preserve"> sierpnia 20</w:t>
      </w:r>
      <w:r w:rsidR="00165364">
        <w:rPr>
          <w:b/>
        </w:rPr>
        <w:t>2</w:t>
      </w:r>
      <w:r w:rsidR="00E7234D">
        <w:rPr>
          <w:b/>
        </w:rPr>
        <w:t>3</w:t>
      </w:r>
      <w:r w:rsidR="00AE1605" w:rsidRPr="00AE1605">
        <w:rPr>
          <w:b/>
        </w:rPr>
        <w:t xml:space="preserve"> r</w:t>
      </w:r>
      <w:r w:rsidR="004F7A93">
        <w:t>. (czwartek</w:t>
      </w:r>
      <w:r w:rsidR="00AE1605">
        <w:t xml:space="preserve">)  do godz. 16.00 </w:t>
      </w:r>
    </w:p>
    <w:p w14:paraId="7A5CF538" w14:textId="77777777" w:rsidR="00776482" w:rsidRDefault="00175C6A" w:rsidP="00B03CEC">
      <w:pPr>
        <w:spacing w:line="240" w:lineRule="auto"/>
        <w:ind w:left="567"/>
        <w:contextualSpacing/>
        <w:jc w:val="both"/>
      </w:pPr>
      <w:r>
        <w:t>Do nalewki n</w:t>
      </w:r>
      <w:r w:rsidR="00940D45">
        <w:t xml:space="preserve">ależy dołączyć </w:t>
      </w:r>
      <w:r w:rsidR="008A75B7" w:rsidRPr="008A75B7">
        <w:t>informację</w:t>
      </w:r>
      <w:r w:rsidR="00F41870">
        <w:t xml:space="preserve"> dotyczącą przygotowanego</w:t>
      </w:r>
      <w:r>
        <w:t xml:space="preserve"> produktu</w:t>
      </w:r>
      <w:r w:rsidR="008A75B7" w:rsidRPr="008A75B7">
        <w:t>: nazwa, główny składnik,</w:t>
      </w:r>
      <w:r w:rsidR="00512E3E">
        <w:t xml:space="preserve"> </w:t>
      </w:r>
      <w:r w:rsidR="008A75B7" w:rsidRPr="008A75B7">
        <w:t>imię i nazw</w:t>
      </w:r>
      <w:r w:rsidR="00940D45">
        <w:t xml:space="preserve">isko </w:t>
      </w:r>
      <w:r w:rsidR="008A75B7" w:rsidRPr="008A75B7">
        <w:t>osoby wykonującej trunek</w:t>
      </w:r>
      <w:r w:rsidR="00062F36">
        <w:t xml:space="preserve"> oraz adres i telefon</w:t>
      </w:r>
      <w:r w:rsidR="007669A5">
        <w:t xml:space="preserve"> </w:t>
      </w:r>
      <w:r w:rsidR="002F2F49">
        <w:t>(w załączeniu formularz zgłoszeniowy)</w:t>
      </w:r>
      <w:r w:rsidR="00062F36">
        <w:t>.</w:t>
      </w:r>
    </w:p>
    <w:p w14:paraId="5B385F1A" w14:textId="77777777" w:rsidR="00B15A9B" w:rsidRDefault="00B15A9B" w:rsidP="00B03CEC">
      <w:pPr>
        <w:spacing w:line="240" w:lineRule="auto"/>
        <w:ind w:left="567" w:hanging="425"/>
        <w:contextualSpacing/>
        <w:jc w:val="both"/>
      </w:pPr>
    </w:p>
    <w:p w14:paraId="0BE3F113" w14:textId="4D24D753" w:rsidR="008A75B7" w:rsidRPr="00FE5195" w:rsidRDefault="00B03CEC" w:rsidP="00B03CEC">
      <w:pPr>
        <w:spacing w:line="240" w:lineRule="auto"/>
        <w:ind w:left="567" w:hanging="425"/>
        <w:jc w:val="both"/>
        <w:rPr>
          <w:b/>
        </w:rPr>
      </w:pPr>
      <w:r>
        <w:rPr>
          <w:b/>
        </w:rPr>
        <w:t>Z</w:t>
      </w:r>
      <w:r w:rsidR="008A75B7" w:rsidRPr="00FE5195">
        <w:rPr>
          <w:b/>
        </w:rPr>
        <w:t xml:space="preserve">asady oceniania: </w:t>
      </w:r>
    </w:p>
    <w:p w14:paraId="42A40FCA" w14:textId="77777777" w:rsidR="008A75B7" w:rsidRPr="008A75B7" w:rsidRDefault="008A75B7" w:rsidP="00B03CEC">
      <w:pPr>
        <w:numPr>
          <w:ilvl w:val="0"/>
          <w:numId w:val="9"/>
        </w:numPr>
        <w:spacing w:line="240" w:lineRule="auto"/>
        <w:ind w:left="567" w:hanging="425"/>
        <w:contextualSpacing/>
        <w:jc w:val="both"/>
      </w:pPr>
      <w:r w:rsidRPr="008A75B7">
        <w:t>Ocenie w Konkursie podlegają:</w:t>
      </w:r>
    </w:p>
    <w:p w14:paraId="2AFE8077" w14:textId="77777777" w:rsidR="00D87048" w:rsidRDefault="00062F36" w:rsidP="00B03CEC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</w:pPr>
      <w:r>
        <w:t>Smak 1–</w:t>
      </w:r>
      <w:r w:rsidR="00B52D77" w:rsidRPr="00B52D77">
        <w:t>5 pkt</w:t>
      </w:r>
    </w:p>
    <w:p w14:paraId="00932509" w14:textId="77777777" w:rsidR="00B52D77" w:rsidRPr="00B52D77" w:rsidRDefault="00062F36" w:rsidP="00B03CEC">
      <w:pPr>
        <w:pStyle w:val="Akapitzlist"/>
        <w:numPr>
          <w:ilvl w:val="0"/>
          <w:numId w:val="12"/>
        </w:numPr>
        <w:spacing w:after="0" w:line="240" w:lineRule="auto"/>
        <w:ind w:left="567" w:hanging="425"/>
        <w:jc w:val="both"/>
      </w:pPr>
      <w:r>
        <w:t>Aromat 1–</w:t>
      </w:r>
      <w:r w:rsidR="00B52D77" w:rsidRPr="00B52D77">
        <w:t>5 pkt</w:t>
      </w:r>
    </w:p>
    <w:p w14:paraId="2800688B" w14:textId="77777777" w:rsidR="00B52D77" w:rsidRPr="00B52D77" w:rsidRDefault="00062F36" w:rsidP="00B03CEC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</w:pPr>
      <w:r>
        <w:t>Klarowność 1–</w:t>
      </w:r>
      <w:r w:rsidR="00B52D77" w:rsidRPr="00B52D77">
        <w:t>5 pkt</w:t>
      </w:r>
    </w:p>
    <w:p w14:paraId="32B75EA9" w14:textId="77777777" w:rsidR="00B52D77" w:rsidRPr="00B52D77" w:rsidRDefault="00062F36" w:rsidP="00B03CEC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</w:pPr>
      <w:r>
        <w:t>Balans 1–</w:t>
      </w:r>
      <w:r w:rsidR="00B52D77" w:rsidRPr="00B52D77">
        <w:t>5 pkt</w:t>
      </w:r>
    </w:p>
    <w:p w14:paraId="3FB74748" w14:textId="77777777" w:rsidR="00B52D77" w:rsidRDefault="00062F36" w:rsidP="00B03CEC">
      <w:pPr>
        <w:numPr>
          <w:ilvl w:val="0"/>
          <w:numId w:val="12"/>
        </w:numPr>
        <w:spacing w:after="0" w:line="240" w:lineRule="auto"/>
        <w:ind w:left="567" w:hanging="425"/>
        <w:contextualSpacing/>
        <w:jc w:val="both"/>
      </w:pPr>
      <w:r>
        <w:t>Ogólne wrażenie – 1–</w:t>
      </w:r>
      <w:r w:rsidR="00B52D77" w:rsidRPr="00B52D77">
        <w:t>5 pkt</w:t>
      </w:r>
    </w:p>
    <w:p w14:paraId="75367B18" w14:textId="77777777" w:rsidR="00B15A9B" w:rsidRDefault="00B15A9B" w:rsidP="00B03CEC">
      <w:pPr>
        <w:spacing w:after="0" w:line="240" w:lineRule="auto"/>
        <w:ind w:left="567" w:hanging="425"/>
        <w:contextualSpacing/>
        <w:jc w:val="both"/>
      </w:pPr>
    </w:p>
    <w:p w14:paraId="461D3976" w14:textId="74E1B8AB" w:rsidR="00062F36" w:rsidRDefault="008A75B7" w:rsidP="00B03CEC">
      <w:pPr>
        <w:pStyle w:val="Akapitzlist"/>
        <w:numPr>
          <w:ilvl w:val="0"/>
          <w:numId w:val="9"/>
        </w:numPr>
        <w:spacing w:line="240" w:lineRule="auto"/>
        <w:ind w:left="567" w:hanging="425"/>
        <w:jc w:val="both"/>
      </w:pPr>
      <w:r w:rsidRPr="008A75B7">
        <w:lastRenderedPageBreak/>
        <w:t xml:space="preserve">Podczas posiedzenia członkowie Kapituły Konkursu degustują zgłoszone do Konkursu nalewki </w:t>
      </w:r>
      <w:r w:rsidR="00C20EB2">
        <w:br/>
      </w:r>
      <w:r w:rsidRPr="008A75B7">
        <w:t>w warunkach zapewniających całkowitą anonimowość i bezstronność.</w:t>
      </w:r>
    </w:p>
    <w:p w14:paraId="6A323384" w14:textId="77777777" w:rsidR="008A75B7" w:rsidRPr="008A75B7" w:rsidRDefault="008A75B7" w:rsidP="00B03CEC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</w:pPr>
      <w:r w:rsidRPr="008A75B7">
        <w:t>Członkowie Kapituły Konkursu do czasu zakończenia posiedzenia znają jedynie numer nalewki.</w:t>
      </w:r>
    </w:p>
    <w:p w14:paraId="22EF2C04" w14:textId="6A18CDF4" w:rsidR="008A75B7" w:rsidRPr="008A75B7" w:rsidRDefault="0031635B" w:rsidP="00B03CEC">
      <w:pPr>
        <w:spacing w:after="0" w:line="240" w:lineRule="auto"/>
        <w:ind w:left="567" w:hanging="425"/>
        <w:contextualSpacing/>
        <w:jc w:val="both"/>
      </w:pPr>
      <w:r>
        <w:t xml:space="preserve">         </w:t>
      </w:r>
      <w:r w:rsidR="008A75B7" w:rsidRPr="008A75B7">
        <w:t>Punktacja za poszczególne walory w skali od 1 do 5.</w:t>
      </w:r>
    </w:p>
    <w:p w14:paraId="4C785FDB" w14:textId="79A94CDA" w:rsidR="008A75B7" w:rsidRPr="008A75B7" w:rsidRDefault="0031635B" w:rsidP="00B03CEC">
      <w:pPr>
        <w:spacing w:line="240" w:lineRule="auto"/>
        <w:ind w:left="567" w:hanging="425"/>
        <w:contextualSpacing/>
        <w:jc w:val="both"/>
      </w:pPr>
      <w:r>
        <w:t xml:space="preserve">         </w:t>
      </w:r>
      <w:r w:rsidR="008A75B7" w:rsidRPr="008A75B7">
        <w:t>Wszelkie postanowienia Kapitału Konkursu mają charakter ostateczny i nie podlegają odwołaniu.</w:t>
      </w:r>
    </w:p>
    <w:p w14:paraId="41023C8F" w14:textId="46258AFC" w:rsidR="008A75B7" w:rsidRPr="008A75B7" w:rsidRDefault="008A75B7" w:rsidP="00B03CEC">
      <w:pPr>
        <w:numPr>
          <w:ilvl w:val="0"/>
          <w:numId w:val="9"/>
        </w:numPr>
        <w:spacing w:line="240" w:lineRule="auto"/>
        <w:ind w:left="567" w:hanging="425"/>
        <w:contextualSpacing/>
        <w:jc w:val="both"/>
      </w:pPr>
      <w:r w:rsidRPr="008A75B7">
        <w:t xml:space="preserve">Wyniki Konkursu w postaci listy laureatów ogłoszone </w:t>
      </w:r>
      <w:r w:rsidR="00940D45">
        <w:t xml:space="preserve">zostaną </w:t>
      </w:r>
      <w:r w:rsidRPr="008A75B7">
        <w:t>podczas trwania Dożynek G</w:t>
      </w:r>
      <w:r w:rsidR="00FE5195">
        <w:t xml:space="preserve">minnych </w:t>
      </w:r>
      <w:r w:rsidR="00C20EB2">
        <w:br/>
      </w:r>
      <w:r w:rsidR="00FE5195">
        <w:t>w Wojciechowie w dniu 2</w:t>
      </w:r>
      <w:r w:rsidR="00A27B17">
        <w:t>0</w:t>
      </w:r>
      <w:r w:rsidR="00940D45">
        <w:t xml:space="preserve"> sierpnia 2</w:t>
      </w:r>
      <w:r w:rsidR="00FE5195">
        <w:t>0</w:t>
      </w:r>
      <w:r w:rsidR="00165364">
        <w:t>2</w:t>
      </w:r>
      <w:r w:rsidR="00A27B17">
        <w:t>3</w:t>
      </w:r>
      <w:r w:rsidR="00940D45">
        <w:t xml:space="preserve"> r.</w:t>
      </w:r>
    </w:p>
    <w:p w14:paraId="0DDA184A" w14:textId="77777777" w:rsidR="001B3B8C" w:rsidRDefault="008A75B7" w:rsidP="00B03CEC">
      <w:pPr>
        <w:numPr>
          <w:ilvl w:val="0"/>
          <w:numId w:val="9"/>
        </w:numPr>
        <w:spacing w:line="240" w:lineRule="auto"/>
        <w:ind w:left="567" w:hanging="425"/>
        <w:contextualSpacing/>
        <w:jc w:val="both"/>
      </w:pPr>
      <w:r w:rsidRPr="008A75B7">
        <w:t>W Konkursie przewidziane są nagrody rzeczowe</w:t>
      </w:r>
      <w:r w:rsidR="00940D45">
        <w:t xml:space="preserve"> i pieniężne</w:t>
      </w:r>
      <w:r w:rsidRPr="008A75B7">
        <w:t>.</w:t>
      </w:r>
      <w:r w:rsidR="001B3B8C">
        <w:t xml:space="preserve"> </w:t>
      </w:r>
    </w:p>
    <w:p w14:paraId="02E2764D" w14:textId="2951C77B" w:rsidR="00690E59" w:rsidRDefault="00690E59" w:rsidP="00B03CEC">
      <w:pPr>
        <w:numPr>
          <w:ilvl w:val="0"/>
          <w:numId w:val="9"/>
        </w:numPr>
        <w:spacing w:line="240" w:lineRule="auto"/>
        <w:ind w:left="567" w:hanging="425"/>
        <w:contextualSpacing/>
        <w:jc w:val="both"/>
      </w:pPr>
      <w:r w:rsidRPr="00230F11">
        <w:t xml:space="preserve">Po ocenie przez Komisję Konkursową </w:t>
      </w:r>
      <w:r>
        <w:t xml:space="preserve">przygotowane </w:t>
      </w:r>
      <w:r w:rsidRPr="00230F11">
        <w:t xml:space="preserve">wyroby zostaną przeznaczone bezpłatnie </w:t>
      </w:r>
      <w:r w:rsidR="00467A3D">
        <w:br/>
      </w:r>
      <w:r w:rsidRPr="00230F11">
        <w:t>do degustacji dla publiczności.</w:t>
      </w:r>
    </w:p>
    <w:p w14:paraId="44E109EA" w14:textId="77777777" w:rsidR="000A2213" w:rsidRDefault="000A2213" w:rsidP="00B03CEC">
      <w:pPr>
        <w:spacing w:after="0" w:line="240" w:lineRule="auto"/>
        <w:ind w:left="567" w:hanging="425"/>
        <w:jc w:val="both"/>
      </w:pPr>
    </w:p>
    <w:p w14:paraId="08463AB8" w14:textId="77777777" w:rsidR="00690E59" w:rsidRPr="00795298" w:rsidRDefault="00690E59" w:rsidP="00B03CEC">
      <w:pPr>
        <w:spacing w:line="240" w:lineRule="auto"/>
        <w:ind w:left="567" w:hanging="425"/>
        <w:jc w:val="both"/>
        <w:rPr>
          <w:b/>
        </w:rPr>
      </w:pPr>
      <w:r w:rsidRPr="00795298">
        <w:rPr>
          <w:b/>
        </w:rPr>
        <w:t>Postanowienia końcowe</w:t>
      </w:r>
    </w:p>
    <w:p w14:paraId="09474DC2" w14:textId="77777777" w:rsidR="00690E59" w:rsidRDefault="00690E59" w:rsidP="005D5895">
      <w:pPr>
        <w:spacing w:line="240" w:lineRule="auto"/>
        <w:jc w:val="both"/>
      </w:pPr>
      <w:r>
        <w:t>Organizator konkursu zastrzega sobie prawo do publikacji danych osobowych Uczestników Konkursu, nazw zgłoszonych do konkursu potraw oraz wykorzystania zdję</w:t>
      </w:r>
      <w:r w:rsidR="00B15A9B">
        <w:t>ć wykonywanych podczas konkursu</w:t>
      </w:r>
      <w:r>
        <w:t xml:space="preserve">, </w:t>
      </w:r>
      <w:r w:rsidR="00237612">
        <w:br/>
      </w:r>
      <w:r>
        <w:t>w tym zdjęć osób i potraw.</w:t>
      </w:r>
    </w:p>
    <w:p w14:paraId="0F7EC5B3" w14:textId="77777777" w:rsidR="007F2A9C" w:rsidRDefault="007F2A9C" w:rsidP="00B03CEC">
      <w:pPr>
        <w:spacing w:line="240" w:lineRule="auto"/>
        <w:ind w:left="567" w:hanging="425"/>
        <w:jc w:val="both"/>
      </w:pPr>
    </w:p>
    <w:p w14:paraId="0D731CAD" w14:textId="77777777" w:rsidR="007F2A9C" w:rsidRDefault="007F2A9C" w:rsidP="00B03CEC">
      <w:pPr>
        <w:spacing w:line="240" w:lineRule="auto"/>
        <w:ind w:left="567" w:hanging="425"/>
        <w:jc w:val="both"/>
      </w:pPr>
    </w:p>
    <w:p w14:paraId="141FD89D" w14:textId="77777777" w:rsidR="00690E59" w:rsidRDefault="00690E59" w:rsidP="00B03CEC">
      <w:pPr>
        <w:spacing w:line="240" w:lineRule="auto"/>
        <w:ind w:left="567" w:hanging="425"/>
        <w:jc w:val="both"/>
      </w:pPr>
    </w:p>
    <w:p w14:paraId="24C5C89E" w14:textId="77777777" w:rsidR="00690E59" w:rsidRDefault="00690E59" w:rsidP="00B03CEC">
      <w:pPr>
        <w:spacing w:line="240" w:lineRule="auto"/>
        <w:ind w:left="567" w:hanging="425"/>
        <w:jc w:val="both"/>
      </w:pPr>
    </w:p>
    <w:p w14:paraId="52AE171C" w14:textId="77777777" w:rsidR="00690E59" w:rsidRDefault="00690E59" w:rsidP="00B03CEC">
      <w:pPr>
        <w:spacing w:line="240" w:lineRule="auto"/>
        <w:ind w:left="567" w:hanging="425"/>
        <w:jc w:val="both"/>
      </w:pPr>
    </w:p>
    <w:p w14:paraId="7BB97279" w14:textId="77777777" w:rsidR="00690E59" w:rsidRDefault="00690E59" w:rsidP="00FE5195">
      <w:pPr>
        <w:spacing w:line="240" w:lineRule="auto"/>
        <w:jc w:val="both"/>
      </w:pPr>
    </w:p>
    <w:p w14:paraId="14697BFA" w14:textId="77777777" w:rsidR="00690E59" w:rsidRDefault="00690E59" w:rsidP="00FE5195">
      <w:pPr>
        <w:spacing w:line="240" w:lineRule="auto"/>
        <w:jc w:val="both"/>
      </w:pPr>
    </w:p>
    <w:p w14:paraId="2DC5EE94" w14:textId="77777777" w:rsidR="00691A9E" w:rsidRDefault="00691A9E" w:rsidP="00FE5195">
      <w:pPr>
        <w:spacing w:line="240" w:lineRule="auto"/>
        <w:jc w:val="both"/>
      </w:pPr>
    </w:p>
    <w:sectPr w:rsidR="00691A9E" w:rsidSect="005D5895">
      <w:pgSz w:w="11906" w:h="16838"/>
      <w:pgMar w:top="993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550"/>
    <w:multiLevelType w:val="hybridMultilevel"/>
    <w:tmpl w:val="65BEB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33FC"/>
    <w:multiLevelType w:val="hybridMultilevel"/>
    <w:tmpl w:val="9E34D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872"/>
    <w:multiLevelType w:val="hybridMultilevel"/>
    <w:tmpl w:val="751AD2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A71059"/>
    <w:multiLevelType w:val="hybridMultilevel"/>
    <w:tmpl w:val="343A03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47E89"/>
    <w:multiLevelType w:val="hybridMultilevel"/>
    <w:tmpl w:val="537663AE"/>
    <w:lvl w:ilvl="0" w:tplc="1F0E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83850"/>
    <w:multiLevelType w:val="hybridMultilevel"/>
    <w:tmpl w:val="268E85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997698"/>
    <w:multiLevelType w:val="hybridMultilevel"/>
    <w:tmpl w:val="2732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1294B"/>
    <w:multiLevelType w:val="hybridMultilevel"/>
    <w:tmpl w:val="74820AD0"/>
    <w:lvl w:ilvl="0" w:tplc="C9A8B9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B60934"/>
    <w:multiLevelType w:val="hybridMultilevel"/>
    <w:tmpl w:val="972CEF4A"/>
    <w:lvl w:ilvl="0" w:tplc="39A834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33F1048"/>
    <w:multiLevelType w:val="hybridMultilevel"/>
    <w:tmpl w:val="B1C0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0F26"/>
    <w:multiLevelType w:val="hybridMultilevel"/>
    <w:tmpl w:val="4B42A2EE"/>
    <w:lvl w:ilvl="0" w:tplc="3F2AA5F6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A1A641D"/>
    <w:multiLevelType w:val="hybridMultilevel"/>
    <w:tmpl w:val="E2464C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A1AF9"/>
    <w:multiLevelType w:val="hybridMultilevel"/>
    <w:tmpl w:val="F9DAE438"/>
    <w:lvl w:ilvl="0" w:tplc="6A467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E0064"/>
    <w:multiLevelType w:val="hybridMultilevel"/>
    <w:tmpl w:val="BA643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F5376"/>
    <w:multiLevelType w:val="hybridMultilevel"/>
    <w:tmpl w:val="EBAEF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10302"/>
    <w:multiLevelType w:val="hybridMultilevel"/>
    <w:tmpl w:val="8F3EA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283613">
    <w:abstractNumId w:val="11"/>
  </w:num>
  <w:num w:numId="2" w16cid:durableId="1347055872">
    <w:abstractNumId w:val="4"/>
  </w:num>
  <w:num w:numId="3" w16cid:durableId="301617635">
    <w:abstractNumId w:val="9"/>
  </w:num>
  <w:num w:numId="4" w16cid:durableId="2138912593">
    <w:abstractNumId w:val="1"/>
  </w:num>
  <w:num w:numId="5" w16cid:durableId="605381256">
    <w:abstractNumId w:val="2"/>
  </w:num>
  <w:num w:numId="6" w16cid:durableId="2100440281">
    <w:abstractNumId w:val="12"/>
  </w:num>
  <w:num w:numId="7" w16cid:durableId="1139807174">
    <w:abstractNumId w:val="7"/>
  </w:num>
  <w:num w:numId="8" w16cid:durableId="1431051530">
    <w:abstractNumId w:val="6"/>
  </w:num>
  <w:num w:numId="9" w16cid:durableId="1216091144">
    <w:abstractNumId w:val="15"/>
  </w:num>
  <w:num w:numId="10" w16cid:durableId="883829242">
    <w:abstractNumId w:val="13"/>
  </w:num>
  <w:num w:numId="11" w16cid:durableId="1769766479">
    <w:abstractNumId w:val="14"/>
  </w:num>
  <w:num w:numId="12" w16cid:durableId="1163546001">
    <w:abstractNumId w:val="0"/>
  </w:num>
  <w:num w:numId="13" w16cid:durableId="187715786">
    <w:abstractNumId w:val="3"/>
  </w:num>
  <w:num w:numId="14" w16cid:durableId="269746893">
    <w:abstractNumId w:val="5"/>
  </w:num>
  <w:num w:numId="15" w16cid:durableId="1565528990">
    <w:abstractNumId w:val="8"/>
  </w:num>
  <w:num w:numId="16" w16cid:durableId="1600718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59"/>
    <w:rsid w:val="000158A1"/>
    <w:rsid w:val="0005293C"/>
    <w:rsid w:val="00061238"/>
    <w:rsid w:val="00062F36"/>
    <w:rsid w:val="00075BEC"/>
    <w:rsid w:val="000A1CFF"/>
    <w:rsid w:val="000A2213"/>
    <w:rsid w:val="001123FE"/>
    <w:rsid w:val="00132681"/>
    <w:rsid w:val="0013400F"/>
    <w:rsid w:val="001571CC"/>
    <w:rsid w:val="00165364"/>
    <w:rsid w:val="00175C6A"/>
    <w:rsid w:val="00186631"/>
    <w:rsid w:val="001A09D3"/>
    <w:rsid w:val="001B3B8C"/>
    <w:rsid w:val="001B64A7"/>
    <w:rsid w:val="00237612"/>
    <w:rsid w:val="00240D70"/>
    <w:rsid w:val="0024159E"/>
    <w:rsid w:val="00296CFB"/>
    <w:rsid w:val="002C334E"/>
    <w:rsid w:val="002F2F49"/>
    <w:rsid w:val="002F339E"/>
    <w:rsid w:val="0031635B"/>
    <w:rsid w:val="00347DFF"/>
    <w:rsid w:val="00355C00"/>
    <w:rsid w:val="00386D1C"/>
    <w:rsid w:val="003C56AA"/>
    <w:rsid w:val="004117AD"/>
    <w:rsid w:val="00467A3D"/>
    <w:rsid w:val="004B794D"/>
    <w:rsid w:val="004C544B"/>
    <w:rsid w:val="004F7A93"/>
    <w:rsid w:val="00512E3E"/>
    <w:rsid w:val="005273BD"/>
    <w:rsid w:val="00545B99"/>
    <w:rsid w:val="005464B0"/>
    <w:rsid w:val="005D5895"/>
    <w:rsid w:val="0064655B"/>
    <w:rsid w:val="00646AFC"/>
    <w:rsid w:val="00654BB6"/>
    <w:rsid w:val="00654EED"/>
    <w:rsid w:val="006637C3"/>
    <w:rsid w:val="006871FF"/>
    <w:rsid w:val="00690E59"/>
    <w:rsid w:val="00691A9E"/>
    <w:rsid w:val="00694CC2"/>
    <w:rsid w:val="006B440E"/>
    <w:rsid w:val="00720CE0"/>
    <w:rsid w:val="007377C8"/>
    <w:rsid w:val="007669A5"/>
    <w:rsid w:val="00767524"/>
    <w:rsid w:val="00776482"/>
    <w:rsid w:val="007C5614"/>
    <w:rsid w:val="007F2A9C"/>
    <w:rsid w:val="007F7DD3"/>
    <w:rsid w:val="008509C9"/>
    <w:rsid w:val="00853621"/>
    <w:rsid w:val="008A75B7"/>
    <w:rsid w:val="008D5F78"/>
    <w:rsid w:val="00940D45"/>
    <w:rsid w:val="00942D4D"/>
    <w:rsid w:val="009E74B9"/>
    <w:rsid w:val="00A2264F"/>
    <w:rsid w:val="00A27B17"/>
    <w:rsid w:val="00A32332"/>
    <w:rsid w:val="00A7540F"/>
    <w:rsid w:val="00A9689F"/>
    <w:rsid w:val="00AE1605"/>
    <w:rsid w:val="00AE5883"/>
    <w:rsid w:val="00B03CEC"/>
    <w:rsid w:val="00B07C51"/>
    <w:rsid w:val="00B15A9B"/>
    <w:rsid w:val="00B26B16"/>
    <w:rsid w:val="00B52D77"/>
    <w:rsid w:val="00BC4C03"/>
    <w:rsid w:val="00BE04AB"/>
    <w:rsid w:val="00C20EB2"/>
    <w:rsid w:val="00C23950"/>
    <w:rsid w:val="00C646C9"/>
    <w:rsid w:val="00CE1FD0"/>
    <w:rsid w:val="00CF1AAC"/>
    <w:rsid w:val="00D140F3"/>
    <w:rsid w:val="00D2657B"/>
    <w:rsid w:val="00D33D8D"/>
    <w:rsid w:val="00D62F33"/>
    <w:rsid w:val="00D65C3C"/>
    <w:rsid w:val="00D87048"/>
    <w:rsid w:val="00DB41BC"/>
    <w:rsid w:val="00DF7B6A"/>
    <w:rsid w:val="00E05139"/>
    <w:rsid w:val="00E15CBD"/>
    <w:rsid w:val="00E57C92"/>
    <w:rsid w:val="00E7234D"/>
    <w:rsid w:val="00EB3324"/>
    <w:rsid w:val="00EC5C08"/>
    <w:rsid w:val="00F21FE6"/>
    <w:rsid w:val="00F36CB5"/>
    <w:rsid w:val="00F41870"/>
    <w:rsid w:val="00F75229"/>
    <w:rsid w:val="00FC1CC5"/>
    <w:rsid w:val="00FE25F7"/>
    <w:rsid w:val="00FE5195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ABE7E"/>
  <w15:docId w15:val="{DEA1CCA8-CFD7-4767-9FC7-4C079D78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E5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E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E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1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@agroturysty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info</dc:creator>
  <cp:lastModifiedBy>Gminny Ośrodek Kultury w Wojciechowie</cp:lastModifiedBy>
  <cp:revision>21</cp:revision>
  <cp:lastPrinted>2022-06-10T09:08:00Z</cp:lastPrinted>
  <dcterms:created xsi:type="dcterms:W3CDTF">2022-06-06T14:52:00Z</dcterms:created>
  <dcterms:modified xsi:type="dcterms:W3CDTF">2023-06-27T07:27:00Z</dcterms:modified>
</cp:coreProperties>
</file>